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D8B" w:rsidRDefault="003B5D96" w:rsidP="00C87927">
      <w:pPr>
        <w:snapToGrid w:val="0"/>
        <w:spacing w:beforeLines="50" w:before="180" w:line="400" w:lineRule="exact"/>
        <w:jc w:val="center"/>
        <w:rPr>
          <w:rFonts w:ascii="標楷體" w:eastAsia="標楷體" w:hAnsi="標楷體"/>
          <w:b/>
          <w:sz w:val="40"/>
          <w:szCs w:val="40"/>
        </w:rPr>
      </w:pPr>
      <w:bookmarkStart w:id="0" w:name="_GoBack"/>
      <w:bookmarkEnd w:id="0"/>
      <w:r w:rsidRPr="00502D8B">
        <w:rPr>
          <w:rFonts w:ascii="標楷體" w:eastAsia="標楷體" w:hAnsi="標楷體" w:hint="eastAsia"/>
          <w:b/>
          <w:sz w:val="40"/>
          <w:szCs w:val="40"/>
        </w:rPr>
        <w:t>高雄市</w:t>
      </w:r>
      <w:r w:rsidR="00502D8B" w:rsidRPr="00502D8B">
        <w:rPr>
          <w:rFonts w:ascii="標楷體" w:eastAsia="標楷體" w:hAnsi="標楷體" w:hint="eastAsia"/>
          <w:b/>
          <w:sz w:val="40"/>
          <w:szCs w:val="40"/>
        </w:rPr>
        <w:t>政府</w:t>
      </w:r>
      <w:r w:rsidRPr="00502D8B">
        <w:rPr>
          <w:rFonts w:ascii="標楷體" w:eastAsia="標楷體" w:hAnsi="標楷體" w:hint="eastAsia"/>
          <w:b/>
          <w:sz w:val="40"/>
          <w:szCs w:val="40"/>
        </w:rPr>
        <w:t>教育局</w:t>
      </w:r>
      <w:r w:rsidR="00502D8B">
        <w:rPr>
          <w:rFonts w:ascii="標楷體" w:eastAsia="標楷體" w:hAnsi="標楷體" w:hint="eastAsia"/>
          <w:b/>
          <w:sz w:val="40"/>
          <w:szCs w:val="40"/>
        </w:rPr>
        <w:t>「</w:t>
      </w:r>
      <w:r w:rsidR="00502D8B" w:rsidRPr="00502D8B">
        <w:rPr>
          <w:rFonts w:ascii="標楷體" w:eastAsia="標楷體" w:hAnsi="標楷體" w:hint="eastAsia"/>
          <w:b/>
          <w:sz w:val="40"/>
          <w:szCs w:val="40"/>
        </w:rPr>
        <w:t>大高雄多元人才登峰培育計畫</w:t>
      </w:r>
      <w:r w:rsidR="00502D8B">
        <w:rPr>
          <w:rFonts w:ascii="標楷體" w:eastAsia="標楷體" w:hAnsi="標楷體" w:hint="eastAsia"/>
          <w:b/>
          <w:sz w:val="40"/>
          <w:szCs w:val="40"/>
        </w:rPr>
        <w:t>」</w:t>
      </w:r>
    </w:p>
    <w:p w:rsidR="003B5D96" w:rsidRDefault="00502D8B" w:rsidP="00C87927">
      <w:pPr>
        <w:snapToGrid w:val="0"/>
        <w:spacing w:beforeLines="50" w:before="180" w:line="400" w:lineRule="exact"/>
        <w:jc w:val="center"/>
        <w:rPr>
          <w:rFonts w:ascii="標楷體" w:eastAsia="標楷體" w:hAnsi="標楷體"/>
          <w:b/>
          <w:sz w:val="40"/>
          <w:szCs w:val="40"/>
        </w:rPr>
      </w:pPr>
      <w:r>
        <w:rPr>
          <w:rFonts w:ascii="標楷體" w:eastAsia="標楷體" w:hAnsi="標楷體" w:hint="eastAsia"/>
          <w:b/>
          <w:sz w:val="40"/>
          <w:szCs w:val="40"/>
        </w:rPr>
        <w:t>之</w:t>
      </w:r>
      <w:r w:rsidR="00D60F83" w:rsidRPr="00502D8B">
        <w:rPr>
          <w:rFonts w:ascii="標楷體" w:eastAsia="標楷體" w:hAnsi="標楷體" w:hint="eastAsia"/>
          <w:b/>
          <w:sz w:val="40"/>
          <w:szCs w:val="40"/>
        </w:rPr>
        <w:t>10</w:t>
      </w:r>
      <w:r w:rsidR="00D60F83" w:rsidRPr="00502D8B">
        <w:rPr>
          <w:rFonts w:ascii="標楷體" w:eastAsia="標楷體" w:hAnsi="標楷體"/>
          <w:b/>
          <w:sz w:val="40"/>
          <w:szCs w:val="40"/>
        </w:rPr>
        <w:t>7</w:t>
      </w:r>
      <w:r w:rsidR="00D60F83" w:rsidRPr="00502D8B">
        <w:rPr>
          <w:rFonts w:ascii="標楷體" w:eastAsia="標楷體" w:hAnsi="標楷體" w:hint="eastAsia"/>
          <w:b/>
          <w:sz w:val="40"/>
          <w:szCs w:val="40"/>
        </w:rPr>
        <w:t>年度</w:t>
      </w:r>
      <w:r w:rsidR="003B5D96" w:rsidRPr="00502D8B">
        <w:rPr>
          <w:rFonts w:ascii="標楷體" w:eastAsia="標楷體" w:hAnsi="標楷體" w:hint="eastAsia"/>
          <w:b/>
          <w:sz w:val="40"/>
          <w:szCs w:val="40"/>
        </w:rPr>
        <w:t>動畫人才培育</w:t>
      </w:r>
      <w:r>
        <w:rPr>
          <w:rFonts w:ascii="標楷體" w:eastAsia="標楷體" w:hAnsi="標楷體" w:hint="eastAsia"/>
          <w:b/>
          <w:sz w:val="40"/>
          <w:szCs w:val="40"/>
        </w:rPr>
        <w:t>方案</w:t>
      </w:r>
    </w:p>
    <w:p w:rsidR="00C87927" w:rsidRPr="00502D8B" w:rsidRDefault="00C87927" w:rsidP="00C87927">
      <w:pPr>
        <w:snapToGrid w:val="0"/>
        <w:spacing w:beforeLines="50" w:before="180" w:line="400" w:lineRule="exact"/>
        <w:jc w:val="center"/>
        <w:rPr>
          <w:rFonts w:ascii="標楷體" w:eastAsia="標楷體" w:hAnsi="標楷體"/>
          <w:b/>
          <w:sz w:val="40"/>
          <w:szCs w:val="40"/>
        </w:rPr>
      </w:pPr>
    </w:p>
    <w:p w:rsidR="00241A68" w:rsidRDefault="00B95D0C" w:rsidP="00241A68">
      <w:pPr>
        <w:snapToGrid w:val="0"/>
        <w:spacing w:line="540" w:lineRule="exact"/>
        <w:ind w:leftChars="1" w:left="710" w:hangingChars="221" w:hanging="708"/>
        <w:rPr>
          <w:rFonts w:ascii="標楷體" w:eastAsia="標楷體" w:hAnsi="標楷體"/>
          <w:sz w:val="28"/>
          <w:szCs w:val="28"/>
        </w:rPr>
      </w:pPr>
      <w:r>
        <w:rPr>
          <w:rFonts w:ascii="標楷體" w:eastAsia="標楷體" w:hAnsi="標楷體" w:hint="eastAsia"/>
          <w:b/>
          <w:sz w:val="32"/>
          <w:szCs w:val="32"/>
        </w:rPr>
        <w:t>壹</w:t>
      </w:r>
      <w:r w:rsidR="00273369" w:rsidRPr="00952DDF">
        <w:rPr>
          <w:rFonts w:ascii="標楷體" w:eastAsia="標楷體" w:hAnsi="標楷體" w:hint="eastAsia"/>
          <w:b/>
          <w:sz w:val="32"/>
          <w:szCs w:val="32"/>
        </w:rPr>
        <w:t>、</w:t>
      </w:r>
      <w:r w:rsidR="00952DDF" w:rsidRPr="00952DDF">
        <w:rPr>
          <w:rFonts w:ascii="標楷體" w:eastAsia="標楷體" w:hAnsi="標楷體" w:hint="eastAsia"/>
          <w:b/>
          <w:sz w:val="32"/>
          <w:szCs w:val="32"/>
        </w:rPr>
        <w:t>目的</w:t>
      </w:r>
      <w:r w:rsidR="004A0497">
        <w:rPr>
          <w:rFonts w:ascii="新細明體" w:hAnsi="新細明體" w:hint="eastAsia"/>
          <w:b/>
          <w:sz w:val="32"/>
          <w:szCs w:val="32"/>
        </w:rPr>
        <w:t>：</w:t>
      </w:r>
      <w:r w:rsidR="00241A68" w:rsidRPr="00241A68">
        <w:rPr>
          <w:rFonts w:ascii="標楷體" w:eastAsia="標楷體" w:hAnsi="標楷體" w:hint="eastAsia"/>
          <w:sz w:val="28"/>
          <w:szCs w:val="28"/>
        </w:rPr>
        <w:t>邇來數位科技興起，動畫躍為新興文化創意產業，為推動本市創意產業與兼顧技職教育之發展，本方案期透過資深動畫師分享動畫創作實務，瞭解臺灣動畫產業於國際動畫市場之定位，一探國際發展趨勢；並規劃高中職學生暑期營隊，啟發學子對動畫創作之興趣，培育學子於動畫創作上之專業能力</w:t>
      </w:r>
      <w:r w:rsidR="00241A68">
        <w:rPr>
          <w:rFonts w:ascii="標楷體" w:eastAsia="標楷體" w:hAnsi="標楷體" w:hint="eastAsia"/>
          <w:sz w:val="28"/>
          <w:szCs w:val="28"/>
        </w:rPr>
        <w:t>。</w:t>
      </w:r>
    </w:p>
    <w:p w:rsidR="00241A68" w:rsidRPr="00241A68" w:rsidRDefault="00241A68" w:rsidP="00241A68">
      <w:pPr>
        <w:snapToGrid w:val="0"/>
        <w:spacing w:line="540" w:lineRule="exact"/>
        <w:ind w:leftChars="1" w:left="710" w:hangingChars="221" w:hanging="708"/>
        <w:rPr>
          <w:rFonts w:ascii="標楷體" w:eastAsia="標楷體" w:hAnsi="標楷體"/>
          <w:b/>
          <w:sz w:val="32"/>
          <w:szCs w:val="32"/>
        </w:rPr>
      </w:pPr>
    </w:p>
    <w:p w:rsidR="001D7A04" w:rsidRDefault="00B95D0C" w:rsidP="009F390B">
      <w:pPr>
        <w:snapToGrid w:val="0"/>
        <w:spacing w:beforeLines="50" w:before="180" w:line="360" w:lineRule="auto"/>
        <w:ind w:left="708" w:hangingChars="221" w:hanging="708"/>
        <w:jc w:val="both"/>
        <w:rPr>
          <w:rFonts w:ascii="新細明體" w:hAnsi="新細明體"/>
          <w:sz w:val="28"/>
          <w:szCs w:val="28"/>
        </w:rPr>
      </w:pPr>
      <w:r>
        <w:rPr>
          <w:rFonts w:ascii="標楷體" w:eastAsia="標楷體" w:hAnsi="標楷體" w:hint="eastAsia"/>
          <w:b/>
          <w:sz w:val="32"/>
          <w:szCs w:val="32"/>
        </w:rPr>
        <w:t>貳</w:t>
      </w:r>
      <w:r w:rsidR="00273369" w:rsidRPr="00952DDF">
        <w:rPr>
          <w:rFonts w:ascii="標楷體" w:eastAsia="標楷體" w:hAnsi="標楷體" w:hint="eastAsia"/>
          <w:b/>
          <w:sz w:val="32"/>
          <w:szCs w:val="32"/>
        </w:rPr>
        <w:t>、</w:t>
      </w:r>
      <w:r w:rsidR="001D2222" w:rsidRPr="00952DDF">
        <w:rPr>
          <w:rFonts w:ascii="標楷體" w:eastAsia="標楷體" w:hAnsi="標楷體" w:hint="eastAsia"/>
          <w:b/>
          <w:sz w:val="32"/>
          <w:szCs w:val="32"/>
        </w:rPr>
        <w:t>主</w:t>
      </w:r>
      <w:r w:rsidR="00B25257" w:rsidRPr="00952DDF">
        <w:rPr>
          <w:rFonts w:ascii="標楷體" w:eastAsia="標楷體" w:hAnsi="標楷體" w:hint="eastAsia"/>
          <w:b/>
          <w:sz w:val="32"/>
          <w:szCs w:val="32"/>
        </w:rPr>
        <w:t>辦單位</w:t>
      </w:r>
      <w:r w:rsidR="00502D8B">
        <w:rPr>
          <w:rFonts w:ascii="新細明體" w:hAnsi="新細明體" w:hint="eastAsia"/>
          <w:b/>
          <w:sz w:val="32"/>
          <w:szCs w:val="32"/>
        </w:rPr>
        <w:t>：</w:t>
      </w:r>
      <w:r w:rsidR="003B5D96" w:rsidRPr="00952DDF">
        <w:rPr>
          <w:rFonts w:ascii="標楷體" w:eastAsia="標楷體" w:hAnsi="標楷體" w:hint="eastAsia"/>
          <w:sz w:val="28"/>
          <w:szCs w:val="28"/>
        </w:rPr>
        <w:t>經濟部加工</w:t>
      </w:r>
      <w:r w:rsidR="00874E9D">
        <w:rPr>
          <w:rFonts w:ascii="標楷體" w:eastAsia="標楷體" w:hAnsi="標楷體" w:hint="eastAsia"/>
          <w:sz w:val="28"/>
          <w:szCs w:val="28"/>
        </w:rPr>
        <w:t>出口</w:t>
      </w:r>
      <w:r w:rsidR="003B5D96" w:rsidRPr="00952DDF">
        <w:rPr>
          <w:rFonts w:ascii="標楷體" w:eastAsia="標楷體" w:hAnsi="標楷體" w:hint="eastAsia"/>
          <w:sz w:val="28"/>
          <w:szCs w:val="28"/>
        </w:rPr>
        <w:t>區管理處、</w:t>
      </w:r>
      <w:r w:rsidR="001D2222" w:rsidRPr="00952DDF">
        <w:rPr>
          <w:rFonts w:ascii="標楷體" w:eastAsia="標楷體" w:hAnsi="標楷體" w:hint="eastAsia"/>
          <w:sz w:val="28"/>
          <w:szCs w:val="28"/>
        </w:rPr>
        <w:t>高雄市政府教育局</w:t>
      </w:r>
      <w:r w:rsidR="003B5D96" w:rsidRPr="00952DDF">
        <w:rPr>
          <w:rFonts w:ascii="標楷體" w:eastAsia="標楷體" w:hAnsi="標楷體" w:hint="eastAsia"/>
          <w:sz w:val="28"/>
          <w:szCs w:val="28"/>
        </w:rPr>
        <w:t>、</w:t>
      </w:r>
      <w:r w:rsidR="00874E9D" w:rsidRPr="00874E9D">
        <w:rPr>
          <w:rFonts w:ascii="標楷體" w:eastAsia="標楷體" w:hAnsi="標楷體" w:hint="eastAsia"/>
          <w:sz w:val="28"/>
          <w:szCs w:val="28"/>
        </w:rPr>
        <w:t>西基電腦動畫股份有限公司</w:t>
      </w:r>
      <w:r w:rsidR="0048063F">
        <w:rPr>
          <w:rFonts w:ascii="標楷體" w:eastAsia="標楷體" w:hAnsi="標楷體" w:hint="eastAsia"/>
          <w:sz w:val="28"/>
          <w:szCs w:val="28"/>
        </w:rPr>
        <w:t>、</w:t>
      </w:r>
      <w:r w:rsidR="003B5D96" w:rsidRPr="00952DDF">
        <w:rPr>
          <w:rFonts w:ascii="標楷體" w:eastAsia="標楷體" w:hAnsi="標楷體" w:hint="eastAsia"/>
          <w:sz w:val="28"/>
          <w:szCs w:val="28"/>
        </w:rPr>
        <w:t>台灣產學策進會</w:t>
      </w:r>
      <w:r w:rsidR="005F2499" w:rsidRPr="00952DDF">
        <w:rPr>
          <w:rFonts w:ascii="標楷體" w:eastAsia="標楷體" w:hAnsi="標楷體" w:hint="eastAsia"/>
          <w:sz w:val="28"/>
          <w:szCs w:val="28"/>
        </w:rPr>
        <w:t>、實踐大學電腦動畫</w:t>
      </w:r>
      <w:r w:rsidR="00874E9D">
        <w:rPr>
          <w:rFonts w:ascii="標楷體" w:eastAsia="標楷體" w:hAnsi="標楷體" w:hint="eastAsia"/>
          <w:sz w:val="28"/>
          <w:szCs w:val="28"/>
        </w:rPr>
        <w:t>學士學位</w:t>
      </w:r>
      <w:r w:rsidR="005F2499" w:rsidRPr="00952DDF">
        <w:rPr>
          <w:rFonts w:ascii="標楷體" w:eastAsia="標楷體" w:hAnsi="標楷體" w:hint="eastAsia"/>
          <w:sz w:val="28"/>
          <w:szCs w:val="28"/>
        </w:rPr>
        <w:t>學程</w:t>
      </w:r>
      <w:r w:rsidR="00502D8B">
        <w:rPr>
          <w:rFonts w:ascii="新細明體" w:hAnsi="新細明體" w:hint="eastAsia"/>
          <w:sz w:val="28"/>
          <w:szCs w:val="28"/>
        </w:rPr>
        <w:t>。</w:t>
      </w:r>
    </w:p>
    <w:p w:rsidR="00241A68" w:rsidRPr="00241A68" w:rsidRDefault="00241A68" w:rsidP="00241A68">
      <w:pPr>
        <w:snapToGrid w:val="0"/>
        <w:spacing w:beforeLines="50" w:before="180" w:line="360" w:lineRule="auto"/>
        <w:ind w:left="708" w:hangingChars="221" w:hanging="708"/>
        <w:rPr>
          <w:rFonts w:ascii="標楷體" w:eastAsia="標楷體" w:hAnsi="標楷體"/>
          <w:b/>
          <w:sz w:val="32"/>
          <w:szCs w:val="32"/>
        </w:rPr>
      </w:pPr>
    </w:p>
    <w:p w:rsidR="007C46A4" w:rsidRDefault="00B95D0C" w:rsidP="007E6B1A">
      <w:pPr>
        <w:snapToGrid w:val="0"/>
        <w:spacing w:line="540" w:lineRule="exact"/>
        <w:rPr>
          <w:rFonts w:ascii="標楷體" w:eastAsia="標楷體" w:hAnsi="標楷體"/>
          <w:sz w:val="28"/>
          <w:szCs w:val="28"/>
        </w:rPr>
      </w:pPr>
      <w:r>
        <w:rPr>
          <w:rFonts w:ascii="標楷體" w:eastAsia="標楷體" w:hAnsi="標楷體" w:hint="eastAsia"/>
          <w:b/>
          <w:sz w:val="32"/>
          <w:szCs w:val="32"/>
        </w:rPr>
        <w:t>参</w:t>
      </w:r>
      <w:r w:rsidR="001D2222" w:rsidRPr="00952DDF">
        <w:rPr>
          <w:rFonts w:ascii="標楷體" w:eastAsia="標楷體" w:hAnsi="標楷體" w:hint="eastAsia"/>
          <w:b/>
          <w:sz w:val="32"/>
          <w:szCs w:val="32"/>
        </w:rPr>
        <w:t>、</w:t>
      </w:r>
      <w:r w:rsidR="00B25257" w:rsidRPr="00952DDF">
        <w:rPr>
          <w:rFonts w:ascii="標楷體" w:eastAsia="標楷體" w:hAnsi="標楷體" w:hint="eastAsia"/>
          <w:b/>
          <w:sz w:val="32"/>
          <w:szCs w:val="32"/>
        </w:rPr>
        <w:t>承辦單位：</w:t>
      </w:r>
      <w:r w:rsidR="00F27694" w:rsidRPr="00952DDF">
        <w:rPr>
          <w:rFonts w:ascii="標楷體" w:eastAsia="標楷體" w:hAnsi="標楷體" w:hint="eastAsia"/>
          <w:sz w:val="28"/>
          <w:szCs w:val="28"/>
        </w:rPr>
        <w:t>高雄市</w:t>
      </w:r>
      <w:r w:rsidR="003B5D96" w:rsidRPr="00952DDF">
        <w:rPr>
          <w:rFonts w:ascii="標楷體" w:eastAsia="標楷體" w:hAnsi="標楷體" w:hint="eastAsia"/>
          <w:sz w:val="28"/>
          <w:szCs w:val="28"/>
        </w:rPr>
        <w:t>立三民</w:t>
      </w:r>
      <w:r w:rsidR="001D2222" w:rsidRPr="00952DDF">
        <w:rPr>
          <w:rFonts w:ascii="標楷體" w:eastAsia="標楷體" w:hAnsi="標楷體" w:hint="eastAsia"/>
          <w:sz w:val="28"/>
          <w:szCs w:val="28"/>
        </w:rPr>
        <w:t>家商</w:t>
      </w:r>
      <w:r w:rsidR="00502D8B" w:rsidRPr="00502D8B">
        <w:rPr>
          <w:rFonts w:ascii="標楷體" w:eastAsia="標楷體" w:hAnsi="標楷體" w:hint="eastAsia"/>
          <w:sz w:val="28"/>
          <w:szCs w:val="28"/>
        </w:rPr>
        <w:t>。</w:t>
      </w:r>
    </w:p>
    <w:p w:rsidR="001D7A04" w:rsidRPr="00952DDF" w:rsidRDefault="001D7A04" w:rsidP="007E6B1A">
      <w:pPr>
        <w:snapToGrid w:val="0"/>
        <w:spacing w:line="540" w:lineRule="exact"/>
        <w:rPr>
          <w:rFonts w:ascii="標楷體" w:eastAsia="標楷體" w:hAnsi="標楷體"/>
          <w:sz w:val="28"/>
          <w:szCs w:val="28"/>
        </w:rPr>
      </w:pPr>
    </w:p>
    <w:p w:rsidR="00532198" w:rsidRPr="00D31596" w:rsidRDefault="00532198" w:rsidP="00D31596">
      <w:pPr>
        <w:pStyle w:val="a8"/>
        <w:numPr>
          <w:ilvl w:val="0"/>
          <w:numId w:val="8"/>
        </w:numPr>
        <w:snapToGrid w:val="0"/>
        <w:spacing w:line="540" w:lineRule="exact"/>
        <w:ind w:leftChars="0"/>
        <w:rPr>
          <w:rFonts w:ascii="標楷體" w:eastAsia="標楷體" w:hAnsi="標楷體"/>
          <w:b/>
          <w:sz w:val="32"/>
          <w:szCs w:val="32"/>
        </w:rPr>
      </w:pPr>
      <w:r w:rsidRPr="00D31596">
        <w:rPr>
          <w:rFonts w:ascii="標楷體" w:eastAsia="標楷體" w:hAnsi="標楷體" w:hint="eastAsia"/>
          <w:b/>
          <w:sz w:val="32"/>
          <w:szCs w:val="32"/>
        </w:rPr>
        <w:t>辦理日期及對象</w:t>
      </w:r>
    </w:p>
    <w:p w:rsidR="00CE3478" w:rsidRDefault="00D31596" w:rsidP="00CE3478">
      <w:pPr>
        <w:tabs>
          <w:tab w:val="left" w:pos="426"/>
          <w:tab w:val="left" w:pos="709"/>
        </w:tabs>
        <w:snapToGrid w:val="0"/>
        <w:spacing w:beforeLines="50" w:before="180" w:line="400" w:lineRule="exact"/>
        <w:rPr>
          <w:rFonts w:ascii="標楷體" w:eastAsia="標楷體" w:hAnsi="標楷體"/>
          <w:sz w:val="28"/>
          <w:szCs w:val="28"/>
        </w:rPr>
      </w:pPr>
      <w:r>
        <w:rPr>
          <w:rFonts w:ascii="標楷體" w:eastAsia="標楷體" w:hAnsi="標楷體" w:hint="eastAsia"/>
          <w:sz w:val="28"/>
          <w:szCs w:val="28"/>
        </w:rPr>
        <w:t xml:space="preserve">  一、</w:t>
      </w:r>
      <w:r w:rsidR="00532198" w:rsidRPr="00D31596">
        <w:rPr>
          <w:rFonts w:ascii="標楷體" w:eastAsia="標楷體" w:hAnsi="標楷體" w:hint="eastAsia"/>
          <w:sz w:val="28"/>
          <w:szCs w:val="28"/>
        </w:rPr>
        <w:t>師長成長營</w:t>
      </w:r>
      <w:r w:rsidRPr="00D31596">
        <w:rPr>
          <w:rFonts w:ascii="新細明體" w:hAnsi="新細明體" w:hint="eastAsia"/>
          <w:sz w:val="28"/>
          <w:szCs w:val="28"/>
        </w:rPr>
        <w:t>：</w:t>
      </w:r>
      <w:r w:rsidR="00B779ED" w:rsidRPr="00D31596">
        <w:rPr>
          <w:rFonts w:ascii="標楷體" w:eastAsia="標楷體" w:hAnsi="標楷體" w:hint="eastAsia"/>
          <w:sz w:val="28"/>
          <w:szCs w:val="28"/>
        </w:rPr>
        <w:t>10</w:t>
      </w:r>
      <w:r w:rsidR="003B5D96" w:rsidRPr="00D31596">
        <w:rPr>
          <w:rFonts w:ascii="標楷體" w:eastAsia="標楷體" w:hAnsi="標楷體" w:hint="eastAsia"/>
          <w:sz w:val="28"/>
          <w:szCs w:val="28"/>
        </w:rPr>
        <w:t>7</w:t>
      </w:r>
      <w:r w:rsidR="00B25257" w:rsidRPr="00D31596">
        <w:rPr>
          <w:rFonts w:ascii="標楷體" w:eastAsia="標楷體" w:hAnsi="標楷體" w:hint="eastAsia"/>
          <w:sz w:val="28"/>
          <w:szCs w:val="28"/>
        </w:rPr>
        <w:t>年</w:t>
      </w:r>
      <w:r w:rsidR="003B5D96" w:rsidRPr="00D31596">
        <w:rPr>
          <w:rFonts w:ascii="標楷體" w:eastAsia="標楷體" w:hAnsi="標楷體" w:hint="eastAsia"/>
          <w:sz w:val="28"/>
          <w:szCs w:val="28"/>
        </w:rPr>
        <w:t>6</w:t>
      </w:r>
      <w:r w:rsidR="001D2222" w:rsidRPr="00D31596">
        <w:rPr>
          <w:rFonts w:ascii="標楷體" w:eastAsia="標楷體" w:hAnsi="標楷體" w:hint="eastAsia"/>
          <w:sz w:val="28"/>
          <w:szCs w:val="28"/>
        </w:rPr>
        <w:t>月</w:t>
      </w:r>
      <w:r w:rsidR="003B5D96" w:rsidRPr="00D31596">
        <w:rPr>
          <w:rFonts w:ascii="標楷體" w:eastAsia="標楷體" w:hAnsi="標楷體" w:hint="eastAsia"/>
          <w:sz w:val="28"/>
          <w:szCs w:val="28"/>
        </w:rPr>
        <w:t>26</w:t>
      </w:r>
      <w:r w:rsidR="00A02721" w:rsidRPr="00D31596">
        <w:rPr>
          <w:rFonts w:ascii="標楷體" w:eastAsia="標楷體" w:hAnsi="標楷體" w:hint="eastAsia"/>
          <w:sz w:val="28"/>
          <w:szCs w:val="28"/>
        </w:rPr>
        <w:t>日</w:t>
      </w:r>
      <w:r w:rsidR="00532198" w:rsidRPr="00D31596">
        <w:rPr>
          <w:rFonts w:ascii="標楷體" w:eastAsia="標楷體" w:hAnsi="標楷體" w:hint="eastAsia"/>
          <w:sz w:val="28"/>
          <w:szCs w:val="28"/>
        </w:rPr>
        <w:t>(二</w:t>
      </w:r>
      <w:r w:rsidR="00CE3478">
        <w:rPr>
          <w:rFonts w:ascii="標楷體" w:eastAsia="標楷體" w:hAnsi="標楷體" w:hint="eastAsia"/>
          <w:sz w:val="28"/>
          <w:szCs w:val="28"/>
        </w:rPr>
        <w:t>) 9</w:t>
      </w:r>
      <w:r w:rsidR="00532198" w:rsidRPr="00D31596">
        <w:rPr>
          <w:rFonts w:ascii="標楷體" w:eastAsia="標楷體" w:hAnsi="標楷體" w:hint="eastAsia"/>
          <w:sz w:val="28"/>
          <w:szCs w:val="28"/>
        </w:rPr>
        <w:t>時</w:t>
      </w:r>
      <w:r w:rsidR="00CE3478">
        <w:rPr>
          <w:rFonts w:ascii="標楷體" w:eastAsia="標楷體" w:hAnsi="標楷體" w:hint="eastAsia"/>
          <w:sz w:val="28"/>
          <w:szCs w:val="28"/>
        </w:rPr>
        <w:t>30分</w:t>
      </w:r>
      <w:r w:rsidR="00532198" w:rsidRPr="00D31596">
        <w:rPr>
          <w:rFonts w:ascii="標楷體" w:eastAsia="標楷體" w:hAnsi="標楷體" w:hint="eastAsia"/>
          <w:sz w:val="28"/>
          <w:szCs w:val="28"/>
        </w:rPr>
        <w:t>至</w:t>
      </w:r>
      <w:r w:rsidR="00CE3478">
        <w:rPr>
          <w:rFonts w:ascii="標楷體" w:eastAsia="標楷體" w:hAnsi="標楷體" w:hint="eastAsia"/>
          <w:sz w:val="28"/>
          <w:szCs w:val="28"/>
        </w:rPr>
        <w:t>16</w:t>
      </w:r>
      <w:r w:rsidR="00532198" w:rsidRPr="00D31596">
        <w:rPr>
          <w:rFonts w:ascii="標楷體" w:eastAsia="標楷體" w:hAnsi="標楷體" w:hint="eastAsia"/>
          <w:sz w:val="28"/>
          <w:szCs w:val="28"/>
        </w:rPr>
        <w:t>時</w:t>
      </w:r>
      <w:r w:rsidR="001D2222" w:rsidRPr="00D31596">
        <w:rPr>
          <w:rFonts w:ascii="標楷體" w:eastAsia="標楷體" w:hAnsi="標楷體" w:hint="eastAsia"/>
          <w:sz w:val="28"/>
          <w:szCs w:val="28"/>
        </w:rPr>
        <w:t>，</w:t>
      </w:r>
      <w:r w:rsidR="00532198" w:rsidRPr="00D31596">
        <w:rPr>
          <w:rFonts w:ascii="標楷體" w:eastAsia="標楷體" w:hAnsi="標楷體" w:hint="eastAsia"/>
          <w:sz w:val="28"/>
          <w:szCs w:val="28"/>
        </w:rPr>
        <w:t>高中職校長、教務主</w:t>
      </w:r>
    </w:p>
    <w:p w:rsidR="00D31596" w:rsidRDefault="00CE3478" w:rsidP="00CE3478">
      <w:pPr>
        <w:tabs>
          <w:tab w:val="left" w:pos="426"/>
          <w:tab w:val="left" w:pos="709"/>
        </w:tabs>
        <w:snapToGrid w:val="0"/>
        <w:spacing w:beforeLines="50" w:before="180" w:line="400" w:lineRule="exact"/>
        <w:rPr>
          <w:rFonts w:ascii="標楷體" w:eastAsia="標楷體" w:hAnsi="標楷體"/>
          <w:sz w:val="28"/>
          <w:szCs w:val="28"/>
        </w:rPr>
      </w:pPr>
      <w:r>
        <w:rPr>
          <w:rFonts w:ascii="標楷體" w:eastAsia="標楷體" w:hAnsi="標楷體" w:hint="eastAsia"/>
          <w:sz w:val="28"/>
          <w:szCs w:val="28"/>
        </w:rPr>
        <w:t xml:space="preserve">      任</w:t>
      </w:r>
      <w:r w:rsidR="00532198" w:rsidRPr="00952DDF">
        <w:rPr>
          <w:rFonts w:ascii="標楷體" w:eastAsia="標楷體" w:hAnsi="標楷體" w:hint="eastAsia"/>
          <w:sz w:val="28"/>
          <w:szCs w:val="28"/>
        </w:rPr>
        <w:t>、實習主任、設計創意相關科系主任、老師計40名</w:t>
      </w:r>
      <w:r w:rsidR="007D525F" w:rsidRPr="00952DDF">
        <w:rPr>
          <w:rFonts w:ascii="標楷體" w:eastAsia="標楷體" w:hAnsi="標楷體" w:hint="eastAsia"/>
          <w:sz w:val="28"/>
          <w:szCs w:val="28"/>
        </w:rPr>
        <w:t>。</w:t>
      </w:r>
    </w:p>
    <w:p w:rsidR="005F2499" w:rsidRPr="00952DDF" w:rsidRDefault="00D31596" w:rsidP="00D31596">
      <w:pPr>
        <w:snapToGrid w:val="0"/>
        <w:spacing w:beforeLines="50" w:before="180" w:line="400" w:lineRule="exact"/>
        <w:ind w:leftChars="100" w:left="240" w:firstLineChars="15" w:firstLine="42"/>
        <w:rPr>
          <w:rFonts w:ascii="標楷體" w:eastAsia="標楷體" w:hAnsi="標楷體"/>
          <w:sz w:val="28"/>
          <w:szCs w:val="28"/>
        </w:rPr>
      </w:pPr>
      <w:r>
        <w:rPr>
          <w:rFonts w:ascii="標楷體" w:eastAsia="標楷體" w:hAnsi="標楷體" w:hint="eastAsia"/>
          <w:sz w:val="28"/>
          <w:szCs w:val="28"/>
        </w:rPr>
        <w:t>二、</w:t>
      </w:r>
      <w:r w:rsidR="00502D8B">
        <w:rPr>
          <w:rFonts w:ascii="標楷體" w:eastAsia="標楷體" w:hAnsi="標楷體" w:hint="eastAsia"/>
          <w:sz w:val="28"/>
          <w:szCs w:val="28"/>
        </w:rPr>
        <w:t>學生</w:t>
      </w:r>
      <w:r w:rsidR="005F2499" w:rsidRPr="00952DDF">
        <w:rPr>
          <w:rFonts w:ascii="標楷體" w:eastAsia="標楷體" w:hAnsi="標楷體" w:hint="eastAsia"/>
          <w:sz w:val="28"/>
          <w:szCs w:val="28"/>
        </w:rPr>
        <w:t>暑期營:</w:t>
      </w:r>
    </w:p>
    <w:p w:rsidR="005F2499" w:rsidRPr="00952DDF" w:rsidRDefault="005F2499" w:rsidP="00241A68">
      <w:pPr>
        <w:spacing w:line="400" w:lineRule="exact"/>
        <w:rPr>
          <w:rFonts w:ascii="標楷體" w:eastAsia="標楷體" w:hAnsi="標楷體"/>
          <w:sz w:val="28"/>
          <w:szCs w:val="28"/>
        </w:rPr>
      </w:pPr>
      <w:r w:rsidRPr="00952DDF">
        <w:rPr>
          <w:rFonts w:ascii="標楷體" w:eastAsia="標楷體" w:hAnsi="標楷體" w:hint="eastAsia"/>
          <w:sz w:val="28"/>
          <w:szCs w:val="28"/>
        </w:rPr>
        <w:t xml:space="preserve">     </w:t>
      </w:r>
      <w:r w:rsidR="00D31596">
        <w:rPr>
          <w:rFonts w:ascii="標楷體" w:eastAsia="標楷體" w:hAnsi="標楷體" w:hint="eastAsia"/>
          <w:sz w:val="28"/>
          <w:szCs w:val="28"/>
        </w:rPr>
        <w:t xml:space="preserve"> 第一梯次</w:t>
      </w:r>
      <w:r w:rsidR="00D31596">
        <w:rPr>
          <w:rFonts w:ascii="新細明體" w:hAnsi="新細明體" w:hint="eastAsia"/>
          <w:sz w:val="28"/>
          <w:szCs w:val="28"/>
        </w:rPr>
        <w:t>：</w:t>
      </w:r>
      <w:r w:rsidRPr="00952DDF">
        <w:rPr>
          <w:rFonts w:ascii="標楷體" w:eastAsia="標楷體" w:hAnsi="標楷體" w:hint="eastAsia"/>
          <w:sz w:val="28"/>
          <w:szCs w:val="28"/>
        </w:rPr>
        <w:t>2018年7月3日(</w:t>
      </w:r>
      <w:r w:rsidR="000D1E2E">
        <w:rPr>
          <w:rFonts w:ascii="標楷體" w:eastAsia="標楷體" w:hAnsi="標楷體" w:hint="eastAsia"/>
          <w:sz w:val="28"/>
          <w:szCs w:val="28"/>
        </w:rPr>
        <w:t>二</w:t>
      </w:r>
      <w:r w:rsidRPr="00952DDF">
        <w:rPr>
          <w:rFonts w:ascii="標楷體" w:eastAsia="標楷體" w:hAnsi="標楷體" w:hint="eastAsia"/>
          <w:sz w:val="28"/>
          <w:szCs w:val="28"/>
        </w:rPr>
        <w:t>)~2018年7月6日(五)(限額高中生20</w:t>
      </w:r>
      <w:r w:rsidR="00241A68" w:rsidRPr="00952DDF">
        <w:rPr>
          <w:rFonts w:ascii="標楷體" w:eastAsia="標楷體" w:hAnsi="標楷體" w:hint="eastAsia"/>
          <w:sz w:val="28"/>
          <w:szCs w:val="28"/>
        </w:rPr>
        <w:t>名</w:t>
      </w:r>
      <w:r w:rsidR="00241A68">
        <w:rPr>
          <w:rFonts w:ascii="標楷體" w:eastAsia="標楷體" w:hAnsi="標楷體" w:hint="eastAsia"/>
          <w:sz w:val="28"/>
          <w:szCs w:val="28"/>
        </w:rPr>
        <w:t>)</w:t>
      </w:r>
      <w:r w:rsidR="00241A68" w:rsidRPr="000D1E2E">
        <w:rPr>
          <w:rFonts w:ascii="標楷體" w:eastAsia="標楷體" w:hAnsi="標楷體" w:hint="eastAsia"/>
          <w:sz w:val="28"/>
          <w:szCs w:val="28"/>
        </w:rPr>
        <w:t>。</w:t>
      </w:r>
    </w:p>
    <w:p w:rsidR="00952DDF" w:rsidRDefault="005F2499" w:rsidP="005F2499">
      <w:pPr>
        <w:spacing w:line="400" w:lineRule="exact"/>
        <w:rPr>
          <w:rFonts w:ascii="標楷體" w:eastAsia="標楷體" w:hAnsi="標楷體"/>
          <w:sz w:val="28"/>
          <w:szCs w:val="28"/>
        </w:rPr>
      </w:pPr>
      <w:r w:rsidRPr="00952DDF">
        <w:rPr>
          <w:rFonts w:ascii="標楷體" w:eastAsia="標楷體" w:hAnsi="標楷體" w:hint="eastAsia"/>
          <w:sz w:val="28"/>
          <w:szCs w:val="28"/>
        </w:rPr>
        <w:t xml:space="preserve">     </w:t>
      </w:r>
      <w:r w:rsidR="00D31596">
        <w:rPr>
          <w:rFonts w:ascii="標楷體" w:eastAsia="標楷體" w:hAnsi="標楷體" w:hint="eastAsia"/>
          <w:sz w:val="28"/>
          <w:szCs w:val="28"/>
        </w:rPr>
        <w:t xml:space="preserve"> </w:t>
      </w:r>
      <w:r w:rsidRPr="00952DDF">
        <w:rPr>
          <w:rFonts w:ascii="標楷體" w:eastAsia="標楷體" w:hAnsi="標楷體" w:hint="eastAsia"/>
          <w:sz w:val="28"/>
          <w:szCs w:val="28"/>
        </w:rPr>
        <w:t>第二梯次：2018年7月9日(一)~2018年7月12日(四)(限額高職生20</w:t>
      </w:r>
      <w:r w:rsidR="00241A68" w:rsidRPr="00952DDF">
        <w:rPr>
          <w:rFonts w:ascii="標楷體" w:eastAsia="標楷體" w:hAnsi="標楷體" w:hint="eastAsia"/>
          <w:sz w:val="28"/>
          <w:szCs w:val="28"/>
        </w:rPr>
        <w:t>名)</w:t>
      </w:r>
      <w:r w:rsidR="00241A68" w:rsidRPr="000D1E2E">
        <w:rPr>
          <w:rFonts w:ascii="標楷體" w:eastAsia="標楷體" w:hAnsi="標楷體" w:hint="eastAsia"/>
          <w:sz w:val="28"/>
          <w:szCs w:val="28"/>
        </w:rPr>
        <w:t>。</w:t>
      </w:r>
    </w:p>
    <w:p w:rsidR="001D7A04" w:rsidRPr="00952DDF" w:rsidRDefault="00952DDF" w:rsidP="005F2499">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31596">
        <w:rPr>
          <w:rFonts w:ascii="標楷體" w:eastAsia="標楷體" w:hAnsi="標楷體" w:hint="eastAsia"/>
          <w:sz w:val="28"/>
          <w:szCs w:val="28"/>
        </w:rPr>
        <w:t xml:space="preserve"> </w:t>
      </w:r>
    </w:p>
    <w:p w:rsidR="00D31596" w:rsidRDefault="00B95D0C" w:rsidP="007E6B1A">
      <w:pPr>
        <w:snapToGrid w:val="0"/>
        <w:spacing w:line="540" w:lineRule="exact"/>
        <w:rPr>
          <w:rFonts w:ascii="標楷體" w:eastAsia="標楷體" w:hAnsi="標楷體"/>
          <w:b/>
          <w:sz w:val="32"/>
          <w:szCs w:val="32"/>
        </w:rPr>
      </w:pPr>
      <w:r>
        <w:rPr>
          <w:rFonts w:ascii="標楷體" w:eastAsia="標楷體" w:hAnsi="標楷體" w:hint="eastAsia"/>
          <w:b/>
          <w:sz w:val="32"/>
          <w:szCs w:val="32"/>
        </w:rPr>
        <w:t>伍</w:t>
      </w:r>
      <w:r w:rsidR="00273369" w:rsidRPr="00952DDF">
        <w:rPr>
          <w:rFonts w:ascii="標楷體" w:eastAsia="標楷體" w:hAnsi="標楷體" w:hint="eastAsia"/>
          <w:b/>
          <w:sz w:val="32"/>
          <w:szCs w:val="32"/>
        </w:rPr>
        <w:t>、</w:t>
      </w:r>
      <w:r w:rsidR="00A02721" w:rsidRPr="00952DDF">
        <w:rPr>
          <w:rFonts w:ascii="標楷體" w:eastAsia="標楷體" w:hAnsi="標楷體" w:hint="eastAsia"/>
          <w:b/>
          <w:sz w:val="32"/>
          <w:szCs w:val="32"/>
        </w:rPr>
        <w:t>辦理</w:t>
      </w:r>
      <w:r w:rsidR="00B25257" w:rsidRPr="00952DDF">
        <w:rPr>
          <w:rFonts w:ascii="標楷體" w:eastAsia="標楷體" w:hAnsi="標楷體" w:hint="eastAsia"/>
          <w:b/>
          <w:sz w:val="32"/>
          <w:szCs w:val="32"/>
        </w:rPr>
        <w:t>地點</w:t>
      </w:r>
      <w:r w:rsidR="001D2222" w:rsidRPr="00952DDF">
        <w:rPr>
          <w:rFonts w:ascii="標楷體" w:eastAsia="標楷體" w:hAnsi="標楷體" w:hint="eastAsia"/>
          <w:b/>
          <w:sz w:val="32"/>
          <w:szCs w:val="32"/>
        </w:rPr>
        <w:t>：</w:t>
      </w:r>
    </w:p>
    <w:p w:rsidR="0056493C" w:rsidRDefault="00D31596" w:rsidP="0056493C">
      <w:pPr>
        <w:snapToGrid w:val="0"/>
        <w:spacing w:line="54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56493C">
        <w:rPr>
          <w:rFonts w:ascii="標楷體" w:eastAsia="標楷體" w:hAnsi="標楷體" w:hint="eastAsia"/>
          <w:sz w:val="28"/>
          <w:szCs w:val="28"/>
        </w:rPr>
        <w:t xml:space="preserve"> </w:t>
      </w:r>
      <w:r>
        <w:rPr>
          <w:rFonts w:ascii="標楷體" w:eastAsia="標楷體" w:hAnsi="標楷體" w:hint="eastAsia"/>
          <w:sz w:val="28"/>
          <w:szCs w:val="28"/>
        </w:rPr>
        <w:t>一、</w:t>
      </w:r>
      <w:r w:rsidRPr="00D31596">
        <w:rPr>
          <w:rFonts w:ascii="標楷體" w:eastAsia="標楷體" w:hAnsi="標楷體" w:hint="eastAsia"/>
          <w:sz w:val="28"/>
          <w:szCs w:val="28"/>
        </w:rPr>
        <w:t>師長成長營</w:t>
      </w:r>
      <w:r>
        <w:rPr>
          <w:rFonts w:ascii="新細明體" w:hAnsi="新細明體" w:hint="eastAsia"/>
          <w:sz w:val="28"/>
          <w:szCs w:val="28"/>
        </w:rPr>
        <w:t>：</w:t>
      </w:r>
      <w:r w:rsidR="005F2499" w:rsidRPr="00D31596">
        <w:rPr>
          <w:rFonts w:ascii="標楷體" w:eastAsia="標楷體" w:hAnsi="標楷體" w:hint="eastAsia"/>
          <w:sz w:val="28"/>
          <w:szCs w:val="28"/>
        </w:rPr>
        <w:t>高雄軟體園區</w:t>
      </w:r>
      <w:r w:rsidR="00CA5937">
        <w:rPr>
          <w:rFonts w:ascii="標楷體" w:eastAsia="標楷體" w:hAnsi="標楷體" w:hint="eastAsia"/>
          <w:sz w:val="28"/>
          <w:szCs w:val="28"/>
        </w:rPr>
        <w:t>A棟501會議室(</w:t>
      </w:r>
      <w:r w:rsidR="005F2499" w:rsidRPr="00952DDF">
        <w:rPr>
          <w:rFonts w:ascii="標楷體" w:eastAsia="標楷體" w:hAnsi="標楷體" w:hint="eastAsia"/>
          <w:sz w:val="28"/>
          <w:szCs w:val="28"/>
        </w:rPr>
        <w:t>高雄市前鎮區復興四路</w:t>
      </w:r>
      <w:r w:rsidR="00CA5937">
        <w:rPr>
          <w:rFonts w:ascii="標楷體" w:eastAsia="標楷體" w:hAnsi="標楷體" w:hint="eastAsia"/>
          <w:sz w:val="28"/>
          <w:szCs w:val="28"/>
        </w:rPr>
        <w:t>1</w:t>
      </w:r>
      <w:r w:rsidR="00241A68">
        <w:rPr>
          <w:rFonts w:ascii="標楷體" w:eastAsia="標楷體" w:hAnsi="標楷體" w:hint="eastAsia"/>
          <w:sz w:val="28"/>
          <w:szCs w:val="28"/>
        </w:rPr>
        <w:t>2</w:t>
      </w:r>
      <w:r w:rsidR="00241A68" w:rsidRPr="00952DDF">
        <w:rPr>
          <w:rFonts w:ascii="標楷體" w:eastAsia="標楷體" w:hAnsi="標楷體" w:hint="eastAsia"/>
          <w:sz w:val="28"/>
          <w:szCs w:val="28"/>
        </w:rPr>
        <w:t>號</w:t>
      </w:r>
      <w:r w:rsidR="00307BCF">
        <w:rPr>
          <w:rFonts w:ascii="標楷體" w:eastAsia="標楷體" w:hAnsi="標楷體" w:hint="eastAsia"/>
          <w:sz w:val="28"/>
          <w:szCs w:val="28"/>
        </w:rPr>
        <w:t>5樓</w:t>
      </w:r>
      <w:r w:rsidR="00241A68" w:rsidRPr="00952DDF">
        <w:rPr>
          <w:rFonts w:ascii="標楷體" w:eastAsia="標楷體" w:hAnsi="標楷體" w:hint="eastAsia"/>
          <w:sz w:val="28"/>
          <w:szCs w:val="28"/>
        </w:rPr>
        <w:t>)</w:t>
      </w:r>
      <w:r w:rsidR="00241A68">
        <w:rPr>
          <w:rFonts w:ascii="標楷體" w:eastAsia="標楷體" w:hAnsi="標楷體" w:hint="eastAsia"/>
          <w:sz w:val="28"/>
          <w:szCs w:val="28"/>
        </w:rPr>
        <w:t>。</w:t>
      </w:r>
      <w:r w:rsidR="0056493C">
        <w:rPr>
          <w:rFonts w:ascii="標楷體" w:eastAsia="標楷體" w:hAnsi="標楷體" w:hint="eastAsia"/>
          <w:sz w:val="28"/>
          <w:szCs w:val="28"/>
        </w:rPr>
        <w:t xml:space="preserve">  </w:t>
      </w:r>
    </w:p>
    <w:p w:rsidR="00D31596" w:rsidRDefault="0056493C" w:rsidP="0056493C">
      <w:pPr>
        <w:snapToGrid w:val="0"/>
        <w:spacing w:line="54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二、</w:t>
      </w:r>
      <w:r w:rsidR="00D31596" w:rsidRPr="00D31596">
        <w:rPr>
          <w:rFonts w:ascii="標楷體" w:eastAsia="標楷體" w:hAnsi="標楷體" w:hint="eastAsia"/>
          <w:sz w:val="28"/>
          <w:szCs w:val="28"/>
        </w:rPr>
        <w:t>學生暑期營</w:t>
      </w:r>
      <w:r w:rsidR="00D31596">
        <w:rPr>
          <w:rFonts w:ascii="新細明體" w:hAnsi="新細明體" w:hint="eastAsia"/>
          <w:sz w:val="28"/>
          <w:szCs w:val="28"/>
        </w:rPr>
        <w:t>：</w:t>
      </w:r>
      <w:r w:rsidR="00D31596" w:rsidRPr="00D31596">
        <w:rPr>
          <w:rFonts w:ascii="標楷體" w:eastAsia="標楷體" w:hAnsi="標楷體" w:hint="eastAsia"/>
          <w:sz w:val="28"/>
          <w:szCs w:val="28"/>
        </w:rPr>
        <w:t>高雄軟體園區</w:t>
      </w:r>
      <w:r>
        <w:rPr>
          <w:rFonts w:ascii="標楷體" w:eastAsia="標楷體" w:hAnsi="標楷體" w:hint="eastAsia"/>
          <w:sz w:val="28"/>
          <w:szCs w:val="28"/>
        </w:rPr>
        <w:t>西基動畫公司(</w:t>
      </w:r>
      <w:r w:rsidR="00D31596" w:rsidRPr="00D31596">
        <w:rPr>
          <w:rFonts w:ascii="標楷體" w:eastAsia="標楷體" w:hAnsi="標楷體" w:hint="eastAsia"/>
          <w:sz w:val="28"/>
          <w:szCs w:val="28"/>
        </w:rPr>
        <w:t>高雄市前鎮區復興四路</w:t>
      </w:r>
      <w:r w:rsidR="00241A68">
        <w:rPr>
          <w:rFonts w:ascii="標楷體" w:eastAsia="標楷體" w:hAnsi="標楷體" w:hint="eastAsia"/>
          <w:sz w:val="28"/>
          <w:szCs w:val="28"/>
        </w:rPr>
        <w:t>22</w:t>
      </w:r>
      <w:r w:rsidR="00D31596" w:rsidRPr="00D31596">
        <w:rPr>
          <w:rFonts w:ascii="標楷體" w:eastAsia="標楷體" w:hAnsi="標楷體" w:hint="eastAsia"/>
          <w:sz w:val="28"/>
          <w:szCs w:val="28"/>
        </w:rPr>
        <w:t>號）</w:t>
      </w:r>
      <w:r w:rsidR="00D31596">
        <w:rPr>
          <w:rFonts w:ascii="標楷體" w:eastAsia="標楷體" w:hAnsi="標楷體" w:hint="eastAsia"/>
          <w:sz w:val="28"/>
          <w:szCs w:val="28"/>
        </w:rPr>
        <w:t>。</w:t>
      </w:r>
    </w:p>
    <w:p w:rsidR="0048063F" w:rsidRDefault="00D31596" w:rsidP="0056493C">
      <w:pPr>
        <w:tabs>
          <w:tab w:val="left" w:pos="426"/>
        </w:tabs>
        <w:snapToGrid w:val="0"/>
        <w:spacing w:line="540" w:lineRule="exact"/>
        <w:rPr>
          <w:rFonts w:ascii="標楷體" w:eastAsia="標楷體" w:hAnsi="標楷體"/>
          <w:sz w:val="28"/>
          <w:szCs w:val="28"/>
        </w:rPr>
      </w:pPr>
      <w:r>
        <w:rPr>
          <w:rFonts w:ascii="標楷體" w:eastAsia="標楷體" w:hAnsi="標楷體" w:hint="eastAsia"/>
          <w:sz w:val="28"/>
          <w:szCs w:val="28"/>
        </w:rPr>
        <w:t xml:space="preserve">  </w:t>
      </w:r>
      <w:r w:rsidR="001D7A04">
        <w:rPr>
          <w:rFonts w:ascii="標楷體" w:eastAsia="標楷體" w:hAnsi="標楷體" w:hint="eastAsia"/>
          <w:sz w:val="28"/>
          <w:szCs w:val="28"/>
        </w:rPr>
        <w:t xml:space="preserve">             </w:t>
      </w:r>
    </w:p>
    <w:p w:rsidR="00C87927" w:rsidRDefault="00C87927" w:rsidP="0056493C">
      <w:pPr>
        <w:tabs>
          <w:tab w:val="left" w:pos="426"/>
        </w:tabs>
        <w:snapToGrid w:val="0"/>
        <w:spacing w:line="540" w:lineRule="exact"/>
        <w:rPr>
          <w:rFonts w:ascii="標楷體" w:eastAsia="標楷體" w:hAnsi="標楷體"/>
          <w:sz w:val="28"/>
          <w:szCs w:val="28"/>
        </w:rPr>
      </w:pPr>
    </w:p>
    <w:p w:rsidR="00C87927" w:rsidRPr="00780CC6" w:rsidRDefault="00C87927" w:rsidP="0056493C">
      <w:pPr>
        <w:tabs>
          <w:tab w:val="left" w:pos="426"/>
        </w:tabs>
        <w:snapToGrid w:val="0"/>
        <w:spacing w:line="540" w:lineRule="exact"/>
        <w:rPr>
          <w:rFonts w:ascii="標楷體" w:eastAsia="標楷體" w:hAnsi="標楷體"/>
          <w:sz w:val="28"/>
          <w:szCs w:val="28"/>
        </w:rPr>
      </w:pPr>
    </w:p>
    <w:p w:rsidR="00DB0126" w:rsidRPr="00B95D0C" w:rsidRDefault="00B95D0C" w:rsidP="007E6B1A">
      <w:pPr>
        <w:snapToGrid w:val="0"/>
        <w:spacing w:line="540" w:lineRule="exact"/>
        <w:rPr>
          <w:rFonts w:ascii="標楷體" w:eastAsia="標楷體" w:hAnsi="標楷體"/>
          <w:b/>
          <w:sz w:val="32"/>
          <w:szCs w:val="32"/>
        </w:rPr>
      </w:pPr>
      <w:r w:rsidRPr="00B95D0C">
        <w:rPr>
          <w:rFonts w:ascii="標楷體" w:eastAsia="標楷體" w:hAnsi="標楷體" w:hint="eastAsia"/>
          <w:b/>
          <w:sz w:val="32"/>
          <w:szCs w:val="32"/>
        </w:rPr>
        <w:t>陸</w:t>
      </w:r>
      <w:r w:rsidR="00273369" w:rsidRPr="00B95D0C">
        <w:rPr>
          <w:rFonts w:ascii="標楷體" w:eastAsia="標楷體" w:hAnsi="標楷體" w:hint="eastAsia"/>
          <w:b/>
          <w:sz w:val="32"/>
          <w:szCs w:val="32"/>
        </w:rPr>
        <w:t>、</w:t>
      </w:r>
      <w:r w:rsidR="00B25257" w:rsidRPr="00B95D0C">
        <w:rPr>
          <w:rFonts w:ascii="標楷體" w:eastAsia="標楷體" w:hAnsi="標楷體" w:hint="eastAsia"/>
          <w:b/>
          <w:sz w:val="32"/>
          <w:szCs w:val="32"/>
        </w:rPr>
        <w:t>研習內容</w:t>
      </w:r>
    </w:p>
    <w:p w:rsidR="005F2499" w:rsidRPr="00B95D0C" w:rsidRDefault="005F2499" w:rsidP="007E6B1A">
      <w:pPr>
        <w:snapToGrid w:val="0"/>
        <w:spacing w:line="540" w:lineRule="exact"/>
        <w:rPr>
          <w:rFonts w:ascii="標楷體" w:eastAsia="標楷體" w:hAnsi="標楷體"/>
          <w:b/>
          <w:sz w:val="28"/>
          <w:szCs w:val="28"/>
        </w:rPr>
      </w:pPr>
      <w:r w:rsidRPr="00B95D0C">
        <w:rPr>
          <w:rFonts w:ascii="標楷體" w:eastAsia="標楷體" w:hAnsi="標楷體" w:hint="eastAsia"/>
          <w:b/>
          <w:sz w:val="28"/>
          <w:szCs w:val="28"/>
        </w:rPr>
        <w:t xml:space="preserve">  一</w:t>
      </w:r>
      <w:r w:rsidR="0048063F">
        <w:rPr>
          <w:rFonts w:ascii="標楷體" w:eastAsia="標楷體" w:hAnsi="標楷體" w:hint="eastAsia"/>
          <w:b/>
          <w:sz w:val="28"/>
          <w:szCs w:val="28"/>
        </w:rPr>
        <w:t>、</w:t>
      </w:r>
      <w:r w:rsidRPr="00B95D0C">
        <w:rPr>
          <w:rFonts w:ascii="標楷體" w:eastAsia="標楷體" w:hAnsi="標楷體" w:hint="eastAsia"/>
          <w:b/>
          <w:sz w:val="28"/>
          <w:szCs w:val="28"/>
        </w:rPr>
        <w:t>師長成長營</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1373"/>
        <w:gridCol w:w="1701"/>
        <w:gridCol w:w="2268"/>
        <w:gridCol w:w="2693"/>
        <w:gridCol w:w="1613"/>
      </w:tblGrid>
      <w:tr w:rsidR="00453DE4" w:rsidRPr="00C909D7" w:rsidTr="00453DE4">
        <w:trPr>
          <w:trHeight w:val="1087"/>
          <w:jc w:val="center"/>
        </w:trPr>
        <w:tc>
          <w:tcPr>
            <w:tcW w:w="1373" w:type="dxa"/>
            <w:vAlign w:val="center"/>
          </w:tcPr>
          <w:p w:rsidR="00257813" w:rsidRPr="009F390B" w:rsidRDefault="00257813" w:rsidP="00257813">
            <w:pPr>
              <w:spacing w:line="460" w:lineRule="exact"/>
              <w:jc w:val="center"/>
              <w:rPr>
                <w:rFonts w:ascii="標楷體" w:eastAsia="標楷體" w:hAnsi="標楷體"/>
                <w:b/>
              </w:rPr>
            </w:pPr>
            <w:r w:rsidRPr="009F390B">
              <w:rPr>
                <w:rFonts w:ascii="標楷體" w:eastAsia="標楷體" w:hAnsi="標楷體" w:hint="eastAsia"/>
                <w:b/>
              </w:rPr>
              <w:t>日期</w:t>
            </w:r>
          </w:p>
        </w:tc>
        <w:tc>
          <w:tcPr>
            <w:tcW w:w="1701" w:type="dxa"/>
            <w:vAlign w:val="center"/>
          </w:tcPr>
          <w:p w:rsidR="00257813" w:rsidRPr="009F390B" w:rsidRDefault="00257813" w:rsidP="00531E66">
            <w:pPr>
              <w:spacing w:line="460" w:lineRule="exact"/>
              <w:jc w:val="center"/>
              <w:rPr>
                <w:rFonts w:ascii="標楷體" w:eastAsia="標楷體" w:hAnsi="標楷體"/>
                <w:b/>
              </w:rPr>
            </w:pPr>
            <w:r w:rsidRPr="009F390B">
              <w:rPr>
                <w:rFonts w:ascii="標楷體" w:eastAsia="標楷體" w:hAnsi="標楷體" w:hint="eastAsia"/>
                <w:b/>
              </w:rPr>
              <w:t>時間</w:t>
            </w:r>
          </w:p>
        </w:tc>
        <w:tc>
          <w:tcPr>
            <w:tcW w:w="2268" w:type="dxa"/>
            <w:vAlign w:val="center"/>
          </w:tcPr>
          <w:p w:rsidR="00257813" w:rsidRPr="009F390B" w:rsidRDefault="000451BF" w:rsidP="00531E66">
            <w:pPr>
              <w:spacing w:line="460" w:lineRule="exact"/>
              <w:jc w:val="center"/>
              <w:rPr>
                <w:rFonts w:ascii="標楷體" w:eastAsia="標楷體" w:hAnsi="標楷體"/>
                <w:b/>
              </w:rPr>
            </w:pPr>
            <w:r w:rsidRPr="009F390B">
              <w:rPr>
                <w:rFonts w:ascii="標楷體" w:eastAsia="標楷體" w:hAnsi="標楷體" w:hint="eastAsia"/>
                <w:b/>
              </w:rPr>
              <w:t>研習</w:t>
            </w:r>
            <w:r w:rsidR="00257813" w:rsidRPr="009F390B">
              <w:rPr>
                <w:rFonts w:ascii="標楷體" w:eastAsia="標楷體" w:hAnsi="標楷體" w:hint="eastAsia"/>
                <w:b/>
              </w:rPr>
              <w:t>內容</w:t>
            </w:r>
          </w:p>
        </w:tc>
        <w:tc>
          <w:tcPr>
            <w:tcW w:w="2693" w:type="dxa"/>
            <w:vAlign w:val="center"/>
          </w:tcPr>
          <w:p w:rsidR="00257813" w:rsidRPr="009F390B" w:rsidRDefault="00257813" w:rsidP="00531E66">
            <w:pPr>
              <w:spacing w:line="460" w:lineRule="exact"/>
              <w:jc w:val="center"/>
              <w:rPr>
                <w:rFonts w:ascii="標楷體" w:eastAsia="標楷體" w:hAnsi="標楷體"/>
                <w:b/>
              </w:rPr>
            </w:pPr>
            <w:r w:rsidRPr="009F390B">
              <w:rPr>
                <w:rFonts w:ascii="標楷體" w:eastAsia="標楷體" w:hAnsi="標楷體" w:hint="eastAsia"/>
                <w:b/>
              </w:rPr>
              <w:t>主持人/主講人</w:t>
            </w:r>
          </w:p>
        </w:tc>
        <w:tc>
          <w:tcPr>
            <w:tcW w:w="1613" w:type="dxa"/>
            <w:vAlign w:val="center"/>
          </w:tcPr>
          <w:p w:rsidR="00257813" w:rsidRPr="009F390B" w:rsidRDefault="00257813" w:rsidP="00531E66">
            <w:pPr>
              <w:spacing w:line="460" w:lineRule="exact"/>
              <w:jc w:val="center"/>
              <w:rPr>
                <w:rFonts w:ascii="標楷體" w:eastAsia="標楷體" w:hAnsi="標楷體"/>
                <w:b/>
              </w:rPr>
            </w:pPr>
            <w:r w:rsidRPr="009F390B">
              <w:rPr>
                <w:rFonts w:ascii="標楷體" w:eastAsia="標楷體" w:hAnsi="標楷體" w:hint="eastAsia"/>
                <w:b/>
              </w:rPr>
              <w:t>地點</w:t>
            </w:r>
          </w:p>
        </w:tc>
      </w:tr>
      <w:tr w:rsidR="008F5610" w:rsidRPr="00C909D7" w:rsidTr="00453DE4">
        <w:trPr>
          <w:cantSplit/>
          <w:trHeight w:val="710"/>
          <w:jc w:val="center"/>
        </w:trPr>
        <w:tc>
          <w:tcPr>
            <w:tcW w:w="1373" w:type="dxa"/>
            <w:vMerge w:val="restart"/>
            <w:vAlign w:val="center"/>
          </w:tcPr>
          <w:p w:rsidR="008F5610" w:rsidRDefault="008F5610" w:rsidP="00257813">
            <w:pPr>
              <w:rPr>
                <w:rFonts w:ascii="標楷體" w:eastAsia="標楷體" w:hAnsi="標楷體"/>
              </w:rPr>
            </w:pPr>
            <w:r>
              <w:rPr>
                <w:rFonts w:ascii="標楷體" w:eastAsia="標楷體" w:hAnsi="標楷體" w:hint="eastAsia"/>
              </w:rPr>
              <w:t>6月26日</w:t>
            </w:r>
          </w:p>
          <w:p w:rsidR="0056493C" w:rsidRPr="00C909D7" w:rsidRDefault="004A0497" w:rsidP="00257813">
            <w:pPr>
              <w:rPr>
                <w:rFonts w:ascii="標楷體" w:eastAsia="標楷體" w:hAnsi="標楷體"/>
              </w:rPr>
            </w:pPr>
            <w:r>
              <w:rPr>
                <w:rFonts w:ascii="標楷體" w:eastAsia="標楷體" w:hAnsi="標楷體" w:hint="eastAsia"/>
              </w:rPr>
              <w:t>(</w:t>
            </w:r>
            <w:r w:rsidR="0056493C">
              <w:rPr>
                <w:rFonts w:ascii="標楷體" w:eastAsia="標楷體" w:hAnsi="標楷體" w:hint="eastAsia"/>
              </w:rPr>
              <w:t>星期二</w:t>
            </w:r>
            <w:r>
              <w:rPr>
                <w:rFonts w:ascii="標楷體" w:eastAsia="標楷體" w:hAnsi="標楷體" w:hint="eastAsia"/>
              </w:rPr>
              <w:t>)</w:t>
            </w:r>
          </w:p>
        </w:tc>
        <w:tc>
          <w:tcPr>
            <w:tcW w:w="1701" w:type="dxa"/>
            <w:vAlign w:val="center"/>
          </w:tcPr>
          <w:p w:rsidR="008F5610" w:rsidRPr="00C909D7" w:rsidRDefault="0056493C" w:rsidP="00531E66">
            <w:pPr>
              <w:jc w:val="center"/>
              <w:rPr>
                <w:rFonts w:ascii="標楷體" w:eastAsia="標楷體" w:hAnsi="標楷體"/>
              </w:rPr>
            </w:pPr>
            <w:r>
              <w:rPr>
                <w:rFonts w:ascii="標楷體" w:eastAsia="標楷體" w:hAnsi="標楷體" w:hint="eastAsia"/>
              </w:rPr>
              <w:t>9:30~09:5</w:t>
            </w:r>
            <w:r w:rsidR="008F5610" w:rsidRPr="00C909D7">
              <w:rPr>
                <w:rFonts w:ascii="標楷體" w:eastAsia="標楷體" w:hAnsi="標楷體" w:hint="eastAsia"/>
              </w:rPr>
              <w:t>0</w:t>
            </w:r>
          </w:p>
        </w:tc>
        <w:tc>
          <w:tcPr>
            <w:tcW w:w="2268" w:type="dxa"/>
            <w:vAlign w:val="center"/>
          </w:tcPr>
          <w:p w:rsidR="008F5610" w:rsidRPr="00C909D7" w:rsidRDefault="008F5610" w:rsidP="00531E66">
            <w:pPr>
              <w:spacing w:line="440" w:lineRule="exact"/>
              <w:jc w:val="center"/>
              <w:rPr>
                <w:rFonts w:ascii="標楷體" w:eastAsia="標楷體" w:hAnsi="標楷體"/>
              </w:rPr>
            </w:pPr>
            <w:r w:rsidRPr="00C909D7">
              <w:rPr>
                <w:rFonts w:ascii="標楷體" w:eastAsia="標楷體" w:hAnsi="標楷體" w:hint="eastAsia"/>
              </w:rPr>
              <w:t>報到</w:t>
            </w:r>
          </w:p>
        </w:tc>
        <w:tc>
          <w:tcPr>
            <w:tcW w:w="2693" w:type="dxa"/>
            <w:vAlign w:val="center"/>
          </w:tcPr>
          <w:p w:rsidR="008F5610" w:rsidRPr="00C909D7" w:rsidRDefault="008F5610" w:rsidP="00531E66">
            <w:pPr>
              <w:spacing w:line="440" w:lineRule="exact"/>
              <w:jc w:val="center"/>
              <w:rPr>
                <w:rFonts w:ascii="標楷體" w:eastAsia="標楷體" w:hAnsi="標楷體"/>
              </w:rPr>
            </w:pPr>
            <w:r w:rsidRPr="00C909D7">
              <w:rPr>
                <w:rFonts w:ascii="標楷體" w:eastAsia="標楷體" w:hAnsi="標楷體" w:hint="eastAsia"/>
              </w:rPr>
              <w:t>教育局</w:t>
            </w:r>
          </w:p>
        </w:tc>
        <w:tc>
          <w:tcPr>
            <w:tcW w:w="1613" w:type="dxa"/>
            <w:vMerge w:val="restart"/>
            <w:vAlign w:val="center"/>
          </w:tcPr>
          <w:p w:rsidR="008F5610" w:rsidRPr="00C909D7" w:rsidRDefault="008F5610" w:rsidP="00531E66">
            <w:pPr>
              <w:spacing w:line="440" w:lineRule="exact"/>
              <w:rPr>
                <w:rFonts w:ascii="標楷體" w:eastAsia="標楷體" w:hAnsi="標楷體"/>
              </w:rPr>
            </w:pPr>
            <w:r w:rsidRPr="00C909D7">
              <w:rPr>
                <w:rFonts w:ascii="標楷體" w:eastAsia="標楷體" w:hAnsi="標楷體" w:hint="eastAsia"/>
              </w:rPr>
              <w:t>高雄軟體園區</w:t>
            </w:r>
            <w:r w:rsidR="00CA5937">
              <w:rPr>
                <w:rFonts w:ascii="標楷體" w:eastAsia="標楷體" w:hAnsi="標楷體" w:hint="eastAsia"/>
                <w:sz w:val="28"/>
                <w:szCs w:val="28"/>
              </w:rPr>
              <w:t>A棟501會議室</w:t>
            </w:r>
          </w:p>
        </w:tc>
      </w:tr>
      <w:tr w:rsidR="008F5610" w:rsidRPr="00C909D7" w:rsidTr="00453DE4">
        <w:trPr>
          <w:cantSplit/>
          <w:trHeight w:val="536"/>
          <w:jc w:val="center"/>
        </w:trPr>
        <w:tc>
          <w:tcPr>
            <w:tcW w:w="1373" w:type="dxa"/>
            <w:vMerge/>
            <w:vAlign w:val="center"/>
          </w:tcPr>
          <w:p w:rsidR="008F5610" w:rsidRPr="00C909D7" w:rsidRDefault="008F5610" w:rsidP="00257813">
            <w:pPr>
              <w:jc w:val="center"/>
              <w:rPr>
                <w:rFonts w:ascii="標楷體" w:eastAsia="標楷體" w:hAnsi="標楷體"/>
              </w:rPr>
            </w:pPr>
          </w:p>
        </w:tc>
        <w:tc>
          <w:tcPr>
            <w:tcW w:w="1701" w:type="dxa"/>
            <w:vAlign w:val="center"/>
          </w:tcPr>
          <w:p w:rsidR="008F5610" w:rsidRPr="00C909D7" w:rsidRDefault="0056493C" w:rsidP="00531E66">
            <w:pPr>
              <w:jc w:val="center"/>
              <w:rPr>
                <w:rFonts w:ascii="標楷體" w:eastAsia="標楷體" w:hAnsi="標楷體"/>
              </w:rPr>
            </w:pPr>
            <w:r>
              <w:rPr>
                <w:rFonts w:ascii="標楷體" w:eastAsia="標楷體" w:hAnsi="標楷體" w:hint="eastAsia"/>
              </w:rPr>
              <w:t>09:50~10:0</w:t>
            </w:r>
            <w:r w:rsidR="008F5610" w:rsidRPr="00C909D7">
              <w:rPr>
                <w:rFonts w:ascii="標楷體" w:eastAsia="標楷體" w:hAnsi="標楷體" w:hint="eastAsia"/>
              </w:rPr>
              <w:t>0</w:t>
            </w:r>
          </w:p>
        </w:tc>
        <w:tc>
          <w:tcPr>
            <w:tcW w:w="2268" w:type="dxa"/>
            <w:vAlign w:val="center"/>
          </w:tcPr>
          <w:p w:rsidR="008F5610" w:rsidRPr="00C909D7" w:rsidRDefault="008F5610" w:rsidP="00531E66">
            <w:pPr>
              <w:spacing w:line="440" w:lineRule="exact"/>
              <w:jc w:val="center"/>
              <w:rPr>
                <w:rFonts w:ascii="標楷體" w:eastAsia="標楷體" w:hAnsi="標楷體"/>
              </w:rPr>
            </w:pPr>
            <w:r w:rsidRPr="00C909D7">
              <w:rPr>
                <w:rFonts w:ascii="標楷體" w:eastAsia="標楷體" w:hAnsi="標楷體" w:hint="eastAsia"/>
              </w:rPr>
              <w:t>開幕</w:t>
            </w:r>
            <w:r w:rsidR="001B2441">
              <w:rPr>
                <w:rFonts w:ascii="標楷體" w:eastAsia="標楷體" w:hAnsi="標楷體" w:hint="eastAsia"/>
              </w:rPr>
              <w:t>暨致贈感謝狀</w:t>
            </w:r>
          </w:p>
        </w:tc>
        <w:tc>
          <w:tcPr>
            <w:tcW w:w="2693" w:type="dxa"/>
            <w:vAlign w:val="center"/>
          </w:tcPr>
          <w:p w:rsidR="008F5610" w:rsidRPr="00C909D7" w:rsidRDefault="008F5610" w:rsidP="00531E66">
            <w:pPr>
              <w:spacing w:line="440" w:lineRule="exact"/>
              <w:jc w:val="center"/>
              <w:rPr>
                <w:rFonts w:ascii="標楷體" w:eastAsia="標楷體" w:hAnsi="標楷體"/>
              </w:rPr>
            </w:pPr>
            <w:r w:rsidRPr="00C909D7">
              <w:rPr>
                <w:rFonts w:ascii="標楷體" w:eastAsia="標楷體" w:hAnsi="標楷體" w:hint="eastAsia"/>
              </w:rPr>
              <w:t>教育局</w:t>
            </w:r>
          </w:p>
        </w:tc>
        <w:tc>
          <w:tcPr>
            <w:tcW w:w="1613" w:type="dxa"/>
            <w:vMerge/>
            <w:vAlign w:val="center"/>
          </w:tcPr>
          <w:p w:rsidR="008F5610" w:rsidRPr="00C909D7" w:rsidRDefault="008F5610" w:rsidP="00531E66">
            <w:pPr>
              <w:spacing w:line="440" w:lineRule="exact"/>
              <w:jc w:val="center"/>
              <w:rPr>
                <w:rFonts w:ascii="標楷體" w:eastAsia="標楷體" w:hAnsi="標楷體"/>
              </w:rPr>
            </w:pPr>
          </w:p>
        </w:tc>
      </w:tr>
      <w:tr w:rsidR="008F5610" w:rsidRPr="00C909D7" w:rsidTr="00453DE4">
        <w:trPr>
          <w:cantSplit/>
          <w:trHeight w:val="1087"/>
          <w:jc w:val="center"/>
        </w:trPr>
        <w:tc>
          <w:tcPr>
            <w:tcW w:w="1373" w:type="dxa"/>
            <w:vMerge/>
            <w:vAlign w:val="center"/>
          </w:tcPr>
          <w:p w:rsidR="008F5610" w:rsidRPr="00C909D7" w:rsidRDefault="008F5610" w:rsidP="00531E66">
            <w:pPr>
              <w:jc w:val="center"/>
              <w:rPr>
                <w:rFonts w:ascii="標楷體" w:eastAsia="標楷體" w:hAnsi="標楷體"/>
              </w:rPr>
            </w:pPr>
          </w:p>
        </w:tc>
        <w:tc>
          <w:tcPr>
            <w:tcW w:w="1701" w:type="dxa"/>
            <w:vAlign w:val="center"/>
          </w:tcPr>
          <w:p w:rsidR="008F5610" w:rsidRPr="00C909D7" w:rsidRDefault="0056493C" w:rsidP="00531E66">
            <w:pPr>
              <w:jc w:val="center"/>
              <w:rPr>
                <w:rFonts w:ascii="標楷體" w:eastAsia="標楷體" w:hAnsi="標楷體"/>
              </w:rPr>
            </w:pPr>
            <w:r>
              <w:rPr>
                <w:rFonts w:ascii="標楷體" w:eastAsia="標楷體" w:hAnsi="標楷體" w:hint="eastAsia"/>
              </w:rPr>
              <w:t>10:0</w:t>
            </w:r>
            <w:r w:rsidR="008F5610" w:rsidRPr="00C909D7">
              <w:rPr>
                <w:rFonts w:ascii="標楷體" w:eastAsia="標楷體" w:hAnsi="標楷體" w:hint="eastAsia"/>
              </w:rPr>
              <w:t>0~10:30</w:t>
            </w:r>
          </w:p>
        </w:tc>
        <w:tc>
          <w:tcPr>
            <w:tcW w:w="2268" w:type="dxa"/>
            <w:vAlign w:val="center"/>
          </w:tcPr>
          <w:p w:rsidR="008F5610" w:rsidRPr="00C909D7" w:rsidRDefault="008F5610" w:rsidP="00531E66">
            <w:pPr>
              <w:spacing w:line="440" w:lineRule="exact"/>
              <w:jc w:val="center"/>
              <w:rPr>
                <w:rFonts w:ascii="標楷體" w:eastAsia="標楷體" w:hAnsi="標楷體"/>
              </w:rPr>
            </w:pPr>
            <w:r w:rsidRPr="00C909D7">
              <w:rPr>
                <w:rFonts w:ascii="標楷體" w:eastAsia="標楷體" w:hAnsi="標楷體" w:hint="eastAsia"/>
              </w:rPr>
              <w:t>西基動畫介紹</w:t>
            </w:r>
          </w:p>
        </w:tc>
        <w:tc>
          <w:tcPr>
            <w:tcW w:w="2693" w:type="dxa"/>
            <w:vAlign w:val="center"/>
          </w:tcPr>
          <w:p w:rsidR="001B2441" w:rsidRDefault="008F5610" w:rsidP="00C909D7">
            <w:pPr>
              <w:spacing w:line="440" w:lineRule="exact"/>
              <w:jc w:val="center"/>
              <w:rPr>
                <w:rFonts w:ascii="標楷體" w:eastAsia="標楷體" w:hAnsi="標楷體"/>
              </w:rPr>
            </w:pPr>
            <w:r w:rsidRPr="00C909D7">
              <w:rPr>
                <w:rFonts w:ascii="標楷體" w:eastAsia="標楷體" w:hAnsi="標楷體" w:hint="eastAsia"/>
              </w:rPr>
              <w:t>西基動畫創意學院</w:t>
            </w:r>
          </w:p>
          <w:p w:rsidR="008F5610" w:rsidRPr="00C909D7" w:rsidRDefault="008F5610" w:rsidP="00C909D7">
            <w:pPr>
              <w:spacing w:line="440" w:lineRule="exact"/>
              <w:jc w:val="center"/>
              <w:rPr>
                <w:rFonts w:ascii="標楷體" w:eastAsia="標楷體" w:hAnsi="標楷體"/>
              </w:rPr>
            </w:pPr>
            <w:r w:rsidRPr="00C909D7">
              <w:rPr>
                <w:rFonts w:ascii="標楷體" w:eastAsia="標楷體" w:hAnsi="標楷體" w:hint="eastAsia"/>
              </w:rPr>
              <w:t>邱世萍總監</w:t>
            </w:r>
          </w:p>
        </w:tc>
        <w:tc>
          <w:tcPr>
            <w:tcW w:w="1613" w:type="dxa"/>
            <w:vMerge/>
            <w:vAlign w:val="center"/>
          </w:tcPr>
          <w:p w:rsidR="008F5610" w:rsidRPr="00C909D7" w:rsidRDefault="008F5610" w:rsidP="00531E66">
            <w:pPr>
              <w:spacing w:line="440" w:lineRule="exact"/>
              <w:jc w:val="center"/>
              <w:rPr>
                <w:rFonts w:ascii="標楷體" w:eastAsia="標楷體" w:hAnsi="標楷體"/>
              </w:rPr>
            </w:pPr>
          </w:p>
        </w:tc>
      </w:tr>
      <w:tr w:rsidR="008F5610" w:rsidRPr="00C909D7" w:rsidTr="00453DE4">
        <w:trPr>
          <w:cantSplit/>
          <w:trHeight w:val="1087"/>
          <w:jc w:val="center"/>
        </w:trPr>
        <w:tc>
          <w:tcPr>
            <w:tcW w:w="1373" w:type="dxa"/>
            <w:vMerge/>
            <w:vAlign w:val="center"/>
          </w:tcPr>
          <w:p w:rsidR="008F5610" w:rsidRPr="00C909D7" w:rsidRDefault="008F5610" w:rsidP="00257813">
            <w:pPr>
              <w:jc w:val="center"/>
              <w:rPr>
                <w:rFonts w:ascii="標楷體" w:eastAsia="標楷體" w:hAnsi="標楷體"/>
              </w:rPr>
            </w:pPr>
          </w:p>
        </w:tc>
        <w:tc>
          <w:tcPr>
            <w:tcW w:w="1701" w:type="dxa"/>
            <w:vAlign w:val="center"/>
          </w:tcPr>
          <w:p w:rsidR="008F5610" w:rsidRPr="00C909D7" w:rsidRDefault="008F5610" w:rsidP="00531E66">
            <w:pPr>
              <w:jc w:val="center"/>
              <w:rPr>
                <w:rFonts w:ascii="標楷體" w:eastAsia="標楷體" w:hAnsi="標楷體"/>
              </w:rPr>
            </w:pPr>
            <w:r w:rsidRPr="00C909D7">
              <w:rPr>
                <w:rFonts w:ascii="標楷體" w:eastAsia="標楷體" w:hAnsi="標楷體" w:hint="eastAsia"/>
              </w:rPr>
              <w:t>10:30~12:00</w:t>
            </w:r>
          </w:p>
        </w:tc>
        <w:tc>
          <w:tcPr>
            <w:tcW w:w="2268" w:type="dxa"/>
            <w:vAlign w:val="center"/>
          </w:tcPr>
          <w:p w:rsidR="008F5610" w:rsidRPr="00C909D7" w:rsidRDefault="008F5610" w:rsidP="00531E66">
            <w:pPr>
              <w:spacing w:line="440" w:lineRule="exact"/>
              <w:jc w:val="center"/>
              <w:rPr>
                <w:rFonts w:ascii="標楷體" w:eastAsia="標楷體" w:hAnsi="標楷體"/>
              </w:rPr>
            </w:pPr>
            <w:r w:rsidRPr="00C909D7">
              <w:rPr>
                <w:rFonts w:ascii="標楷體" w:eastAsia="標楷體" w:hAnsi="標楷體" w:hint="eastAsia"/>
              </w:rPr>
              <w:t>動畫產業應用介紹</w:t>
            </w:r>
          </w:p>
        </w:tc>
        <w:tc>
          <w:tcPr>
            <w:tcW w:w="2693" w:type="dxa"/>
            <w:vAlign w:val="center"/>
          </w:tcPr>
          <w:p w:rsidR="0056493C" w:rsidRDefault="008F5610" w:rsidP="008F5610">
            <w:pPr>
              <w:spacing w:line="440" w:lineRule="exact"/>
              <w:jc w:val="center"/>
              <w:rPr>
                <w:rFonts w:ascii="標楷體" w:eastAsia="標楷體" w:hAnsi="標楷體"/>
              </w:rPr>
            </w:pPr>
            <w:r w:rsidRPr="00C909D7">
              <w:rPr>
                <w:rFonts w:ascii="標楷體" w:eastAsia="標楷體" w:hAnsi="標楷體" w:hint="eastAsia"/>
              </w:rPr>
              <w:t>西基動畫創意學院</w:t>
            </w:r>
          </w:p>
          <w:p w:rsidR="008F5610" w:rsidRPr="00C909D7" w:rsidRDefault="008F5610" w:rsidP="008F5610">
            <w:pPr>
              <w:spacing w:line="440" w:lineRule="exact"/>
              <w:jc w:val="center"/>
              <w:rPr>
                <w:rFonts w:ascii="標楷體" w:eastAsia="標楷體" w:hAnsi="標楷體"/>
              </w:rPr>
            </w:pPr>
            <w:r w:rsidRPr="00C909D7">
              <w:rPr>
                <w:rFonts w:ascii="標楷體" w:eastAsia="標楷體" w:hAnsi="標楷體" w:hint="eastAsia"/>
              </w:rPr>
              <w:t>資深動畫師林士煌講師</w:t>
            </w:r>
          </w:p>
        </w:tc>
        <w:tc>
          <w:tcPr>
            <w:tcW w:w="1613" w:type="dxa"/>
            <w:vMerge/>
            <w:vAlign w:val="center"/>
          </w:tcPr>
          <w:p w:rsidR="008F5610" w:rsidRPr="00C909D7" w:rsidRDefault="008F5610" w:rsidP="00531E66">
            <w:pPr>
              <w:spacing w:line="440" w:lineRule="exact"/>
              <w:jc w:val="center"/>
              <w:rPr>
                <w:rFonts w:ascii="標楷體" w:eastAsia="標楷體" w:hAnsi="標楷體"/>
              </w:rPr>
            </w:pPr>
          </w:p>
        </w:tc>
      </w:tr>
      <w:tr w:rsidR="0088616E" w:rsidRPr="00C909D7" w:rsidTr="00453DE4">
        <w:trPr>
          <w:cantSplit/>
          <w:trHeight w:val="1087"/>
          <w:jc w:val="center"/>
        </w:trPr>
        <w:tc>
          <w:tcPr>
            <w:tcW w:w="1373" w:type="dxa"/>
            <w:vMerge/>
            <w:vAlign w:val="center"/>
          </w:tcPr>
          <w:p w:rsidR="0088616E" w:rsidRPr="00C909D7" w:rsidRDefault="0088616E" w:rsidP="00257813">
            <w:pPr>
              <w:jc w:val="center"/>
              <w:rPr>
                <w:rFonts w:ascii="標楷體" w:eastAsia="標楷體" w:hAnsi="標楷體"/>
              </w:rPr>
            </w:pPr>
          </w:p>
        </w:tc>
        <w:tc>
          <w:tcPr>
            <w:tcW w:w="1701" w:type="dxa"/>
            <w:vAlign w:val="center"/>
          </w:tcPr>
          <w:p w:rsidR="0088616E" w:rsidRPr="00C909D7" w:rsidRDefault="0088616E" w:rsidP="00531E66">
            <w:pPr>
              <w:jc w:val="center"/>
              <w:rPr>
                <w:rFonts w:ascii="標楷體" w:eastAsia="標楷體" w:hAnsi="標楷體"/>
              </w:rPr>
            </w:pPr>
            <w:r w:rsidRPr="00C909D7">
              <w:rPr>
                <w:rFonts w:ascii="標楷體" w:eastAsia="標楷體" w:hAnsi="標楷體" w:hint="eastAsia"/>
              </w:rPr>
              <w:t>12:00~13:00</w:t>
            </w:r>
          </w:p>
        </w:tc>
        <w:tc>
          <w:tcPr>
            <w:tcW w:w="4961" w:type="dxa"/>
            <w:gridSpan w:val="2"/>
            <w:vAlign w:val="center"/>
          </w:tcPr>
          <w:p w:rsidR="0088616E" w:rsidRPr="00C909D7" w:rsidRDefault="0088616E" w:rsidP="00531E66">
            <w:pPr>
              <w:spacing w:line="440" w:lineRule="exact"/>
              <w:jc w:val="center"/>
              <w:rPr>
                <w:rFonts w:ascii="標楷體" w:eastAsia="標楷體" w:hAnsi="標楷體"/>
              </w:rPr>
            </w:pPr>
            <w:r w:rsidRPr="00C909D7">
              <w:rPr>
                <w:rFonts w:ascii="標楷體" w:eastAsia="標楷體" w:hAnsi="標楷體" w:hint="eastAsia"/>
              </w:rPr>
              <w:t>餐敘</w:t>
            </w:r>
            <w:r w:rsidR="0016541B">
              <w:rPr>
                <w:rFonts w:ascii="標楷體" w:eastAsia="標楷體" w:hAnsi="標楷體" w:hint="eastAsia"/>
              </w:rPr>
              <w:t>暨意見交流</w:t>
            </w:r>
          </w:p>
        </w:tc>
        <w:tc>
          <w:tcPr>
            <w:tcW w:w="1613" w:type="dxa"/>
            <w:vMerge/>
            <w:vAlign w:val="center"/>
          </w:tcPr>
          <w:p w:rsidR="0088616E" w:rsidRPr="00C909D7" w:rsidRDefault="0088616E" w:rsidP="00531E66">
            <w:pPr>
              <w:spacing w:line="440" w:lineRule="exact"/>
              <w:jc w:val="center"/>
              <w:rPr>
                <w:rFonts w:ascii="標楷體" w:eastAsia="標楷體" w:hAnsi="標楷體"/>
              </w:rPr>
            </w:pPr>
          </w:p>
        </w:tc>
      </w:tr>
      <w:tr w:rsidR="008F5610" w:rsidRPr="00C909D7" w:rsidTr="00453DE4">
        <w:trPr>
          <w:cantSplit/>
          <w:trHeight w:val="1087"/>
          <w:jc w:val="center"/>
        </w:trPr>
        <w:tc>
          <w:tcPr>
            <w:tcW w:w="1373" w:type="dxa"/>
            <w:vMerge/>
            <w:vAlign w:val="center"/>
          </w:tcPr>
          <w:p w:rsidR="008F5610" w:rsidRPr="00C909D7" w:rsidRDefault="008F5610" w:rsidP="00257813">
            <w:pPr>
              <w:jc w:val="center"/>
              <w:rPr>
                <w:rFonts w:ascii="標楷體" w:eastAsia="標楷體" w:hAnsi="標楷體"/>
              </w:rPr>
            </w:pPr>
          </w:p>
        </w:tc>
        <w:tc>
          <w:tcPr>
            <w:tcW w:w="1701" w:type="dxa"/>
            <w:vAlign w:val="center"/>
          </w:tcPr>
          <w:p w:rsidR="008F5610" w:rsidRPr="00C909D7" w:rsidRDefault="008F5610" w:rsidP="00531E66">
            <w:pPr>
              <w:jc w:val="center"/>
              <w:rPr>
                <w:rFonts w:ascii="標楷體" w:eastAsia="標楷體" w:hAnsi="標楷體"/>
              </w:rPr>
            </w:pPr>
            <w:r w:rsidRPr="00C909D7">
              <w:rPr>
                <w:rFonts w:ascii="標楷體" w:eastAsia="標楷體" w:hAnsi="標楷體" w:hint="eastAsia"/>
              </w:rPr>
              <w:t>13:00~15:00</w:t>
            </w:r>
          </w:p>
        </w:tc>
        <w:tc>
          <w:tcPr>
            <w:tcW w:w="2268" w:type="dxa"/>
            <w:vAlign w:val="center"/>
          </w:tcPr>
          <w:p w:rsidR="008F5610" w:rsidRPr="00C909D7" w:rsidRDefault="008F5610" w:rsidP="00531E66">
            <w:pPr>
              <w:spacing w:line="440" w:lineRule="exact"/>
              <w:jc w:val="center"/>
              <w:rPr>
                <w:rFonts w:ascii="標楷體" w:eastAsia="標楷體" w:hAnsi="標楷體"/>
              </w:rPr>
            </w:pPr>
            <w:r>
              <w:rPr>
                <w:rFonts w:ascii="標楷體" w:eastAsia="標楷體" w:hAnsi="標楷體" w:hint="eastAsia"/>
              </w:rPr>
              <w:t>台灣動畫教育致勝方程式</w:t>
            </w:r>
            <w:r w:rsidR="0056493C" w:rsidRPr="0056493C">
              <w:rPr>
                <w:rFonts w:ascii="標楷體" w:eastAsia="標楷體" w:hAnsi="標楷體" w:hint="eastAsia"/>
              </w:rPr>
              <w:t>-如何建構高中職動畫教育基礎</w:t>
            </w:r>
          </w:p>
        </w:tc>
        <w:tc>
          <w:tcPr>
            <w:tcW w:w="2693" w:type="dxa"/>
            <w:vAlign w:val="center"/>
          </w:tcPr>
          <w:p w:rsidR="008F5610" w:rsidRPr="00C909D7" w:rsidRDefault="00453DE4" w:rsidP="00C909D7">
            <w:pPr>
              <w:spacing w:line="440" w:lineRule="exact"/>
              <w:jc w:val="center"/>
              <w:rPr>
                <w:rFonts w:ascii="標楷體" w:eastAsia="標楷體" w:hAnsi="標楷體"/>
              </w:rPr>
            </w:pPr>
            <w:r>
              <w:rPr>
                <w:rFonts w:ascii="標楷體" w:eastAsia="標楷體" w:hAnsi="標楷體" w:hint="eastAsia"/>
              </w:rPr>
              <w:t xml:space="preserve">雲林科技大學數位媒體設計系 </w:t>
            </w:r>
            <w:r w:rsidR="008F5610">
              <w:rPr>
                <w:rFonts w:ascii="標楷體" w:eastAsia="標楷體" w:hAnsi="標楷體" w:hint="eastAsia"/>
              </w:rPr>
              <w:t>陳世昌</w:t>
            </w:r>
            <w:r>
              <w:rPr>
                <w:rFonts w:ascii="標楷體" w:eastAsia="標楷體" w:hAnsi="標楷體" w:hint="eastAsia"/>
              </w:rPr>
              <w:t>副教授</w:t>
            </w:r>
          </w:p>
        </w:tc>
        <w:tc>
          <w:tcPr>
            <w:tcW w:w="1613" w:type="dxa"/>
            <w:vMerge/>
            <w:vAlign w:val="center"/>
          </w:tcPr>
          <w:p w:rsidR="008F5610" w:rsidRPr="00C909D7" w:rsidRDefault="008F5610" w:rsidP="00531E66">
            <w:pPr>
              <w:spacing w:line="440" w:lineRule="exact"/>
              <w:jc w:val="center"/>
              <w:rPr>
                <w:rFonts w:ascii="標楷體" w:eastAsia="標楷體" w:hAnsi="標楷體"/>
              </w:rPr>
            </w:pPr>
          </w:p>
        </w:tc>
      </w:tr>
      <w:tr w:rsidR="008F5610" w:rsidRPr="00C909D7" w:rsidTr="00453DE4">
        <w:trPr>
          <w:cantSplit/>
          <w:trHeight w:val="1087"/>
          <w:jc w:val="center"/>
        </w:trPr>
        <w:tc>
          <w:tcPr>
            <w:tcW w:w="1373" w:type="dxa"/>
            <w:vMerge/>
            <w:vAlign w:val="center"/>
          </w:tcPr>
          <w:p w:rsidR="008F5610" w:rsidRPr="00C909D7" w:rsidRDefault="008F5610" w:rsidP="00257813">
            <w:pPr>
              <w:jc w:val="center"/>
              <w:rPr>
                <w:rFonts w:ascii="標楷體" w:eastAsia="標楷體" w:hAnsi="標楷體"/>
              </w:rPr>
            </w:pPr>
          </w:p>
        </w:tc>
        <w:tc>
          <w:tcPr>
            <w:tcW w:w="1701" w:type="dxa"/>
            <w:vAlign w:val="center"/>
          </w:tcPr>
          <w:p w:rsidR="008F5610" w:rsidRPr="00C909D7" w:rsidRDefault="004A0497" w:rsidP="00531E66">
            <w:pPr>
              <w:jc w:val="center"/>
              <w:rPr>
                <w:rFonts w:ascii="標楷體" w:eastAsia="標楷體" w:hAnsi="標楷體"/>
              </w:rPr>
            </w:pPr>
            <w:r>
              <w:rPr>
                <w:rFonts w:ascii="標楷體" w:eastAsia="標楷體" w:hAnsi="標楷體" w:hint="eastAsia"/>
              </w:rPr>
              <w:t>15:00~1</w:t>
            </w:r>
            <w:r w:rsidR="00F618C8">
              <w:rPr>
                <w:rFonts w:ascii="標楷體" w:eastAsia="標楷體" w:hAnsi="標楷體" w:hint="eastAsia"/>
              </w:rPr>
              <w:t>6</w:t>
            </w:r>
            <w:r>
              <w:rPr>
                <w:rFonts w:ascii="標楷體" w:eastAsia="標楷體" w:hAnsi="標楷體" w:hint="eastAsia"/>
              </w:rPr>
              <w:t>:</w:t>
            </w:r>
            <w:r w:rsidR="00F618C8">
              <w:rPr>
                <w:rFonts w:ascii="標楷體" w:eastAsia="標楷體" w:hAnsi="標楷體" w:hint="eastAsia"/>
              </w:rPr>
              <w:t>0</w:t>
            </w:r>
            <w:r w:rsidR="008F5610" w:rsidRPr="00C909D7">
              <w:rPr>
                <w:rFonts w:ascii="標楷體" w:eastAsia="標楷體" w:hAnsi="標楷體" w:hint="eastAsia"/>
              </w:rPr>
              <w:t>0</w:t>
            </w:r>
          </w:p>
        </w:tc>
        <w:tc>
          <w:tcPr>
            <w:tcW w:w="2268" w:type="dxa"/>
            <w:vAlign w:val="center"/>
          </w:tcPr>
          <w:p w:rsidR="008F5610" w:rsidRPr="00C909D7" w:rsidRDefault="008F5610" w:rsidP="00531E66">
            <w:pPr>
              <w:spacing w:line="440" w:lineRule="exact"/>
              <w:jc w:val="center"/>
              <w:rPr>
                <w:rFonts w:ascii="標楷體" w:eastAsia="標楷體" w:hAnsi="標楷體"/>
              </w:rPr>
            </w:pPr>
            <w:r w:rsidRPr="00C909D7">
              <w:rPr>
                <w:rFonts w:ascii="標楷體" w:eastAsia="標楷體" w:hAnsi="標楷體" w:hint="eastAsia"/>
              </w:rPr>
              <w:t>綜合座談</w:t>
            </w:r>
          </w:p>
        </w:tc>
        <w:tc>
          <w:tcPr>
            <w:tcW w:w="2693" w:type="dxa"/>
            <w:vAlign w:val="center"/>
          </w:tcPr>
          <w:p w:rsidR="008F5610" w:rsidRPr="00C909D7" w:rsidRDefault="004A0497" w:rsidP="004A0497">
            <w:pPr>
              <w:spacing w:line="440" w:lineRule="exact"/>
              <w:jc w:val="center"/>
              <w:rPr>
                <w:rFonts w:ascii="標楷體" w:eastAsia="標楷體" w:hAnsi="標楷體"/>
              </w:rPr>
            </w:pPr>
            <w:r w:rsidRPr="004A0497">
              <w:rPr>
                <w:rFonts w:ascii="標楷體" w:eastAsia="標楷體" w:hAnsi="標楷體" w:hint="eastAsia"/>
              </w:rPr>
              <w:t>教育局</w:t>
            </w:r>
            <w:r>
              <w:rPr>
                <w:rFonts w:ascii="標楷體" w:eastAsia="標楷體" w:hAnsi="標楷體" w:hint="eastAsia"/>
              </w:rPr>
              <w:t>、</w:t>
            </w:r>
            <w:r w:rsidRPr="004A0497">
              <w:rPr>
                <w:rFonts w:ascii="標楷體" w:eastAsia="標楷體" w:hAnsi="標楷體" w:hint="eastAsia"/>
              </w:rPr>
              <w:t>西基動畫創意學院</w:t>
            </w:r>
          </w:p>
        </w:tc>
        <w:tc>
          <w:tcPr>
            <w:tcW w:w="1613" w:type="dxa"/>
            <w:vMerge/>
            <w:vAlign w:val="center"/>
          </w:tcPr>
          <w:p w:rsidR="008F5610" w:rsidRPr="00C909D7" w:rsidRDefault="008F5610" w:rsidP="00531E66">
            <w:pPr>
              <w:spacing w:line="440" w:lineRule="exact"/>
              <w:jc w:val="center"/>
              <w:rPr>
                <w:rFonts w:ascii="標楷體" w:eastAsia="標楷體" w:hAnsi="標楷體"/>
              </w:rPr>
            </w:pPr>
          </w:p>
        </w:tc>
      </w:tr>
    </w:tbl>
    <w:p w:rsidR="00DE40E1" w:rsidRDefault="00C909D7" w:rsidP="007E6B1A">
      <w:pPr>
        <w:snapToGrid w:val="0"/>
        <w:spacing w:line="540" w:lineRule="exact"/>
        <w:rPr>
          <w:rFonts w:ascii="標楷體" w:eastAsia="標楷體" w:hAnsi="標楷體"/>
          <w:b/>
          <w:sz w:val="28"/>
          <w:szCs w:val="28"/>
        </w:rPr>
      </w:pPr>
      <w:r w:rsidRPr="00B95D0C">
        <w:rPr>
          <w:rFonts w:ascii="標楷體" w:eastAsia="標楷體" w:hAnsi="標楷體" w:hint="eastAsia"/>
          <w:b/>
          <w:sz w:val="28"/>
          <w:szCs w:val="28"/>
        </w:rPr>
        <w:t xml:space="preserve"> </w:t>
      </w:r>
    </w:p>
    <w:p w:rsidR="005F2499" w:rsidRPr="00B95D0C" w:rsidRDefault="00C909D7" w:rsidP="007E6B1A">
      <w:pPr>
        <w:snapToGrid w:val="0"/>
        <w:spacing w:line="540" w:lineRule="exact"/>
        <w:rPr>
          <w:rFonts w:ascii="標楷體" w:eastAsia="標楷體" w:hAnsi="標楷體"/>
          <w:b/>
          <w:sz w:val="28"/>
          <w:szCs w:val="28"/>
        </w:rPr>
      </w:pPr>
      <w:r w:rsidRPr="00B95D0C">
        <w:rPr>
          <w:rFonts w:ascii="標楷體" w:eastAsia="標楷體" w:hAnsi="標楷體" w:hint="eastAsia"/>
          <w:b/>
          <w:sz w:val="28"/>
          <w:szCs w:val="28"/>
        </w:rPr>
        <w:t>二</w:t>
      </w:r>
      <w:r w:rsidR="0048063F">
        <w:rPr>
          <w:rFonts w:ascii="標楷體" w:eastAsia="標楷體" w:hAnsi="標楷體" w:hint="eastAsia"/>
          <w:b/>
          <w:sz w:val="28"/>
          <w:szCs w:val="28"/>
        </w:rPr>
        <w:t>、</w:t>
      </w:r>
      <w:r w:rsidRPr="00B95D0C">
        <w:rPr>
          <w:rFonts w:ascii="標楷體" w:eastAsia="標楷體" w:hAnsi="標楷體" w:hint="eastAsia"/>
          <w:b/>
          <w:sz w:val="28"/>
          <w:szCs w:val="28"/>
        </w:rPr>
        <w:t>動畫人才培訓暑期營</w:t>
      </w:r>
      <w:r w:rsidR="00136757">
        <w:rPr>
          <w:rFonts w:ascii="標楷體" w:eastAsia="標楷體" w:hAnsi="標楷體" w:hint="eastAsia"/>
          <w:b/>
          <w:sz w:val="28"/>
          <w:szCs w:val="28"/>
        </w:rPr>
        <w:t>(報到時間為9點30分)</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1324"/>
        <w:gridCol w:w="1325"/>
        <w:gridCol w:w="1559"/>
        <w:gridCol w:w="2268"/>
        <w:gridCol w:w="1701"/>
        <w:gridCol w:w="1467"/>
      </w:tblGrid>
      <w:tr w:rsidR="001B4E37" w:rsidRPr="00C909D7" w:rsidTr="00211C34">
        <w:trPr>
          <w:trHeight w:val="492"/>
          <w:jc w:val="center"/>
        </w:trPr>
        <w:tc>
          <w:tcPr>
            <w:tcW w:w="2649" w:type="dxa"/>
            <w:gridSpan w:val="2"/>
            <w:vAlign w:val="center"/>
          </w:tcPr>
          <w:p w:rsidR="001B4E37" w:rsidRPr="009F390B" w:rsidRDefault="001B4E37" w:rsidP="00C909D7">
            <w:pPr>
              <w:spacing w:line="460" w:lineRule="exact"/>
              <w:jc w:val="center"/>
              <w:rPr>
                <w:rFonts w:ascii="標楷體" w:eastAsia="標楷體" w:hAnsi="標楷體"/>
                <w:b/>
              </w:rPr>
            </w:pPr>
            <w:r w:rsidRPr="009F390B">
              <w:rPr>
                <w:rFonts w:ascii="標楷體" w:eastAsia="標楷體" w:hAnsi="標楷體" w:hint="eastAsia"/>
                <w:b/>
              </w:rPr>
              <w:t>日期及梯次</w:t>
            </w:r>
          </w:p>
        </w:tc>
        <w:tc>
          <w:tcPr>
            <w:tcW w:w="1559" w:type="dxa"/>
            <w:vMerge w:val="restart"/>
            <w:vAlign w:val="center"/>
          </w:tcPr>
          <w:p w:rsidR="001B4E37" w:rsidRPr="009F390B" w:rsidRDefault="001B4E37" w:rsidP="00531E66">
            <w:pPr>
              <w:spacing w:line="460" w:lineRule="exact"/>
              <w:jc w:val="center"/>
              <w:rPr>
                <w:rFonts w:ascii="標楷體" w:eastAsia="標楷體" w:hAnsi="標楷體"/>
                <w:b/>
              </w:rPr>
            </w:pPr>
            <w:r w:rsidRPr="009F390B">
              <w:rPr>
                <w:rFonts w:ascii="標楷體" w:eastAsia="標楷體" w:hAnsi="標楷體" w:hint="eastAsia"/>
                <w:b/>
              </w:rPr>
              <w:t>時間</w:t>
            </w:r>
          </w:p>
        </w:tc>
        <w:tc>
          <w:tcPr>
            <w:tcW w:w="2268" w:type="dxa"/>
            <w:vMerge w:val="restart"/>
            <w:vAlign w:val="center"/>
          </w:tcPr>
          <w:p w:rsidR="001B4E37" w:rsidRPr="009F390B" w:rsidRDefault="000451BF" w:rsidP="00531E66">
            <w:pPr>
              <w:spacing w:line="460" w:lineRule="exact"/>
              <w:jc w:val="center"/>
              <w:rPr>
                <w:rFonts w:ascii="標楷體" w:eastAsia="標楷體" w:hAnsi="標楷體"/>
                <w:b/>
              </w:rPr>
            </w:pPr>
            <w:r w:rsidRPr="009F390B">
              <w:rPr>
                <w:rFonts w:ascii="標楷體" w:eastAsia="標楷體" w:hAnsi="標楷體" w:hint="eastAsia"/>
                <w:b/>
              </w:rPr>
              <w:t>研習</w:t>
            </w:r>
            <w:r w:rsidR="001B4E37" w:rsidRPr="009F390B">
              <w:rPr>
                <w:rFonts w:ascii="標楷體" w:eastAsia="標楷體" w:hAnsi="標楷體" w:hint="eastAsia"/>
                <w:b/>
              </w:rPr>
              <w:t>內容</w:t>
            </w:r>
          </w:p>
        </w:tc>
        <w:tc>
          <w:tcPr>
            <w:tcW w:w="1701" w:type="dxa"/>
            <w:vMerge w:val="restart"/>
            <w:vAlign w:val="center"/>
          </w:tcPr>
          <w:p w:rsidR="001B4E37" w:rsidRPr="009F390B" w:rsidRDefault="001B4E37" w:rsidP="00531E66">
            <w:pPr>
              <w:spacing w:line="460" w:lineRule="exact"/>
              <w:jc w:val="center"/>
              <w:rPr>
                <w:rFonts w:ascii="標楷體" w:eastAsia="標楷體" w:hAnsi="標楷體"/>
                <w:b/>
              </w:rPr>
            </w:pPr>
            <w:r w:rsidRPr="009F390B">
              <w:rPr>
                <w:rFonts w:ascii="標楷體" w:eastAsia="標楷體" w:hAnsi="標楷體" w:hint="eastAsia"/>
                <w:b/>
              </w:rPr>
              <w:t>主持人/主講人</w:t>
            </w:r>
          </w:p>
        </w:tc>
        <w:tc>
          <w:tcPr>
            <w:tcW w:w="1467" w:type="dxa"/>
            <w:vMerge w:val="restart"/>
            <w:vAlign w:val="center"/>
          </w:tcPr>
          <w:p w:rsidR="001B4E37" w:rsidRPr="009F390B" w:rsidRDefault="001B4E37" w:rsidP="00531E66">
            <w:pPr>
              <w:spacing w:line="460" w:lineRule="exact"/>
              <w:jc w:val="center"/>
              <w:rPr>
                <w:rFonts w:ascii="標楷體" w:eastAsia="標楷體" w:hAnsi="標楷體"/>
                <w:b/>
              </w:rPr>
            </w:pPr>
            <w:r w:rsidRPr="009F390B">
              <w:rPr>
                <w:rFonts w:ascii="標楷體" w:eastAsia="標楷體" w:hAnsi="標楷體" w:hint="eastAsia"/>
                <w:b/>
              </w:rPr>
              <w:t>地點</w:t>
            </w:r>
          </w:p>
        </w:tc>
      </w:tr>
      <w:tr w:rsidR="0088616E" w:rsidRPr="00C909D7" w:rsidTr="00211C34">
        <w:trPr>
          <w:trHeight w:val="588"/>
          <w:jc w:val="center"/>
        </w:trPr>
        <w:tc>
          <w:tcPr>
            <w:tcW w:w="1324" w:type="dxa"/>
            <w:vAlign w:val="center"/>
          </w:tcPr>
          <w:p w:rsidR="0088616E" w:rsidRPr="00C909D7" w:rsidRDefault="001B4E37" w:rsidP="00C909D7">
            <w:pPr>
              <w:spacing w:line="460" w:lineRule="exact"/>
              <w:jc w:val="center"/>
              <w:rPr>
                <w:rFonts w:ascii="標楷體" w:eastAsia="標楷體" w:hAnsi="標楷體"/>
              </w:rPr>
            </w:pPr>
            <w:r>
              <w:rPr>
                <w:rFonts w:ascii="標楷體" w:eastAsia="標楷體" w:hAnsi="標楷體" w:hint="eastAsia"/>
              </w:rPr>
              <w:t>第一梯次(高中)</w:t>
            </w:r>
          </w:p>
        </w:tc>
        <w:tc>
          <w:tcPr>
            <w:tcW w:w="1325" w:type="dxa"/>
            <w:vAlign w:val="center"/>
          </w:tcPr>
          <w:p w:rsidR="0088616E" w:rsidRDefault="001B4E37" w:rsidP="00C909D7">
            <w:pPr>
              <w:spacing w:line="460" w:lineRule="exact"/>
              <w:jc w:val="center"/>
              <w:rPr>
                <w:rFonts w:ascii="標楷體" w:eastAsia="標楷體" w:hAnsi="標楷體"/>
              </w:rPr>
            </w:pPr>
            <w:r>
              <w:rPr>
                <w:rFonts w:ascii="標楷體" w:eastAsia="標楷體" w:hAnsi="標楷體" w:hint="eastAsia"/>
              </w:rPr>
              <w:t>第二梯次</w:t>
            </w:r>
          </w:p>
          <w:p w:rsidR="001B4E37" w:rsidRPr="00C909D7" w:rsidRDefault="001B4E37" w:rsidP="00C909D7">
            <w:pPr>
              <w:spacing w:line="460" w:lineRule="exact"/>
              <w:jc w:val="center"/>
              <w:rPr>
                <w:rFonts w:ascii="標楷體" w:eastAsia="標楷體" w:hAnsi="標楷體"/>
              </w:rPr>
            </w:pPr>
            <w:r>
              <w:rPr>
                <w:rFonts w:ascii="標楷體" w:eastAsia="標楷體" w:hAnsi="標楷體" w:hint="eastAsia"/>
              </w:rPr>
              <w:t>(高職)</w:t>
            </w:r>
          </w:p>
        </w:tc>
        <w:tc>
          <w:tcPr>
            <w:tcW w:w="1559" w:type="dxa"/>
            <w:vMerge/>
            <w:vAlign w:val="center"/>
          </w:tcPr>
          <w:p w:rsidR="0088616E" w:rsidRPr="00C909D7" w:rsidRDefault="0088616E" w:rsidP="00531E66">
            <w:pPr>
              <w:spacing w:line="460" w:lineRule="exact"/>
              <w:jc w:val="center"/>
              <w:rPr>
                <w:rFonts w:ascii="標楷體" w:eastAsia="標楷體" w:hAnsi="標楷體"/>
              </w:rPr>
            </w:pPr>
          </w:p>
        </w:tc>
        <w:tc>
          <w:tcPr>
            <w:tcW w:w="2268" w:type="dxa"/>
            <w:vMerge/>
            <w:vAlign w:val="center"/>
          </w:tcPr>
          <w:p w:rsidR="0088616E" w:rsidRPr="00C909D7" w:rsidRDefault="0088616E" w:rsidP="00531E66">
            <w:pPr>
              <w:spacing w:line="460" w:lineRule="exact"/>
              <w:jc w:val="center"/>
              <w:rPr>
                <w:rFonts w:ascii="標楷體" w:eastAsia="標楷體" w:hAnsi="標楷體"/>
              </w:rPr>
            </w:pPr>
          </w:p>
        </w:tc>
        <w:tc>
          <w:tcPr>
            <w:tcW w:w="1701" w:type="dxa"/>
            <w:vMerge/>
            <w:vAlign w:val="center"/>
          </w:tcPr>
          <w:p w:rsidR="0088616E" w:rsidRPr="00C909D7" w:rsidRDefault="0088616E" w:rsidP="00531E66">
            <w:pPr>
              <w:spacing w:line="460" w:lineRule="exact"/>
              <w:jc w:val="center"/>
              <w:rPr>
                <w:rFonts w:ascii="標楷體" w:eastAsia="標楷體" w:hAnsi="標楷體"/>
              </w:rPr>
            </w:pPr>
          </w:p>
        </w:tc>
        <w:tc>
          <w:tcPr>
            <w:tcW w:w="1467" w:type="dxa"/>
            <w:vMerge/>
            <w:vAlign w:val="center"/>
          </w:tcPr>
          <w:p w:rsidR="0088616E" w:rsidRPr="00C909D7" w:rsidRDefault="0088616E" w:rsidP="00531E66">
            <w:pPr>
              <w:spacing w:line="460" w:lineRule="exact"/>
              <w:jc w:val="center"/>
              <w:rPr>
                <w:rFonts w:ascii="標楷體" w:eastAsia="標楷體" w:hAnsi="標楷體"/>
              </w:rPr>
            </w:pPr>
          </w:p>
        </w:tc>
      </w:tr>
      <w:tr w:rsidR="0088616E" w:rsidRPr="00C909D7" w:rsidTr="00211C34">
        <w:trPr>
          <w:cantSplit/>
          <w:trHeight w:val="710"/>
          <w:jc w:val="center"/>
        </w:trPr>
        <w:tc>
          <w:tcPr>
            <w:tcW w:w="1324" w:type="dxa"/>
            <w:vMerge w:val="restart"/>
            <w:vAlign w:val="center"/>
          </w:tcPr>
          <w:p w:rsidR="0088616E" w:rsidRDefault="0088616E" w:rsidP="00531E66">
            <w:pPr>
              <w:jc w:val="center"/>
              <w:rPr>
                <w:rFonts w:ascii="標楷體" w:eastAsia="標楷體" w:hAnsi="標楷體"/>
              </w:rPr>
            </w:pPr>
            <w:r>
              <w:rPr>
                <w:rFonts w:ascii="標楷體" w:eastAsia="標楷體" w:hAnsi="標楷體" w:hint="eastAsia"/>
              </w:rPr>
              <w:t>7</w:t>
            </w:r>
            <w:r>
              <w:rPr>
                <w:rFonts w:ascii="標楷體" w:eastAsia="標楷體" w:hAnsi="標楷體"/>
              </w:rPr>
              <w:t>月3日</w:t>
            </w:r>
          </w:p>
          <w:p w:rsidR="009A01A0" w:rsidRPr="00C909D7" w:rsidRDefault="009A01A0" w:rsidP="00531E66">
            <w:pPr>
              <w:jc w:val="center"/>
              <w:rPr>
                <w:rFonts w:ascii="標楷體" w:eastAsia="標楷體" w:hAnsi="標楷體"/>
              </w:rPr>
            </w:pPr>
            <w:r w:rsidRPr="009A01A0">
              <w:rPr>
                <w:rFonts w:ascii="標楷體" w:eastAsia="標楷體" w:hAnsi="標楷體" w:hint="eastAsia"/>
              </w:rPr>
              <w:t>(星期二)</w:t>
            </w:r>
          </w:p>
        </w:tc>
        <w:tc>
          <w:tcPr>
            <w:tcW w:w="1325" w:type="dxa"/>
            <w:vMerge w:val="restart"/>
            <w:vAlign w:val="center"/>
          </w:tcPr>
          <w:p w:rsidR="0088616E" w:rsidRDefault="001B4E37" w:rsidP="00531E66">
            <w:pPr>
              <w:jc w:val="center"/>
              <w:rPr>
                <w:rFonts w:ascii="標楷體" w:eastAsia="標楷體" w:hAnsi="標楷體"/>
              </w:rPr>
            </w:pPr>
            <w:r>
              <w:rPr>
                <w:rFonts w:ascii="標楷體" w:eastAsia="標楷體" w:hAnsi="標楷體" w:hint="eastAsia"/>
              </w:rPr>
              <w:t>7月9日</w:t>
            </w:r>
          </w:p>
          <w:p w:rsidR="009A01A0" w:rsidRPr="00C909D7" w:rsidRDefault="009A01A0" w:rsidP="00531E66">
            <w:pPr>
              <w:jc w:val="center"/>
              <w:rPr>
                <w:rFonts w:ascii="標楷體" w:eastAsia="標楷體" w:hAnsi="標楷體"/>
              </w:rPr>
            </w:pPr>
            <w:r w:rsidRPr="009A01A0">
              <w:rPr>
                <w:rFonts w:ascii="標楷體" w:eastAsia="標楷體" w:hAnsi="標楷體" w:hint="eastAsia"/>
              </w:rPr>
              <w:t>(</w:t>
            </w:r>
            <w:r>
              <w:rPr>
                <w:rFonts w:ascii="標楷體" w:eastAsia="標楷體" w:hAnsi="標楷體" w:hint="eastAsia"/>
              </w:rPr>
              <w:t>星期一</w:t>
            </w:r>
            <w:r w:rsidRPr="009A01A0">
              <w:rPr>
                <w:rFonts w:ascii="標楷體" w:eastAsia="標楷體" w:hAnsi="標楷體" w:hint="eastAsia"/>
              </w:rPr>
              <w:t>)</w:t>
            </w:r>
          </w:p>
        </w:tc>
        <w:tc>
          <w:tcPr>
            <w:tcW w:w="1559" w:type="dxa"/>
            <w:vAlign w:val="center"/>
          </w:tcPr>
          <w:p w:rsidR="0088616E" w:rsidRPr="00C909D7" w:rsidRDefault="0088616E" w:rsidP="00531E66">
            <w:pPr>
              <w:jc w:val="center"/>
              <w:rPr>
                <w:rFonts w:ascii="標楷體" w:eastAsia="標楷體" w:hAnsi="標楷體"/>
              </w:rPr>
            </w:pPr>
            <w:r>
              <w:rPr>
                <w:rFonts w:ascii="標楷體" w:eastAsia="標楷體" w:hAnsi="標楷體" w:hint="eastAsia"/>
              </w:rPr>
              <w:t>1</w:t>
            </w:r>
            <w:r>
              <w:rPr>
                <w:rFonts w:ascii="標楷體" w:eastAsia="標楷體" w:hAnsi="標楷體"/>
              </w:rPr>
              <w:t>0:00-12:00</w:t>
            </w:r>
          </w:p>
        </w:tc>
        <w:tc>
          <w:tcPr>
            <w:tcW w:w="2268" w:type="dxa"/>
            <w:vAlign w:val="center"/>
          </w:tcPr>
          <w:p w:rsidR="0088616E" w:rsidRPr="00C909D7" w:rsidRDefault="0088616E" w:rsidP="009B344E">
            <w:pPr>
              <w:spacing w:line="440" w:lineRule="exact"/>
              <w:rPr>
                <w:rFonts w:ascii="標楷體" w:eastAsia="標楷體" w:hAnsi="標楷體"/>
              </w:rPr>
            </w:pPr>
            <w:r>
              <w:rPr>
                <w:rFonts w:ascii="標楷體" w:eastAsia="標楷體" w:hAnsi="標楷體" w:hint="eastAsia"/>
              </w:rPr>
              <w:t>動畫概要及類型介紹、2D動畫</w:t>
            </w:r>
            <w:r>
              <w:rPr>
                <w:rFonts w:ascii="標楷體" w:eastAsia="標楷體" w:hAnsi="標楷體"/>
              </w:rPr>
              <w:t>創作</w:t>
            </w:r>
            <w:r>
              <w:rPr>
                <w:rFonts w:ascii="標楷體" w:eastAsia="標楷體" w:hAnsi="標楷體" w:hint="eastAsia"/>
              </w:rPr>
              <w:t>企劃及製作流程解說</w:t>
            </w:r>
          </w:p>
        </w:tc>
        <w:tc>
          <w:tcPr>
            <w:tcW w:w="1701" w:type="dxa"/>
            <w:vAlign w:val="center"/>
          </w:tcPr>
          <w:p w:rsidR="0088616E" w:rsidRPr="009B344E" w:rsidRDefault="00211C34" w:rsidP="00400C4D">
            <w:pPr>
              <w:spacing w:line="440" w:lineRule="exact"/>
              <w:jc w:val="center"/>
              <w:rPr>
                <w:rFonts w:ascii="標楷體" w:eastAsia="標楷體" w:hAnsi="標楷體"/>
              </w:rPr>
            </w:pPr>
            <w:r w:rsidRPr="00C909D7">
              <w:rPr>
                <w:rFonts w:ascii="標楷體" w:eastAsia="標楷體" w:hAnsi="標楷體" w:hint="eastAsia"/>
              </w:rPr>
              <w:t>西基動畫創意學院</w:t>
            </w:r>
          </w:p>
        </w:tc>
        <w:tc>
          <w:tcPr>
            <w:tcW w:w="1467" w:type="dxa"/>
            <w:vMerge w:val="restart"/>
            <w:vAlign w:val="center"/>
          </w:tcPr>
          <w:p w:rsidR="005764FB" w:rsidRDefault="00400C4D" w:rsidP="005764FB">
            <w:pPr>
              <w:spacing w:line="440" w:lineRule="exact"/>
              <w:rPr>
                <w:rFonts w:ascii="標楷體" w:eastAsia="標楷體" w:hAnsi="標楷體"/>
              </w:rPr>
            </w:pPr>
            <w:r w:rsidRPr="00400C4D">
              <w:rPr>
                <w:rFonts w:ascii="標楷體" w:eastAsia="標楷體" w:hAnsi="標楷體" w:hint="eastAsia"/>
              </w:rPr>
              <w:t>高雄軟體園區西基動畫公司</w:t>
            </w:r>
          </w:p>
          <w:p w:rsidR="0088616E" w:rsidRPr="00C909D7" w:rsidRDefault="00400C4D" w:rsidP="005764FB">
            <w:pPr>
              <w:spacing w:line="440" w:lineRule="exact"/>
              <w:rPr>
                <w:rFonts w:ascii="標楷體" w:eastAsia="標楷體" w:hAnsi="標楷體"/>
              </w:rPr>
            </w:pPr>
            <w:r>
              <w:rPr>
                <w:rFonts w:ascii="標楷體" w:eastAsia="標楷體" w:hAnsi="標楷體" w:hint="eastAsia"/>
              </w:rPr>
              <w:lastRenderedPageBreak/>
              <w:t>(</w:t>
            </w:r>
            <w:r w:rsidR="005764FB">
              <w:rPr>
                <w:rFonts w:ascii="標楷體" w:eastAsia="標楷體" w:hAnsi="標楷體" w:hint="eastAsia"/>
              </w:rPr>
              <w:t>安排</w:t>
            </w:r>
            <w:r>
              <w:rPr>
                <w:rFonts w:ascii="標楷體" w:eastAsia="標楷體" w:hAnsi="標楷體" w:hint="eastAsia"/>
              </w:rPr>
              <w:t>有實踐大學</w:t>
            </w:r>
            <w:r w:rsidR="005764FB">
              <w:rPr>
                <w:rFonts w:ascii="標楷體" w:eastAsia="標楷體" w:hAnsi="標楷體" w:hint="eastAsia"/>
              </w:rPr>
              <w:t>電腦動畫</w:t>
            </w:r>
            <w:r w:rsidRPr="00400C4D">
              <w:rPr>
                <w:rFonts w:ascii="標楷體" w:eastAsia="標楷體" w:hAnsi="標楷體" w:hint="eastAsia"/>
              </w:rPr>
              <w:t>學程</w:t>
            </w:r>
            <w:r w:rsidR="005764FB">
              <w:rPr>
                <w:rFonts w:ascii="標楷體" w:eastAsia="標楷體" w:hAnsi="標楷體" w:hint="eastAsia"/>
              </w:rPr>
              <w:t>學生擔任</w:t>
            </w:r>
            <w:r w:rsidR="00D94B77">
              <w:rPr>
                <w:rFonts w:ascii="標楷體" w:eastAsia="標楷體" w:hAnsi="標楷體" w:hint="eastAsia"/>
              </w:rPr>
              <w:t>課堂</w:t>
            </w:r>
            <w:r w:rsidR="005764FB">
              <w:rPr>
                <w:rFonts w:ascii="標楷體" w:eastAsia="標楷體" w:hAnsi="標楷體" w:hint="eastAsia"/>
              </w:rPr>
              <w:t>小老師</w:t>
            </w:r>
            <w:r>
              <w:rPr>
                <w:rFonts w:ascii="標楷體" w:eastAsia="標楷體" w:hAnsi="標楷體" w:hint="eastAsia"/>
              </w:rPr>
              <w:t>)</w:t>
            </w:r>
          </w:p>
        </w:tc>
      </w:tr>
      <w:tr w:rsidR="0088616E" w:rsidRPr="00C909D7" w:rsidTr="00211C34">
        <w:trPr>
          <w:cantSplit/>
          <w:trHeight w:val="536"/>
          <w:jc w:val="center"/>
        </w:trPr>
        <w:tc>
          <w:tcPr>
            <w:tcW w:w="1324" w:type="dxa"/>
            <w:vMerge/>
            <w:vAlign w:val="center"/>
          </w:tcPr>
          <w:p w:rsidR="0088616E" w:rsidRPr="00C909D7" w:rsidRDefault="0088616E" w:rsidP="00531E66">
            <w:pPr>
              <w:jc w:val="center"/>
              <w:rPr>
                <w:rFonts w:ascii="標楷體" w:eastAsia="標楷體" w:hAnsi="標楷體"/>
              </w:rPr>
            </w:pPr>
          </w:p>
        </w:tc>
        <w:tc>
          <w:tcPr>
            <w:tcW w:w="1325" w:type="dxa"/>
            <w:vMerge/>
            <w:vAlign w:val="center"/>
          </w:tcPr>
          <w:p w:rsidR="0088616E" w:rsidRPr="00C909D7" w:rsidRDefault="0088616E" w:rsidP="00531E66">
            <w:pPr>
              <w:jc w:val="center"/>
              <w:rPr>
                <w:rFonts w:ascii="標楷體" w:eastAsia="標楷體" w:hAnsi="標楷體"/>
              </w:rPr>
            </w:pPr>
          </w:p>
        </w:tc>
        <w:tc>
          <w:tcPr>
            <w:tcW w:w="1559" w:type="dxa"/>
            <w:vAlign w:val="center"/>
          </w:tcPr>
          <w:p w:rsidR="0088616E" w:rsidRPr="00C909D7" w:rsidRDefault="0088616E" w:rsidP="00531E66">
            <w:pPr>
              <w:jc w:val="center"/>
              <w:rPr>
                <w:rFonts w:ascii="標楷體" w:eastAsia="標楷體" w:hAnsi="標楷體"/>
              </w:rPr>
            </w:pPr>
            <w:r>
              <w:rPr>
                <w:rFonts w:ascii="標楷體" w:eastAsia="標楷體" w:hAnsi="標楷體" w:hint="eastAsia"/>
              </w:rPr>
              <w:t>13:00-16:00</w:t>
            </w:r>
          </w:p>
        </w:tc>
        <w:tc>
          <w:tcPr>
            <w:tcW w:w="2268" w:type="dxa"/>
            <w:vAlign w:val="center"/>
          </w:tcPr>
          <w:p w:rsidR="0088616E" w:rsidRPr="00C909D7" w:rsidRDefault="0088616E" w:rsidP="00531E66">
            <w:pPr>
              <w:spacing w:line="440" w:lineRule="exact"/>
              <w:jc w:val="center"/>
              <w:rPr>
                <w:rFonts w:ascii="標楷體" w:eastAsia="標楷體" w:hAnsi="標楷體"/>
              </w:rPr>
            </w:pPr>
            <w:r>
              <w:rPr>
                <w:rFonts w:ascii="標楷體" w:eastAsia="標楷體" w:hAnsi="標楷體" w:hint="eastAsia"/>
              </w:rPr>
              <w:t>角色設計解說和實作、TVpaint軟體學習使用說明</w:t>
            </w:r>
          </w:p>
        </w:tc>
        <w:tc>
          <w:tcPr>
            <w:tcW w:w="1701" w:type="dxa"/>
            <w:vAlign w:val="center"/>
          </w:tcPr>
          <w:p w:rsidR="0088616E" w:rsidRPr="00C909D7" w:rsidRDefault="00211C34" w:rsidP="00400C4D">
            <w:pPr>
              <w:spacing w:line="440" w:lineRule="exact"/>
              <w:jc w:val="center"/>
              <w:rPr>
                <w:rFonts w:ascii="標楷體" w:eastAsia="標楷體" w:hAnsi="標楷體"/>
              </w:rPr>
            </w:pPr>
            <w:r w:rsidRPr="00C909D7">
              <w:rPr>
                <w:rFonts w:ascii="標楷體" w:eastAsia="標楷體" w:hAnsi="標楷體" w:hint="eastAsia"/>
              </w:rPr>
              <w:t>西基動畫創意學院</w:t>
            </w:r>
          </w:p>
        </w:tc>
        <w:tc>
          <w:tcPr>
            <w:tcW w:w="1467" w:type="dxa"/>
            <w:vMerge/>
            <w:vAlign w:val="center"/>
          </w:tcPr>
          <w:p w:rsidR="0088616E" w:rsidRPr="00C909D7" w:rsidRDefault="0088616E" w:rsidP="00531E66">
            <w:pPr>
              <w:spacing w:line="440" w:lineRule="exact"/>
              <w:jc w:val="center"/>
              <w:rPr>
                <w:rFonts w:ascii="標楷體" w:eastAsia="標楷體" w:hAnsi="標楷體"/>
              </w:rPr>
            </w:pPr>
          </w:p>
        </w:tc>
      </w:tr>
      <w:tr w:rsidR="0088616E" w:rsidRPr="00C909D7" w:rsidTr="00211C34">
        <w:trPr>
          <w:cantSplit/>
          <w:trHeight w:val="1087"/>
          <w:jc w:val="center"/>
        </w:trPr>
        <w:tc>
          <w:tcPr>
            <w:tcW w:w="1324" w:type="dxa"/>
            <w:vMerge w:val="restart"/>
            <w:vAlign w:val="center"/>
          </w:tcPr>
          <w:p w:rsidR="0088616E" w:rsidRDefault="0088616E" w:rsidP="009B344E">
            <w:pPr>
              <w:jc w:val="center"/>
              <w:rPr>
                <w:rFonts w:ascii="標楷體" w:eastAsia="標楷體" w:hAnsi="標楷體"/>
              </w:rPr>
            </w:pPr>
            <w:r>
              <w:rPr>
                <w:rFonts w:ascii="標楷體" w:eastAsia="標楷體" w:hAnsi="標楷體" w:hint="eastAsia"/>
              </w:rPr>
              <w:lastRenderedPageBreak/>
              <w:t>7月4日</w:t>
            </w:r>
          </w:p>
          <w:p w:rsidR="009A01A0" w:rsidRPr="00C909D7" w:rsidRDefault="009A01A0" w:rsidP="009B344E">
            <w:pPr>
              <w:jc w:val="center"/>
              <w:rPr>
                <w:rFonts w:ascii="標楷體" w:eastAsia="標楷體" w:hAnsi="標楷體"/>
              </w:rPr>
            </w:pPr>
            <w:r w:rsidRPr="009A01A0">
              <w:rPr>
                <w:rFonts w:ascii="標楷體" w:eastAsia="標楷體" w:hAnsi="標楷體" w:hint="eastAsia"/>
              </w:rPr>
              <w:t>(</w:t>
            </w:r>
            <w:r>
              <w:rPr>
                <w:rFonts w:ascii="標楷體" w:eastAsia="標楷體" w:hAnsi="標楷體" w:hint="eastAsia"/>
              </w:rPr>
              <w:t>星期三</w:t>
            </w:r>
            <w:r w:rsidRPr="009A01A0">
              <w:rPr>
                <w:rFonts w:ascii="標楷體" w:eastAsia="標楷體" w:hAnsi="標楷體" w:hint="eastAsia"/>
              </w:rPr>
              <w:t>)</w:t>
            </w:r>
          </w:p>
        </w:tc>
        <w:tc>
          <w:tcPr>
            <w:tcW w:w="1325" w:type="dxa"/>
            <w:vMerge w:val="restart"/>
            <w:vAlign w:val="center"/>
          </w:tcPr>
          <w:p w:rsidR="0088616E" w:rsidRDefault="001B4E37" w:rsidP="009B344E">
            <w:pPr>
              <w:jc w:val="center"/>
              <w:rPr>
                <w:rFonts w:ascii="標楷體" w:eastAsia="標楷體" w:hAnsi="標楷體"/>
              </w:rPr>
            </w:pPr>
            <w:r>
              <w:rPr>
                <w:rFonts w:ascii="標楷體" w:eastAsia="標楷體" w:hAnsi="標楷體" w:hint="eastAsia"/>
              </w:rPr>
              <w:t>7月10日</w:t>
            </w:r>
          </w:p>
          <w:p w:rsidR="009A01A0" w:rsidRPr="00C909D7" w:rsidRDefault="009A01A0" w:rsidP="009B344E">
            <w:pPr>
              <w:jc w:val="center"/>
              <w:rPr>
                <w:rFonts w:ascii="標楷體" w:eastAsia="標楷體" w:hAnsi="標楷體"/>
              </w:rPr>
            </w:pPr>
            <w:r w:rsidRPr="009A01A0">
              <w:rPr>
                <w:rFonts w:ascii="標楷體" w:eastAsia="標楷體" w:hAnsi="標楷體" w:hint="eastAsia"/>
              </w:rPr>
              <w:t>(星期二)</w:t>
            </w:r>
          </w:p>
        </w:tc>
        <w:tc>
          <w:tcPr>
            <w:tcW w:w="1559" w:type="dxa"/>
            <w:vAlign w:val="center"/>
          </w:tcPr>
          <w:p w:rsidR="0088616E" w:rsidRPr="00C909D7" w:rsidRDefault="0088616E" w:rsidP="009B344E">
            <w:pPr>
              <w:jc w:val="center"/>
              <w:rPr>
                <w:rFonts w:ascii="標楷體" w:eastAsia="標楷體" w:hAnsi="標楷體"/>
              </w:rPr>
            </w:pPr>
            <w:r>
              <w:rPr>
                <w:rFonts w:ascii="標楷體" w:eastAsia="標楷體" w:hAnsi="標楷體" w:hint="eastAsia"/>
              </w:rPr>
              <w:t>1</w:t>
            </w:r>
            <w:r>
              <w:rPr>
                <w:rFonts w:ascii="標楷體" w:eastAsia="標楷體" w:hAnsi="標楷體"/>
              </w:rPr>
              <w:t>0:00-12:00</w:t>
            </w:r>
          </w:p>
        </w:tc>
        <w:tc>
          <w:tcPr>
            <w:tcW w:w="2268" w:type="dxa"/>
            <w:vAlign w:val="center"/>
          </w:tcPr>
          <w:p w:rsidR="0088616E" w:rsidRDefault="0088616E" w:rsidP="009B344E">
            <w:pPr>
              <w:spacing w:line="440" w:lineRule="exact"/>
              <w:jc w:val="center"/>
              <w:rPr>
                <w:rFonts w:ascii="標楷體" w:eastAsia="標楷體" w:hAnsi="標楷體"/>
              </w:rPr>
            </w:pPr>
            <w:r>
              <w:rPr>
                <w:rFonts w:ascii="標楷體" w:eastAsia="標楷體" w:hAnsi="標楷體" w:hint="eastAsia"/>
              </w:rPr>
              <w:t>場景設計和美術風格概要、</w:t>
            </w:r>
          </w:p>
          <w:p w:rsidR="0088616E" w:rsidRPr="00C909D7" w:rsidRDefault="0088616E" w:rsidP="009B344E">
            <w:pPr>
              <w:spacing w:line="440" w:lineRule="exact"/>
              <w:jc w:val="center"/>
              <w:rPr>
                <w:rFonts w:ascii="標楷體" w:eastAsia="標楷體" w:hAnsi="標楷體"/>
              </w:rPr>
            </w:pPr>
            <w:r>
              <w:rPr>
                <w:rFonts w:ascii="標楷體" w:eastAsia="標楷體" w:hAnsi="標楷體" w:hint="eastAsia"/>
              </w:rPr>
              <w:t>基本透視法解說</w:t>
            </w:r>
          </w:p>
        </w:tc>
        <w:tc>
          <w:tcPr>
            <w:tcW w:w="1701" w:type="dxa"/>
            <w:vAlign w:val="center"/>
          </w:tcPr>
          <w:p w:rsidR="0088616E" w:rsidRPr="00C909D7" w:rsidRDefault="00211C34" w:rsidP="00400C4D">
            <w:pPr>
              <w:spacing w:line="440" w:lineRule="exact"/>
              <w:jc w:val="center"/>
              <w:rPr>
                <w:rFonts w:ascii="標楷體" w:eastAsia="標楷體" w:hAnsi="標楷體"/>
              </w:rPr>
            </w:pPr>
            <w:r w:rsidRPr="00C909D7">
              <w:rPr>
                <w:rFonts w:ascii="標楷體" w:eastAsia="標楷體" w:hAnsi="標楷體" w:hint="eastAsia"/>
              </w:rPr>
              <w:t>西基動畫創意學院</w:t>
            </w:r>
          </w:p>
        </w:tc>
        <w:tc>
          <w:tcPr>
            <w:tcW w:w="1467" w:type="dxa"/>
            <w:vMerge/>
            <w:vAlign w:val="center"/>
          </w:tcPr>
          <w:p w:rsidR="0088616E" w:rsidRPr="00C909D7" w:rsidRDefault="0088616E" w:rsidP="009B344E">
            <w:pPr>
              <w:spacing w:line="440" w:lineRule="exact"/>
              <w:jc w:val="center"/>
              <w:rPr>
                <w:rFonts w:ascii="標楷體" w:eastAsia="標楷體" w:hAnsi="標楷體"/>
              </w:rPr>
            </w:pPr>
          </w:p>
        </w:tc>
      </w:tr>
      <w:tr w:rsidR="0088616E" w:rsidRPr="00C909D7" w:rsidTr="00211C34">
        <w:trPr>
          <w:cantSplit/>
          <w:trHeight w:val="1087"/>
          <w:jc w:val="center"/>
        </w:trPr>
        <w:tc>
          <w:tcPr>
            <w:tcW w:w="1324" w:type="dxa"/>
            <w:vMerge/>
            <w:vAlign w:val="center"/>
          </w:tcPr>
          <w:p w:rsidR="0088616E" w:rsidRPr="00C909D7" w:rsidRDefault="0088616E" w:rsidP="009B344E">
            <w:pPr>
              <w:jc w:val="center"/>
              <w:rPr>
                <w:rFonts w:ascii="標楷體" w:eastAsia="標楷體" w:hAnsi="標楷體"/>
              </w:rPr>
            </w:pPr>
          </w:p>
        </w:tc>
        <w:tc>
          <w:tcPr>
            <w:tcW w:w="1325" w:type="dxa"/>
            <w:vMerge/>
            <w:vAlign w:val="center"/>
          </w:tcPr>
          <w:p w:rsidR="0088616E" w:rsidRPr="00C909D7" w:rsidRDefault="0088616E" w:rsidP="009B344E">
            <w:pPr>
              <w:jc w:val="center"/>
              <w:rPr>
                <w:rFonts w:ascii="標楷體" w:eastAsia="標楷體" w:hAnsi="標楷體"/>
              </w:rPr>
            </w:pPr>
          </w:p>
        </w:tc>
        <w:tc>
          <w:tcPr>
            <w:tcW w:w="1559" w:type="dxa"/>
            <w:vAlign w:val="center"/>
          </w:tcPr>
          <w:p w:rsidR="0088616E" w:rsidRPr="00C909D7" w:rsidRDefault="0088616E" w:rsidP="009B344E">
            <w:pPr>
              <w:jc w:val="center"/>
              <w:rPr>
                <w:rFonts w:ascii="標楷體" w:eastAsia="標楷體" w:hAnsi="標楷體"/>
              </w:rPr>
            </w:pPr>
            <w:r>
              <w:rPr>
                <w:rFonts w:ascii="標楷體" w:eastAsia="標楷體" w:hAnsi="標楷體" w:hint="eastAsia"/>
              </w:rPr>
              <w:t>13:00-16:00</w:t>
            </w:r>
          </w:p>
        </w:tc>
        <w:tc>
          <w:tcPr>
            <w:tcW w:w="2268" w:type="dxa"/>
            <w:vAlign w:val="center"/>
          </w:tcPr>
          <w:p w:rsidR="0088616E" w:rsidRPr="00C909D7" w:rsidRDefault="0088616E" w:rsidP="009B344E">
            <w:pPr>
              <w:spacing w:line="440" w:lineRule="exact"/>
              <w:jc w:val="center"/>
              <w:rPr>
                <w:rFonts w:ascii="標楷體" w:eastAsia="標楷體" w:hAnsi="標楷體"/>
              </w:rPr>
            </w:pPr>
            <w:r>
              <w:rPr>
                <w:rFonts w:ascii="標楷體" w:eastAsia="標楷體" w:hAnsi="標楷體" w:hint="eastAsia"/>
              </w:rPr>
              <w:t>場景設計實作</w:t>
            </w:r>
          </w:p>
        </w:tc>
        <w:tc>
          <w:tcPr>
            <w:tcW w:w="1701" w:type="dxa"/>
            <w:vAlign w:val="center"/>
          </w:tcPr>
          <w:p w:rsidR="0088616E" w:rsidRPr="00C909D7" w:rsidRDefault="00211C34" w:rsidP="00400C4D">
            <w:pPr>
              <w:spacing w:line="440" w:lineRule="exact"/>
              <w:jc w:val="center"/>
              <w:rPr>
                <w:rFonts w:ascii="標楷體" w:eastAsia="標楷體" w:hAnsi="標楷體"/>
              </w:rPr>
            </w:pPr>
            <w:r w:rsidRPr="00C909D7">
              <w:rPr>
                <w:rFonts w:ascii="標楷體" w:eastAsia="標楷體" w:hAnsi="標楷體" w:hint="eastAsia"/>
              </w:rPr>
              <w:t>西基動畫創意學院</w:t>
            </w:r>
          </w:p>
        </w:tc>
        <w:tc>
          <w:tcPr>
            <w:tcW w:w="1467" w:type="dxa"/>
            <w:vMerge/>
            <w:vAlign w:val="center"/>
          </w:tcPr>
          <w:p w:rsidR="0088616E" w:rsidRPr="00C909D7" w:rsidRDefault="0088616E" w:rsidP="009B344E">
            <w:pPr>
              <w:spacing w:line="440" w:lineRule="exact"/>
              <w:jc w:val="center"/>
              <w:rPr>
                <w:rFonts w:ascii="標楷體" w:eastAsia="標楷體" w:hAnsi="標楷體"/>
              </w:rPr>
            </w:pPr>
          </w:p>
        </w:tc>
      </w:tr>
      <w:tr w:rsidR="0088616E" w:rsidRPr="00C909D7" w:rsidTr="00211C34">
        <w:trPr>
          <w:cantSplit/>
          <w:trHeight w:val="1087"/>
          <w:jc w:val="center"/>
        </w:trPr>
        <w:tc>
          <w:tcPr>
            <w:tcW w:w="1324" w:type="dxa"/>
            <w:vMerge w:val="restart"/>
            <w:vAlign w:val="center"/>
          </w:tcPr>
          <w:p w:rsidR="0088616E" w:rsidRDefault="0088616E" w:rsidP="00257813">
            <w:pPr>
              <w:jc w:val="center"/>
              <w:rPr>
                <w:rFonts w:ascii="標楷體" w:eastAsia="標楷體" w:hAnsi="標楷體"/>
              </w:rPr>
            </w:pPr>
            <w:r>
              <w:rPr>
                <w:rFonts w:ascii="標楷體" w:eastAsia="標楷體" w:hAnsi="標楷體" w:hint="eastAsia"/>
              </w:rPr>
              <w:t>7月5日</w:t>
            </w:r>
          </w:p>
          <w:p w:rsidR="009A01A0" w:rsidRPr="00C909D7" w:rsidRDefault="009A01A0" w:rsidP="00257813">
            <w:pPr>
              <w:jc w:val="center"/>
              <w:rPr>
                <w:rFonts w:ascii="標楷體" w:eastAsia="標楷體" w:hAnsi="標楷體"/>
              </w:rPr>
            </w:pPr>
            <w:r w:rsidRPr="009A01A0">
              <w:rPr>
                <w:rFonts w:ascii="標楷體" w:eastAsia="標楷體" w:hAnsi="標楷體" w:hint="eastAsia"/>
              </w:rPr>
              <w:t>(</w:t>
            </w:r>
            <w:r>
              <w:rPr>
                <w:rFonts w:ascii="標楷體" w:eastAsia="標楷體" w:hAnsi="標楷體" w:hint="eastAsia"/>
              </w:rPr>
              <w:t>星期四</w:t>
            </w:r>
            <w:r w:rsidRPr="009A01A0">
              <w:rPr>
                <w:rFonts w:ascii="標楷體" w:eastAsia="標楷體" w:hAnsi="標楷體" w:hint="eastAsia"/>
              </w:rPr>
              <w:t>)</w:t>
            </w:r>
          </w:p>
        </w:tc>
        <w:tc>
          <w:tcPr>
            <w:tcW w:w="1325" w:type="dxa"/>
            <w:vMerge w:val="restart"/>
            <w:vAlign w:val="center"/>
          </w:tcPr>
          <w:p w:rsidR="0088616E" w:rsidRDefault="001B4E37" w:rsidP="00257813">
            <w:pPr>
              <w:jc w:val="center"/>
              <w:rPr>
                <w:rFonts w:ascii="標楷體" w:eastAsia="標楷體" w:hAnsi="標楷體"/>
              </w:rPr>
            </w:pPr>
            <w:r>
              <w:rPr>
                <w:rFonts w:ascii="標楷體" w:eastAsia="標楷體" w:hAnsi="標楷體" w:hint="eastAsia"/>
              </w:rPr>
              <w:t>7月11日</w:t>
            </w:r>
          </w:p>
          <w:p w:rsidR="009A01A0" w:rsidRPr="00C909D7" w:rsidRDefault="009A01A0" w:rsidP="00257813">
            <w:pPr>
              <w:jc w:val="center"/>
              <w:rPr>
                <w:rFonts w:ascii="標楷體" w:eastAsia="標楷體" w:hAnsi="標楷體"/>
              </w:rPr>
            </w:pPr>
            <w:r w:rsidRPr="009A01A0">
              <w:rPr>
                <w:rFonts w:ascii="標楷體" w:eastAsia="標楷體" w:hAnsi="標楷體" w:hint="eastAsia"/>
              </w:rPr>
              <w:t>(</w:t>
            </w:r>
            <w:r>
              <w:rPr>
                <w:rFonts w:ascii="標楷體" w:eastAsia="標楷體" w:hAnsi="標楷體" w:hint="eastAsia"/>
              </w:rPr>
              <w:t>星期三</w:t>
            </w:r>
            <w:r w:rsidRPr="009A01A0">
              <w:rPr>
                <w:rFonts w:ascii="標楷體" w:eastAsia="標楷體" w:hAnsi="標楷體" w:hint="eastAsia"/>
              </w:rPr>
              <w:t>)</w:t>
            </w:r>
          </w:p>
        </w:tc>
        <w:tc>
          <w:tcPr>
            <w:tcW w:w="1559" w:type="dxa"/>
            <w:vAlign w:val="center"/>
          </w:tcPr>
          <w:p w:rsidR="0088616E" w:rsidRPr="00C909D7" w:rsidRDefault="0088616E" w:rsidP="00257813">
            <w:pPr>
              <w:jc w:val="center"/>
              <w:rPr>
                <w:rFonts w:ascii="標楷體" w:eastAsia="標楷體" w:hAnsi="標楷體"/>
              </w:rPr>
            </w:pPr>
            <w:r>
              <w:rPr>
                <w:rFonts w:ascii="標楷體" w:eastAsia="標楷體" w:hAnsi="標楷體" w:hint="eastAsia"/>
              </w:rPr>
              <w:t>1</w:t>
            </w:r>
            <w:r>
              <w:rPr>
                <w:rFonts w:ascii="標楷體" w:eastAsia="標楷體" w:hAnsi="標楷體"/>
              </w:rPr>
              <w:t>0:00-12:00</w:t>
            </w:r>
          </w:p>
        </w:tc>
        <w:tc>
          <w:tcPr>
            <w:tcW w:w="2268" w:type="dxa"/>
            <w:vAlign w:val="center"/>
          </w:tcPr>
          <w:p w:rsidR="0088616E" w:rsidRPr="00C909D7" w:rsidRDefault="0088616E" w:rsidP="00257813">
            <w:pPr>
              <w:spacing w:line="440" w:lineRule="exact"/>
              <w:jc w:val="center"/>
              <w:rPr>
                <w:rFonts w:ascii="標楷體" w:eastAsia="標楷體" w:hAnsi="標楷體"/>
              </w:rPr>
            </w:pPr>
            <w:r>
              <w:rPr>
                <w:rFonts w:ascii="標楷體" w:eastAsia="標楷體" w:hAnsi="標楷體" w:hint="eastAsia"/>
              </w:rPr>
              <w:t>分鏡和角色動態概要及實作</w:t>
            </w:r>
          </w:p>
        </w:tc>
        <w:tc>
          <w:tcPr>
            <w:tcW w:w="1701" w:type="dxa"/>
            <w:vAlign w:val="center"/>
          </w:tcPr>
          <w:p w:rsidR="0088616E" w:rsidRPr="00C909D7" w:rsidRDefault="00211C34" w:rsidP="00400C4D">
            <w:pPr>
              <w:spacing w:line="440" w:lineRule="exact"/>
              <w:jc w:val="center"/>
              <w:rPr>
                <w:rFonts w:ascii="標楷體" w:eastAsia="標楷體" w:hAnsi="標楷體"/>
              </w:rPr>
            </w:pPr>
            <w:r w:rsidRPr="00C909D7">
              <w:rPr>
                <w:rFonts w:ascii="標楷體" w:eastAsia="標楷體" w:hAnsi="標楷體" w:hint="eastAsia"/>
              </w:rPr>
              <w:t>西基動畫創意學院</w:t>
            </w:r>
          </w:p>
        </w:tc>
        <w:tc>
          <w:tcPr>
            <w:tcW w:w="1467" w:type="dxa"/>
            <w:vMerge/>
            <w:vAlign w:val="center"/>
          </w:tcPr>
          <w:p w:rsidR="0088616E" w:rsidRPr="00C909D7" w:rsidRDefault="0088616E" w:rsidP="00257813">
            <w:pPr>
              <w:spacing w:line="440" w:lineRule="exact"/>
              <w:jc w:val="center"/>
              <w:rPr>
                <w:rFonts w:ascii="標楷體" w:eastAsia="標楷體" w:hAnsi="標楷體"/>
              </w:rPr>
            </w:pPr>
          </w:p>
        </w:tc>
      </w:tr>
      <w:tr w:rsidR="0088616E" w:rsidRPr="00C909D7" w:rsidTr="00211C34">
        <w:trPr>
          <w:cantSplit/>
          <w:trHeight w:val="1087"/>
          <w:jc w:val="center"/>
        </w:trPr>
        <w:tc>
          <w:tcPr>
            <w:tcW w:w="1324" w:type="dxa"/>
            <w:vMerge/>
            <w:vAlign w:val="center"/>
          </w:tcPr>
          <w:p w:rsidR="0088616E" w:rsidRPr="00C909D7" w:rsidRDefault="0088616E" w:rsidP="00257813">
            <w:pPr>
              <w:jc w:val="center"/>
              <w:rPr>
                <w:rFonts w:ascii="標楷體" w:eastAsia="標楷體" w:hAnsi="標楷體"/>
              </w:rPr>
            </w:pPr>
          </w:p>
        </w:tc>
        <w:tc>
          <w:tcPr>
            <w:tcW w:w="1325" w:type="dxa"/>
            <w:vMerge/>
            <w:vAlign w:val="center"/>
          </w:tcPr>
          <w:p w:rsidR="0088616E" w:rsidRPr="00C909D7" w:rsidRDefault="0088616E" w:rsidP="00257813">
            <w:pPr>
              <w:jc w:val="center"/>
              <w:rPr>
                <w:rFonts w:ascii="標楷體" w:eastAsia="標楷體" w:hAnsi="標楷體"/>
              </w:rPr>
            </w:pPr>
          </w:p>
        </w:tc>
        <w:tc>
          <w:tcPr>
            <w:tcW w:w="1559" w:type="dxa"/>
            <w:vAlign w:val="center"/>
          </w:tcPr>
          <w:p w:rsidR="0088616E" w:rsidRPr="00C909D7" w:rsidRDefault="0088616E" w:rsidP="00257813">
            <w:pPr>
              <w:jc w:val="center"/>
              <w:rPr>
                <w:rFonts w:ascii="標楷體" w:eastAsia="標楷體" w:hAnsi="標楷體"/>
              </w:rPr>
            </w:pPr>
            <w:r>
              <w:rPr>
                <w:rFonts w:ascii="標楷體" w:eastAsia="標楷體" w:hAnsi="標楷體" w:hint="eastAsia"/>
              </w:rPr>
              <w:t>13:00-16:00</w:t>
            </w:r>
          </w:p>
        </w:tc>
        <w:tc>
          <w:tcPr>
            <w:tcW w:w="2268" w:type="dxa"/>
            <w:vAlign w:val="center"/>
          </w:tcPr>
          <w:p w:rsidR="0088616E" w:rsidRPr="00C909D7" w:rsidRDefault="0088616E" w:rsidP="00257813">
            <w:pPr>
              <w:spacing w:line="440" w:lineRule="exact"/>
              <w:jc w:val="center"/>
              <w:rPr>
                <w:rFonts w:ascii="標楷體" w:eastAsia="標楷體" w:hAnsi="標楷體"/>
              </w:rPr>
            </w:pPr>
            <w:r>
              <w:rPr>
                <w:rFonts w:ascii="標楷體" w:eastAsia="標楷體" w:hAnsi="標楷體" w:hint="eastAsia"/>
              </w:rPr>
              <w:t>實作分鏡角色動態和背景</w:t>
            </w:r>
          </w:p>
        </w:tc>
        <w:tc>
          <w:tcPr>
            <w:tcW w:w="1701" w:type="dxa"/>
            <w:vAlign w:val="center"/>
          </w:tcPr>
          <w:p w:rsidR="0088616E" w:rsidRPr="00C909D7" w:rsidRDefault="00211C34" w:rsidP="00400C4D">
            <w:pPr>
              <w:spacing w:line="440" w:lineRule="exact"/>
              <w:jc w:val="center"/>
              <w:rPr>
                <w:rFonts w:ascii="標楷體" w:eastAsia="標楷體" w:hAnsi="標楷體"/>
              </w:rPr>
            </w:pPr>
            <w:r w:rsidRPr="00C909D7">
              <w:rPr>
                <w:rFonts w:ascii="標楷體" w:eastAsia="標楷體" w:hAnsi="標楷體" w:hint="eastAsia"/>
              </w:rPr>
              <w:t>西基動畫創意學院</w:t>
            </w:r>
          </w:p>
        </w:tc>
        <w:tc>
          <w:tcPr>
            <w:tcW w:w="1467" w:type="dxa"/>
            <w:vMerge/>
            <w:vAlign w:val="center"/>
          </w:tcPr>
          <w:p w:rsidR="0088616E" w:rsidRPr="00C909D7" w:rsidRDefault="0088616E" w:rsidP="00257813">
            <w:pPr>
              <w:spacing w:line="440" w:lineRule="exact"/>
              <w:jc w:val="center"/>
              <w:rPr>
                <w:rFonts w:ascii="標楷體" w:eastAsia="標楷體" w:hAnsi="標楷體"/>
              </w:rPr>
            </w:pPr>
          </w:p>
        </w:tc>
      </w:tr>
      <w:tr w:rsidR="0088616E" w:rsidRPr="00C909D7" w:rsidTr="00211C34">
        <w:trPr>
          <w:cantSplit/>
          <w:trHeight w:val="1087"/>
          <w:jc w:val="center"/>
        </w:trPr>
        <w:tc>
          <w:tcPr>
            <w:tcW w:w="1324" w:type="dxa"/>
            <w:vMerge w:val="restart"/>
            <w:vAlign w:val="center"/>
          </w:tcPr>
          <w:p w:rsidR="0088616E" w:rsidRDefault="0088616E" w:rsidP="0088616E">
            <w:pPr>
              <w:jc w:val="center"/>
              <w:rPr>
                <w:rFonts w:ascii="標楷體" w:eastAsia="標楷體" w:hAnsi="標楷體"/>
              </w:rPr>
            </w:pPr>
            <w:r>
              <w:rPr>
                <w:rFonts w:ascii="標楷體" w:eastAsia="標楷體" w:hAnsi="標楷體" w:hint="eastAsia"/>
              </w:rPr>
              <w:t>7月6日</w:t>
            </w:r>
          </w:p>
          <w:p w:rsidR="009A01A0" w:rsidRPr="00C909D7" w:rsidRDefault="009A01A0" w:rsidP="0088616E">
            <w:pPr>
              <w:jc w:val="center"/>
              <w:rPr>
                <w:rFonts w:ascii="標楷體" w:eastAsia="標楷體" w:hAnsi="標楷體"/>
              </w:rPr>
            </w:pPr>
            <w:r w:rsidRPr="009A01A0">
              <w:rPr>
                <w:rFonts w:ascii="標楷體" w:eastAsia="標楷體" w:hAnsi="標楷體" w:hint="eastAsia"/>
              </w:rPr>
              <w:t>(</w:t>
            </w:r>
            <w:r>
              <w:rPr>
                <w:rFonts w:ascii="標楷體" w:eastAsia="標楷體" w:hAnsi="標楷體" w:hint="eastAsia"/>
              </w:rPr>
              <w:t>星期五</w:t>
            </w:r>
            <w:r w:rsidRPr="009A01A0">
              <w:rPr>
                <w:rFonts w:ascii="標楷體" w:eastAsia="標楷體" w:hAnsi="標楷體" w:hint="eastAsia"/>
              </w:rPr>
              <w:t>)</w:t>
            </w:r>
          </w:p>
        </w:tc>
        <w:tc>
          <w:tcPr>
            <w:tcW w:w="1325" w:type="dxa"/>
            <w:vMerge w:val="restart"/>
            <w:vAlign w:val="center"/>
          </w:tcPr>
          <w:p w:rsidR="0088616E" w:rsidRDefault="001B4E37" w:rsidP="0088616E">
            <w:pPr>
              <w:jc w:val="center"/>
              <w:rPr>
                <w:rFonts w:ascii="標楷體" w:eastAsia="標楷體" w:hAnsi="標楷體"/>
              </w:rPr>
            </w:pPr>
            <w:r>
              <w:rPr>
                <w:rFonts w:ascii="標楷體" w:eastAsia="標楷體" w:hAnsi="標楷體" w:hint="eastAsia"/>
              </w:rPr>
              <w:t>7月12日</w:t>
            </w:r>
          </w:p>
          <w:p w:rsidR="009A01A0" w:rsidRPr="00C909D7" w:rsidRDefault="009A01A0" w:rsidP="0088616E">
            <w:pPr>
              <w:jc w:val="center"/>
              <w:rPr>
                <w:rFonts w:ascii="標楷體" w:eastAsia="標楷體" w:hAnsi="標楷體"/>
              </w:rPr>
            </w:pPr>
            <w:r w:rsidRPr="009A01A0">
              <w:rPr>
                <w:rFonts w:ascii="標楷體" w:eastAsia="標楷體" w:hAnsi="標楷體" w:hint="eastAsia"/>
              </w:rPr>
              <w:t>(</w:t>
            </w:r>
            <w:r>
              <w:rPr>
                <w:rFonts w:ascii="標楷體" w:eastAsia="標楷體" w:hAnsi="標楷體" w:hint="eastAsia"/>
              </w:rPr>
              <w:t>星期四</w:t>
            </w:r>
            <w:r w:rsidRPr="009A01A0">
              <w:rPr>
                <w:rFonts w:ascii="標楷體" w:eastAsia="標楷體" w:hAnsi="標楷體" w:hint="eastAsia"/>
              </w:rPr>
              <w:t>)</w:t>
            </w:r>
          </w:p>
        </w:tc>
        <w:tc>
          <w:tcPr>
            <w:tcW w:w="1559" w:type="dxa"/>
            <w:vAlign w:val="center"/>
          </w:tcPr>
          <w:p w:rsidR="0088616E" w:rsidRPr="00C909D7" w:rsidRDefault="0088616E" w:rsidP="0088616E">
            <w:pPr>
              <w:jc w:val="center"/>
              <w:rPr>
                <w:rFonts w:ascii="標楷體" w:eastAsia="標楷體" w:hAnsi="標楷體"/>
              </w:rPr>
            </w:pPr>
            <w:r>
              <w:rPr>
                <w:rFonts w:ascii="標楷體" w:eastAsia="標楷體" w:hAnsi="標楷體" w:hint="eastAsia"/>
              </w:rPr>
              <w:t>1</w:t>
            </w:r>
            <w:r>
              <w:rPr>
                <w:rFonts w:ascii="標楷體" w:eastAsia="標楷體" w:hAnsi="標楷體"/>
              </w:rPr>
              <w:t>0:00-12:00</w:t>
            </w:r>
          </w:p>
        </w:tc>
        <w:tc>
          <w:tcPr>
            <w:tcW w:w="2268" w:type="dxa"/>
            <w:vAlign w:val="center"/>
          </w:tcPr>
          <w:p w:rsidR="0088616E" w:rsidRPr="00C909D7" w:rsidRDefault="0088616E" w:rsidP="0088616E">
            <w:pPr>
              <w:spacing w:line="440" w:lineRule="exact"/>
              <w:jc w:val="center"/>
              <w:rPr>
                <w:rFonts w:ascii="標楷體" w:eastAsia="標楷體" w:hAnsi="標楷體"/>
              </w:rPr>
            </w:pPr>
            <w:r>
              <w:rPr>
                <w:rFonts w:ascii="標楷體" w:eastAsia="標楷體" w:hAnsi="標楷體" w:hint="eastAsia"/>
              </w:rPr>
              <w:t>實作角色動態和背景及上色、合圖配音</w:t>
            </w:r>
          </w:p>
        </w:tc>
        <w:tc>
          <w:tcPr>
            <w:tcW w:w="1701" w:type="dxa"/>
            <w:vAlign w:val="center"/>
          </w:tcPr>
          <w:p w:rsidR="0088616E" w:rsidRPr="00C909D7" w:rsidRDefault="00211C34" w:rsidP="00400C4D">
            <w:pPr>
              <w:spacing w:line="440" w:lineRule="exact"/>
              <w:jc w:val="center"/>
              <w:rPr>
                <w:rFonts w:ascii="標楷體" w:eastAsia="標楷體" w:hAnsi="標楷體"/>
              </w:rPr>
            </w:pPr>
            <w:r w:rsidRPr="00C909D7">
              <w:rPr>
                <w:rFonts w:ascii="標楷體" w:eastAsia="標楷體" w:hAnsi="標楷體" w:hint="eastAsia"/>
              </w:rPr>
              <w:t>西基動畫創意學院</w:t>
            </w:r>
          </w:p>
        </w:tc>
        <w:tc>
          <w:tcPr>
            <w:tcW w:w="1467" w:type="dxa"/>
            <w:vMerge/>
            <w:vAlign w:val="center"/>
          </w:tcPr>
          <w:p w:rsidR="0088616E" w:rsidRPr="00C909D7" w:rsidRDefault="0088616E" w:rsidP="0088616E">
            <w:pPr>
              <w:spacing w:line="440" w:lineRule="exact"/>
              <w:jc w:val="center"/>
              <w:rPr>
                <w:rFonts w:ascii="標楷體" w:eastAsia="標楷體" w:hAnsi="標楷體"/>
              </w:rPr>
            </w:pPr>
          </w:p>
        </w:tc>
      </w:tr>
      <w:tr w:rsidR="0088616E" w:rsidRPr="00C909D7" w:rsidTr="00211C34">
        <w:trPr>
          <w:cantSplit/>
          <w:trHeight w:val="1087"/>
          <w:jc w:val="center"/>
        </w:trPr>
        <w:tc>
          <w:tcPr>
            <w:tcW w:w="1324" w:type="dxa"/>
            <w:vMerge/>
            <w:vAlign w:val="center"/>
          </w:tcPr>
          <w:p w:rsidR="0088616E" w:rsidRPr="00C909D7" w:rsidRDefault="0088616E" w:rsidP="0088616E">
            <w:pPr>
              <w:jc w:val="center"/>
              <w:rPr>
                <w:rFonts w:ascii="標楷體" w:eastAsia="標楷體" w:hAnsi="標楷體"/>
              </w:rPr>
            </w:pPr>
          </w:p>
        </w:tc>
        <w:tc>
          <w:tcPr>
            <w:tcW w:w="1325" w:type="dxa"/>
            <w:vMerge/>
            <w:vAlign w:val="center"/>
          </w:tcPr>
          <w:p w:rsidR="0088616E" w:rsidRPr="00C909D7" w:rsidRDefault="0088616E" w:rsidP="0088616E">
            <w:pPr>
              <w:jc w:val="center"/>
              <w:rPr>
                <w:rFonts w:ascii="標楷體" w:eastAsia="標楷體" w:hAnsi="標楷體"/>
              </w:rPr>
            </w:pPr>
          </w:p>
        </w:tc>
        <w:tc>
          <w:tcPr>
            <w:tcW w:w="1559" w:type="dxa"/>
            <w:vAlign w:val="center"/>
          </w:tcPr>
          <w:p w:rsidR="0088616E" w:rsidRPr="00C909D7" w:rsidRDefault="0088616E" w:rsidP="0088616E">
            <w:pPr>
              <w:jc w:val="center"/>
              <w:rPr>
                <w:rFonts w:ascii="標楷體" w:eastAsia="標楷體" w:hAnsi="標楷體"/>
              </w:rPr>
            </w:pPr>
            <w:r>
              <w:rPr>
                <w:rFonts w:ascii="標楷體" w:eastAsia="標楷體" w:hAnsi="標楷體" w:hint="eastAsia"/>
              </w:rPr>
              <w:t>13:00-16:00</w:t>
            </w:r>
          </w:p>
        </w:tc>
        <w:tc>
          <w:tcPr>
            <w:tcW w:w="2268" w:type="dxa"/>
            <w:vAlign w:val="center"/>
          </w:tcPr>
          <w:p w:rsidR="0088616E" w:rsidRPr="00C909D7" w:rsidRDefault="0088616E" w:rsidP="005764FB">
            <w:pPr>
              <w:spacing w:line="440" w:lineRule="exact"/>
              <w:jc w:val="center"/>
              <w:rPr>
                <w:rFonts w:ascii="標楷體" w:eastAsia="標楷體" w:hAnsi="標楷體"/>
              </w:rPr>
            </w:pPr>
            <w:r>
              <w:rPr>
                <w:rFonts w:ascii="標楷體" w:eastAsia="標楷體" w:hAnsi="標楷體" w:hint="eastAsia"/>
              </w:rPr>
              <w:t>成果發表</w:t>
            </w:r>
            <w:r w:rsidR="005764FB">
              <w:rPr>
                <w:rFonts w:ascii="標楷體" w:eastAsia="標楷體" w:hAnsi="標楷體"/>
              </w:rPr>
              <w:br/>
            </w:r>
            <w:r w:rsidR="005764FB">
              <w:rPr>
                <w:rFonts w:ascii="標楷體" w:eastAsia="標楷體" w:hAnsi="標楷體" w:hint="eastAsia"/>
              </w:rPr>
              <w:t>暨頒發研習證</w:t>
            </w:r>
            <w:r w:rsidR="00865A0A">
              <w:rPr>
                <w:rFonts w:ascii="標楷體" w:eastAsia="標楷體" w:hAnsi="標楷體" w:hint="eastAsia"/>
              </w:rPr>
              <w:t>明</w:t>
            </w:r>
          </w:p>
        </w:tc>
        <w:tc>
          <w:tcPr>
            <w:tcW w:w="1701" w:type="dxa"/>
            <w:vAlign w:val="center"/>
          </w:tcPr>
          <w:p w:rsidR="0088616E" w:rsidRPr="00C909D7" w:rsidRDefault="0088616E" w:rsidP="0088616E">
            <w:pPr>
              <w:spacing w:line="440" w:lineRule="exact"/>
              <w:jc w:val="center"/>
              <w:rPr>
                <w:rFonts w:ascii="標楷體" w:eastAsia="標楷體" w:hAnsi="標楷體"/>
              </w:rPr>
            </w:pPr>
          </w:p>
        </w:tc>
        <w:tc>
          <w:tcPr>
            <w:tcW w:w="1467" w:type="dxa"/>
            <w:vMerge/>
            <w:vAlign w:val="center"/>
          </w:tcPr>
          <w:p w:rsidR="0088616E" w:rsidRPr="00C909D7" w:rsidRDefault="0088616E" w:rsidP="0088616E">
            <w:pPr>
              <w:spacing w:line="440" w:lineRule="exact"/>
              <w:jc w:val="center"/>
              <w:rPr>
                <w:rFonts w:ascii="標楷體" w:eastAsia="標楷體" w:hAnsi="標楷體"/>
              </w:rPr>
            </w:pPr>
          </w:p>
        </w:tc>
      </w:tr>
    </w:tbl>
    <w:p w:rsidR="005F2499" w:rsidRPr="00780CC6" w:rsidRDefault="005F2499" w:rsidP="007E6B1A">
      <w:pPr>
        <w:snapToGrid w:val="0"/>
        <w:spacing w:line="540" w:lineRule="exact"/>
        <w:rPr>
          <w:rFonts w:ascii="標楷體" w:eastAsia="標楷體" w:hAnsi="標楷體"/>
          <w:sz w:val="28"/>
          <w:szCs w:val="28"/>
        </w:rPr>
      </w:pPr>
    </w:p>
    <w:p w:rsidR="00B25257" w:rsidRDefault="0048063F" w:rsidP="007E6B1A">
      <w:pPr>
        <w:snapToGrid w:val="0"/>
        <w:spacing w:line="540" w:lineRule="exact"/>
        <w:rPr>
          <w:rFonts w:ascii="標楷體" w:eastAsia="標楷體" w:hAnsi="標楷體"/>
          <w:sz w:val="28"/>
          <w:szCs w:val="28"/>
        </w:rPr>
      </w:pPr>
      <w:r w:rsidRPr="00215910">
        <w:rPr>
          <w:rFonts w:ascii="標楷體" w:eastAsia="標楷體" w:hAnsi="標楷體" w:hint="eastAsia"/>
          <w:b/>
          <w:sz w:val="32"/>
          <w:szCs w:val="32"/>
        </w:rPr>
        <w:t>柒</w:t>
      </w:r>
      <w:r w:rsidR="00273369" w:rsidRPr="00215910">
        <w:rPr>
          <w:rFonts w:ascii="標楷體" w:eastAsia="標楷體" w:hAnsi="標楷體" w:hint="eastAsia"/>
          <w:b/>
          <w:sz w:val="32"/>
          <w:szCs w:val="32"/>
        </w:rPr>
        <w:t>、</w:t>
      </w:r>
      <w:r w:rsidR="00B25257" w:rsidRPr="00215910">
        <w:rPr>
          <w:rFonts w:ascii="標楷體" w:eastAsia="標楷體" w:hAnsi="標楷體" w:hint="eastAsia"/>
          <w:b/>
          <w:sz w:val="32"/>
          <w:szCs w:val="32"/>
        </w:rPr>
        <w:t>經費</w:t>
      </w:r>
      <w:r w:rsidRPr="00215910">
        <w:rPr>
          <w:rFonts w:ascii="標楷體" w:eastAsia="標楷體" w:hAnsi="標楷體" w:hint="eastAsia"/>
          <w:b/>
          <w:sz w:val="32"/>
          <w:szCs w:val="32"/>
        </w:rPr>
        <w:t>來源</w:t>
      </w:r>
      <w:r w:rsidR="008A24F7" w:rsidRPr="00215910">
        <w:rPr>
          <w:rFonts w:ascii="標楷體" w:eastAsia="標楷體" w:hAnsi="標楷體" w:hint="eastAsia"/>
          <w:b/>
          <w:sz w:val="32"/>
          <w:szCs w:val="32"/>
        </w:rPr>
        <w:t>：</w:t>
      </w:r>
      <w:r>
        <w:rPr>
          <w:rFonts w:ascii="標楷體" w:eastAsia="標楷體" w:hAnsi="標楷體" w:hint="eastAsia"/>
          <w:sz w:val="28"/>
          <w:szCs w:val="28"/>
        </w:rPr>
        <w:t>西基動畫、</w:t>
      </w:r>
      <w:r w:rsidRPr="00952DDF">
        <w:rPr>
          <w:rFonts w:ascii="標楷體" w:eastAsia="標楷體" w:hAnsi="標楷體" w:hint="eastAsia"/>
          <w:sz w:val="28"/>
          <w:szCs w:val="28"/>
        </w:rPr>
        <w:t>台灣產學策進會</w:t>
      </w:r>
      <w:r>
        <w:rPr>
          <w:rFonts w:ascii="標楷體" w:eastAsia="標楷體" w:hAnsi="標楷體" w:hint="eastAsia"/>
          <w:sz w:val="28"/>
          <w:szCs w:val="28"/>
        </w:rPr>
        <w:t>共同挹注</w:t>
      </w:r>
      <w:r w:rsidR="00DB0126" w:rsidRPr="00780CC6">
        <w:rPr>
          <w:rFonts w:ascii="標楷體" w:eastAsia="標楷體" w:hAnsi="標楷體" w:hint="eastAsia"/>
          <w:sz w:val="28"/>
          <w:szCs w:val="28"/>
        </w:rPr>
        <w:t>。</w:t>
      </w:r>
    </w:p>
    <w:p w:rsidR="0048063F" w:rsidRDefault="0048063F" w:rsidP="007E6B1A">
      <w:pPr>
        <w:snapToGrid w:val="0"/>
        <w:spacing w:line="540" w:lineRule="exact"/>
        <w:rPr>
          <w:rFonts w:ascii="標楷體" w:eastAsia="標楷體" w:hAnsi="標楷體"/>
          <w:sz w:val="28"/>
          <w:szCs w:val="28"/>
        </w:rPr>
      </w:pPr>
    </w:p>
    <w:p w:rsidR="0048063F" w:rsidRPr="00215910" w:rsidRDefault="0048063F" w:rsidP="007E6B1A">
      <w:pPr>
        <w:snapToGrid w:val="0"/>
        <w:spacing w:line="540" w:lineRule="exact"/>
        <w:rPr>
          <w:rFonts w:ascii="標楷體" w:eastAsia="標楷體" w:hAnsi="標楷體"/>
          <w:b/>
          <w:sz w:val="32"/>
          <w:szCs w:val="32"/>
        </w:rPr>
      </w:pPr>
      <w:r w:rsidRPr="00215910">
        <w:rPr>
          <w:rFonts w:ascii="標楷體" w:eastAsia="標楷體" w:hAnsi="標楷體" w:hint="eastAsia"/>
          <w:b/>
          <w:sz w:val="32"/>
          <w:szCs w:val="32"/>
        </w:rPr>
        <w:t>捌、報名方式</w:t>
      </w:r>
      <w:r w:rsidR="00865A0A">
        <w:rPr>
          <w:rFonts w:ascii="新細明體" w:hAnsi="新細明體" w:hint="eastAsia"/>
          <w:b/>
          <w:sz w:val="32"/>
          <w:szCs w:val="32"/>
        </w:rPr>
        <w:t>：</w:t>
      </w:r>
    </w:p>
    <w:p w:rsidR="0048063F" w:rsidRDefault="0048063F" w:rsidP="00A41207">
      <w:pPr>
        <w:tabs>
          <w:tab w:val="left" w:pos="426"/>
        </w:tabs>
        <w:snapToGrid w:val="0"/>
        <w:spacing w:line="54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一、師長成長營</w:t>
      </w:r>
      <w:r w:rsidR="00A41207">
        <w:rPr>
          <w:rFonts w:ascii="新細明體" w:hAnsi="新細明體" w:hint="eastAsia"/>
          <w:sz w:val="28"/>
          <w:szCs w:val="28"/>
        </w:rPr>
        <w:t>：</w:t>
      </w:r>
      <w:r w:rsidR="00865A0A">
        <w:rPr>
          <w:rFonts w:ascii="標楷體" w:eastAsia="標楷體" w:hAnsi="標楷體" w:hint="eastAsia"/>
          <w:sz w:val="28"/>
          <w:szCs w:val="28"/>
        </w:rPr>
        <w:t>報名截止日</w:t>
      </w:r>
      <w:r w:rsidR="00F814C4">
        <w:rPr>
          <w:rFonts w:ascii="標楷體" w:eastAsia="標楷體" w:hAnsi="標楷體" w:hint="eastAsia"/>
          <w:sz w:val="28"/>
          <w:szCs w:val="28"/>
        </w:rPr>
        <w:t>至</w:t>
      </w:r>
      <w:r w:rsidR="00865A0A">
        <w:rPr>
          <w:rFonts w:ascii="標楷體" w:eastAsia="標楷體" w:hAnsi="標楷體" w:hint="eastAsia"/>
          <w:sz w:val="28"/>
          <w:szCs w:val="28"/>
        </w:rPr>
        <w:t>6月20日(三)</w:t>
      </w:r>
      <w:r w:rsidR="00F814C4">
        <w:rPr>
          <w:rFonts w:ascii="標楷體" w:eastAsia="標楷體" w:hAnsi="標楷體" w:hint="eastAsia"/>
          <w:sz w:val="28"/>
          <w:szCs w:val="28"/>
        </w:rPr>
        <w:t>止</w:t>
      </w:r>
      <w:r w:rsidR="00A41207">
        <w:rPr>
          <w:rFonts w:ascii="標楷體" w:eastAsia="標楷體" w:hAnsi="標楷體" w:hint="eastAsia"/>
          <w:sz w:val="28"/>
          <w:szCs w:val="28"/>
        </w:rPr>
        <w:t>，</w:t>
      </w:r>
      <w:r w:rsidR="00F814C4" w:rsidRPr="00F814C4">
        <w:rPr>
          <w:rFonts w:ascii="標楷體" w:eastAsia="標楷體" w:hAnsi="標楷體" w:hint="eastAsia"/>
          <w:sz w:val="28"/>
          <w:szCs w:val="28"/>
        </w:rPr>
        <w:t>名額有限</w:t>
      </w:r>
      <w:r w:rsidR="00D94B77">
        <w:rPr>
          <w:rFonts w:ascii="標楷體" w:eastAsia="標楷體" w:hAnsi="標楷體" w:hint="eastAsia"/>
          <w:sz w:val="28"/>
          <w:szCs w:val="28"/>
        </w:rPr>
        <w:t>(40名)</w:t>
      </w:r>
      <w:r w:rsidR="00F814C4">
        <w:rPr>
          <w:rFonts w:ascii="標楷體" w:eastAsia="標楷體" w:hAnsi="標楷體" w:hint="eastAsia"/>
          <w:sz w:val="28"/>
          <w:szCs w:val="28"/>
        </w:rPr>
        <w:t>，</w:t>
      </w:r>
      <w:r w:rsidRPr="00785D3C">
        <w:rPr>
          <w:rFonts w:ascii="標楷體" w:eastAsia="標楷體" w:hAnsi="標楷體" w:hint="eastAsia"/>
          <w:sz w:val="28"/>
          <w:szCs w:val="28"/>
        </w:rPr>
        <w:t>請逕上「全國教師進修網」報名，課程代碼：</w:t>
      </w:r>
      <w:r w:rsidR="00C401DB">
        <w:rPr>
          <w:rFonts w:ascii="標楷體" w:eastAsia="標楷體" w:hAnsi="標楷體" w:hint="eastAsia"/>
          <w:sz w:val="28"/>
          <w:szCs w:val="28"/>
        </w:rPr>
        <w:t>2434871</w:t>
      </w:r>
      <w:r w:rsidR="00A41207">
        <w:rPr>
          <w:rFonts w:ascii="標楷體" w:eastAsia="標楷體" w:hAnsi="標楷體" w:hint="eastAsia"/>
          <w:sz w:val="28"/>
          <w:szCs w:val="28"/>
        </w:rPr>
        <w:t>。</w:t>
      </w:r>
    </w:p>
    <w:p w:rsidR="0048063F" w:rsidRDefault="00215910" w:rsidP="00116C3E">
      <w:pPr>
        <w:spacing w:line="40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48063F">
        <w:rPr>
          <w:rFonts w:ascii="標楷體" w:eastAsia="標楷體" w:hAnsi="標楷體" w:hint="eastAsia"/>
          <w:sz w:val="28"/>
          <w:szCs w:val="28"/>
        </w:rPr>
        <w:t>二</w:t>
      </w:r>
      <w:r w:rsidR="0048063F" w:rsidRPr="0048063F">
        <w:rPr>
          <w:rFonts w:ascii="標楷體" w:eastAsia="標楷體" w:hAnsi="標楷體" w:hint="eastAsia"/>
          <w:sz w:val="28"/>
          <w:szCs w:val="28"/>
        </w:rPr>
        <w:t>、</w:t>
      </w:r>
      <w:r w:rsidR="00A41207">
        <w:rPr>
          <w:rFonts w:ascii="標楷體" w:eastAsia="標楷體" w:hAnsi="標楷體" w:hint="eastAsia"/>
          <w:sz w:val="28"/>
          <w:szCs w:val="28"/>
        </w:rPr>
        <w:t>學生</w:t>
      </w:r>
      <w:r w:rsidR="0048063F" w:rsidRPr="0048063F">
        <w:rPr>
          <w:rFonts w:ascii="標楷體" w:eastAsia="標楷體" w:hAnsi="標楷體" w:hint="eastAsia"/>
          <w:sz w:val="28"/>
          <w:szCs w:val="28"/>
        </w:rPr>
        <w:t>暑期營</w:t>
      </w:r>
      <w:r w:rsidR="00F814C4">
        <w:rPr>
          <w:rFonts w:ascii="新細明體" w:hAnsi="新細明體" w:hint="eastAsia"/>
          <w:sz w:val="28"/>
          <w:szCs w:val="28"/>
        </w:rPr>
        <w:t>：</w:t>
      </w:r>
      <w:r>
        <w:rPr>
          <w:rFonts w:ascii="標楷體" w:eastAsia="標楷體" w:hAnsi="標楷體" w:hint="eastAsia"/>
          <w:sz w:val="28"/>
          <w:szCs w:val="28"/>
        </w:rPr>
        <w:t>學生向</w:t>
      </w:r>
      <w:r w:rsidRPr="00F768CF">
        <w:rPr>
          <w:rFonts w:ascii="標楷體" w:eastAsia="標楷體" w:hAnsi="標楷體" w:hint="eastAsia"/>
          <w:sz w:val="28"/>
          <w:szCs w:val="28"/>
        </w:rPr>
        <w:t>各校</w:t>
      </w:r>
      <w:r w:rsidR="00F814C4">
        <w:rPr>
          <w:rFonts w:ascii="標楷體" w:eastAsia="標楷體" w:hAnsi="標楷體" w:hint="eastAsia"/>
          <w:sz w:val="28"/>
          <w:szCs w:val="28"/>
        </w:rPr>
        <w:t>報名，</w:t>
      </w:r>
      <w:r w:rsidR="00D94B77">
        <w:rPr>
          <w:rFonts w:ascii="標楷體" w:eastAsia="標楷體" w:hAnsi="標楷體" w:hint="eastAsia"/>
          <w:sz w:val="28"/>
          <w:szCs w:val="28"/>
        </w:rPr>
        <w:t>並</w:t>
      </w:r>
      <w:r w:rsidR="00F814C4">
        <w:rPr>
          <w:rFonts w:ascii="標楷體" w:eastAsia="標楷體" w:hAnsi="標楷體" w:hint="eastAsia"/>
          <w:sz w:val="28"/>
          <w:szCs w:val="28"/>
        </w:rPr>
        <w:t>由學校</w:t>
      </w:r>
      <w:r w:rsidR="00116C3E">
        <w:rPr>
          <w:rFonts w:ascii="標楷體" w:eastAsia="標楷體" w:hAnsi="標楷體" w:hint="eastAsia"/>
          <w:sz w:val="28"/>
          <w:szCs w:val="28"/>
        </w:rPr>
        <w:t>於6月20日(三)前</w:t>
      </w:r>
      <w:r w:rsidR="00F814C4">
        <w:rPr>
          <w:rFonts w:ascii="標楷體" w:eastAsia="標楷體" w:hAnsi="標楷體" w:hint="eastAsia"/>
          <w:sz w:val="28"/>
          <w:szCs w:val="28"/>
        </w:rPr>
        <w:t>統一</w:t>
      </w:r>
      <w:r w:rsidR="00116C3E">
        <w:rPr>
          <w:rFonts w:ascii="標楷體" w:eastAsia="標楷體" w:hAnsi="標楷體" w:hint="eastAsia"/>
          <w:sz w:val="28"/>
          <w:szCs w:val="28"/>
        </w:rPr>
        <w:t>函報本局</w:t>
      </w:r>
      <w:r w:rsidR="00F814C4">
        <w:rPr>
          <w:rFonts w:ascii="標楷體" w:eastAsia="標楷體" w:hAnsi="標楷體" w:hint="eastAsia"/>
          <w:sz w:val="28"/>
          <w:szCs w:val="28"/>
        </w:rPr>
        <w:t>，</w:t>
      </w:r>
      <w:r w:rsidRPr="00F768CF">
        <w:rPr>
          <w:rFonts w:ascii="標楷體" w:eastAsia="標楷體" w:hAnsi="標楷體" w:hint="eastAsia"/>
          <w:sz w:val="28"/>
          <w:szCs w:val="28"/>
        </w:rPr>
        <w:t>名額有限</w:t>
      </w:r>
      <w:r w:rsidR="00116C3E">
        <w:rPr>
          <w:rFonts w:ascii="標楷體" w:eastAsia="標楷體" w:hAnsi="標楷體" w:hint="eastAsia"/>
          <w:sz w:val="28"/>
          <w:szCs w:val="28"/>
        </w:rPr>
        <w:t>(高中、高職各20名)</w:t>
      </w:r>
      <w:r w:rsidR="00D94B77">
        <w:rPr>
          <w:rFonts w:ascii="標楷體" w:eastAsia="標楷體" w:hAnsi="標楷體" w:hint="eastAsia"/>
          <w:sz w:val="28"/>
          <w:szCs w:val="28"/>
        </w:rPr>
        <w:t>，</w:t>
      </w:r>
      <w:r w:rsidR="00116C3E">
        <w:rPr>
          <w:rFonts w:ascii="標楷體" w:eastAsia="標楷體" w:hAnsi="標楷體" w:hint="eastAsia"/>
          <w:sz w:val="28"/>
          <w:szCs w:val="28"/>
        </w:rPr>
        <w:t>錄取名單將於6月27日(三)前通知學校</w:t>
      </w:r>
      <w:r w:rsidRPr="00F768CF">
        <w:rPr>
          <w:rFonts w:ascii="標楷體" w:eastAsia="標楷體" w:hAnsi="標楷體" w:hint="eastAsia"/>
          <w:sz w:val="28"/>
          <w:szCs w:val="28"/>
        </w:rPr>
        <w:t>。</w:t>
      </w:r>
    </w:p>
    <w:p w:rsidR="00215910" w:rsidRDefault="00215910" w:rsidP="00215910">
      <w:pPr>
        <w:spacing w:line="400" w:lineRule="exact"/>
        <w:rPr>
          <w:rFonts w:ascii="標楷體" w:eastAsia="標楷體" w:hAnsi="標楷體"/>
          <w:sz w:val="28"/>
          <w:szCs w:val="28"/>
        </w:rPr>
      </w:pPr>
    </w:p>
    <w:p w:rsidR="00A41207" w:rsidRDefault="00215910" w:rsidP="00215910">
      <w:pPr>
        <w:spacing w:line="400" w:lineRule="exact"/>
        <w:rPr>
          <w:rFonts w:ascii="標楷體" w:eastAsia="標楷體" w:hAnsi="標楷體"/>
          <w:b/>
          <w:sz w:val="32"/>
          <w:szCs w:val="32"/>
        </w:rPr>
      </w:pPr>
      <w:r w:rsidRPr="00453DE4">
        <w:rPr>
          <w:rFonts w:ascii="標楷體" w:eastAsia="標楷體" w:hAnsi="標楷體" w:hint="eastAsia"/>
          <w:b/>
          <w:sz w:val="32"/>
          <w:szCs w:val="32"/>
        </w:rPr>
        <w:t>玖、備註事項：</w:t>
      </w:r>
    </w:p>
    <w:p w:rsidR="00090B16" w:rsidRDefault="00A41207" w:rsidP="00090B16">
      <w:pPr>
        <w:spacing w:line="400" w:lineRule="exact"/>
        <w:ind w:left="849" w:hangingChars="265" w:hanging="849"/>
        <w:rPr>
          <w:rFonts w:ascii="標楷體" w:eastAsia="標楷體" w:hAnsi="標楷體"/>
          <w:sz w:val="28"/>
          <w:szCs w:val="28"/>
        </w:rPr>
      </w:pPr>
      <w:r>
        <w:rPr>
          <w:rFonts w:ascii="標楷體" w:eastAsia="標楷體" w:hAnsi="標楷體" w:hint="eastAsia"/>
          <w:b/>
          <w:sz w:val="32"/>
          <w:szCs w:val="32"/>
        </w:rPr>
        <w:t xml:space="preserve">  </w:t>
      </w:r>
      <w:r w:rsidRPr="0016541B">
        <w:rPr>
          <w:rFonts w:ascii="標楷體" w:eastAsia="標楷體" w:hAnsi="標楷體" w:hint="eastAsia"/>
          <w:sz w:val="28"/>
          <w:szCs w:val="28"/>
        </w:rPr>
        <w:t>一、</w:t>
      </w:r>
      <w:r w:rsidR="00215910" w:rsidRPr="00785D3C">
        <w:rPr>
          <w:rFonts w:ascii="標楷體" w:eastAsia="標楷體" w:hAnsi="標楷體" w:hint="eastAsia"/>
          <w:sz w:val="28"/>
          <w:szCs w:val="28"/>
        </w:rPr>
        <w:t>參加並完成課程</w:t>
      </w:r>
      <w:r w:rsidR="0016541B">
        <w:rPr>
          <w:rFonts w:ascii="標楷體" w:eastAsia="標楷體" w:hAnsi="標楷體" w:hint="eastAsia"/>
          <w:sz w:val="28"/>
          <w:szCs w:val="28"/>
        </w:rPr>
        <w:t>之教師將</w:t>
      </w:r>
      <w:r w:rsidR="00215910" w:rsidRPr="00785D3C">
        <w:rPr>
          <w:rFonts w:ascii="標楷體" w:eastAsia="標楷體" w:hAnsi="標楷體" w:hint="eastAsia"/>
          <w:sz w:val="28"/>
          <w:szCs w:val="28"/>
        </w:rPr>
        <w:t>核發</w:t>
      </w:r>
      <w:r w:rsidR="0016541B">
        <w:rPr>
          <w:rFonts w:ascii="標楷體" w:eastAsia="標楷體" w:hAnsi="標楷體" w:hint="eastAsia"/>
          <w:sz w:val="28"/>
          <w:szCs w:val="28"/>
        </w:rPr>
        <w:t>6</w:t>
      </w:r>
      <w:r w:rsidR="00215910">
        <w:rPr>
          <w:rFonts w:ascii="標楷體" w:eastAsia="標楷體" w:hAnsi="標楷體" w:hint="eastAsia"/>
          <w:sz w:val="28"/>
          <w:szCs w:val="28"/>
        </w:rPr>
        <w:t>小時研習時數，</w:t>
      </w:r>
      <w:r w:rsidR="00090B16">
        <w:rPr>
          <w:rFonts w:ascii="標楷體" w:eastAsia="標楷體" w:hAnsi="標楷體" w:hint="eastAsia"/>
          <w:sz w:val="28"/>
          <w:szCs w:val="28"/>
        </w:rPr>
        <w:t>並可依技術及職業教育法第26條，採計為專任教師至產業研習之時數，另</w:t>
      </w:r>
      <w:r w:rsidR="00215910">
        <w:rPr>
          <w:rFonts w:ascii="標楷體" w:eastAsia="標楷體" w:hAnsi="標楷體" w:hint="eastAsia"/>
          <w:sz w:val="28"/>
          <w:szCs w:val="28"/>
        </w:rPr>
        <w:t>會場提供午</w:t>
      </w:r>
      <w:r w:rsidR="00090B16">
        <w:rPr>
          <w:rFonts w:ascii="標楷體" w:eastAsia="標楷體" w:hAnsi="標楷體" w:hint="eastAsia"/>
          <w:sz w:val="28"/>
          <w:szCs w:val="28"/>
        </w:rPr>
        <w:t>餐。</w:t>
      </w:r>
    </w:p>
    <w:p w:rsidR="000451BF" w:rsidRDefault="00090B16" w:rsidP="00090B16">
      <w:pPr>
        <w:spacing w:line="400" w:lineRule="exact"/>
        <w:ind w:left="848" w:hangingChars="303" w:hanging="848"/>
        <w:rPr>
          <w:rFonts w:ascii="標楷體" w:eastAsia="標楷體" w:hAnsi="標楷體"/>
          <w:sz w:val="28"/>
          <w:szCs w:val="28"/>
        </w:rPr>
      </w:pPr>
      <w:r>
        <w:rPr>
          <w:rFonts w:ascii="標楷體" w:eastAsia="標楷體" w:hAnsi="標楷體" w:hint="eastAsia"/>
          <w:sz w:val="28"/>
          <w:szCs w:val="28"/>
        </w:rPr>
        <w:lastRenderedPageBreak/>
        <w:t xml:space="preserve">  二、學生</w:t>
      </w:r>
      <w:r w:rsidR="000451BF">
        <w:rPr>
          <w:rFonts w:ascii="標楷體" w:eastAsia="標楷體" w:hAnsi="標楷體" w:hint="eastAsia"/>
          <w:sz w:val="28"/>
          <w:szCs w:val="28"/>
        </w:rPr>
        <w:t>參與</w:t>
      </w:r>
      <w:r>
        <w:rPr>
          <w:rFonts w:ascii="標楷體" w:eastAsia="標楷體" w:hAnsi="標楷體" w:hint="eastAsia"/>
          <w:sz w:val="28"/>
          <w:szCs w:val="28"/>
        </w:rPr>
        <w:t>本</w:t>
      </w:r>
      <w:r w:rsidR="000451BF">
        <w:rPr>
          <w:rFonts w:ascii="標楷體" w:eastAsia="標楷體" w:hAnsi="標楷體" w:hint="eastAsia"/>
          <w:sz w:val="28"/>
          <w:szCs w:val="28"/>
        </w:rPr>
        <w:t>營隊</w:t>
      </w:r>
      <w:r>
        <w:rPr>
          <w:rFonts w:ascii="標楷體" w:eastAsia="標楷體" w:hAnsi="標楷體" w:hint="eastAsia"/>
          <w:sz w:val="28"/>
          <w:szCs w:val="28"/>
        </w:rPr>
        <w:t>須</w:t>
      </w:r>
      <w:r w:rsidR="000451BF">
        <w:rPr>
          <w:rFonts w:ascii="標楷體" w:eastAsia="標楷體" w:hAnsi="標楷體" w:hint="eastAsia"/>
          <w:sz w:val="28"/>
          <w:szCs w:val="28"/>
        </w:rPr>
        <w:t>全程參與並</w:t>
      </w:r>
      <w:r w:rsidR="00215910">
        <w:rPr>
          <w:rFonts w:ascii="標楷體" w:eastAsia="標楷體" w:hAnsi="標楷體" w:hint="eastAsia"/>
          <w:sz w:val="28"/>
          <w:szCs w:val="28"/>
        </w:rPr>
        <w:t>取得家長同意</w:t>
      </w:r>
      <w:r w:rsidR="00215910">
        <w:rPr>
          <w:rFonts w:hint="eastAsia"/>
        </w:rPr>
        <w:t>，</w:t>
      </w:r>
      <w:r w:rsidR="000451BF">
        <w:rPr>
          <w:rFonts w:ascii="標楷體" w:eastAsia="標楷體" w:hAnsi="標楷體" w:hint="eastAsia"/>
          <w:sz w:val="28"/>
          <w:szCs w:val="28"/>
        </w:rPr>
        <w:t>完成研習活動</w:t>
      </w:r>
      <w:r>
        <w:rPr>
          <w:rFonts w:ascii="標楷體" w:eastAsia="標楷體" w:hAnsi="標楷體" w:hint="eastAsia"/>
          <w:sz w:val="28"/>
          <w:szCs w:val="28"/>
        </w:rPr>
        <w:t>之</w:t>
      </w:r>
      <w:r w:rsidR="00215910">
        <w:rPr>
          <w:rFonts w:ascii="標楷體" w:eastAsia="標楷體" w:hAnsi="標楷體" w:hint="eastAsia"/>
          <w:sz w:val="28"/>
          <w:szCs w:val="28"/>
        </w:rPr>
        <w:t>學員</w:t>
      </w:r>
      <w:r>
        <w:rPr>
          <w:rFonts w:ascii="標楷體" w:eastAsia="標楷體" w:hAnsi="標楷體" w:hint="eastAsia"/>
          <w:sz w:val="28"/>
          <w:szCs w:val="28"/>
        </w:rPr>
        <w:t>將</w:t>
      </w:r>
      <w:r w:rsidR="00215910">
        <w:rPr>
          <w:rFonts w:ascii="標楷體" w:eastAsia="標楷體" w:hAnsi="標楷體" w:hint="eastAsia"/>
          <w:sz w:val="28"/>
          <w:szCs w:val="28"/>
        </w:rPr>
        <w:t>頒發</w:t>
      </w:r>
      <w:r w:rsidR="00215910" w:rsidRPr="00785D3C">
        <w:rPr>
          <w:rFonts w:ascii="標楷體" w:eastAsia="標楷體" w:hAnsi="標楷體" w:hint="eastAsia"/>
          <w:sz w:val="28"/>
          <w:szCs w:val="28"/>
        </w:rPr>
        <w:t>研</w:t>
      </w:r>
      <w:r w:rsidRPr="00785D3C">
        <w:rPr>
          <w:rFonts w:ascii="標楷體" w:eastAsia="標楷體" w:hAnsi="標楷體" w:hint="eastAsia"/>
          <w:sz w:val="28"/>
          <w:szCs w:val="28"/>
        </w:rPr>
        <w:t>習</w:t>
      </w:r>
      <w:r>
        <w:rPr>
          <w:rFonts w:ascii="標楷體" w:eastAsia="標楷體" w:hAnsi="標楷體" w:hint="eastAsia"/>
          <w:sz w:val="28"/>
          <w:szCs w:val="28"/>
        </w:rPr>
        <w:t>證明</w:t>
      </w:r>
      <w:r w:rsidRPr="00785D3C">
        <w:rPr>
          <w:rFonts w:ascii="標楷體" w:eastAsia="標楷體" w:hAnsi="標楷體" w:hint="eastAsia"/>
          <w:sz w:val="28"/>
          <w:szCs w:val="28"/>
        </w:rPr>
        <w:t>，</w:t>
      </w:r>
      <w:r w:rsidR="000451BF">
        <w:rPr>
          <w:rFonts w:ascii="標楷體" w:eastAsia="標楷體" w:hAnsi="標楷體" w:hint="eastAsia"/>
          <w:sz w:val="28"/>
          <w:szCs w:val="28"/>
        </w:rPr>
        <w:t>另</w:t>
      </w:r>
      <w:r w:rsidRPr="00785D3C">
        <w:rPr>
          <w:rFonts w:ascii="標楷體" w:eastAsia="標楷體" w:hAnsi="標楷體" w:hint="eastAsia"/>
          <w:sz w:val="28"/>
          <w:szCs w:val="28"/>
        </w:rPr>
        <w:t>會場提供午餐。</w:t>
      </w:r>
    </w:p>
    <w:p w:rsidR="00215910" w:rsidRDefault="000451BF" w:rsidP="00090B16">
      <w:pPr>
        <w:spacing w:line="40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三、執行本方案有功之績優學校人員，</w:t>
      </w:r>
      <w:r w:rsidRPr="000451BF">
        <w:rPr>
          <w:rFonts w:ascii="標楷體" w:eastAsia="標楷體" w:hAnsi="標楷體" w:hint="eastAsia"/>
          <w:sz w:val="28"/>
          <w:szCs w:val="28"/>
        </w:rPr>
        <w:t>得</w:t>
      </w:r>
      <w:r>
        <w:rPr>
          <w:rFonts w:ascii="標楷體" w:eastAsia="標楷體" w:hAnsi="標楷體" w:hint="eastAsia"/>
          <w:sz w:val="28"/>
          <w:szCs w:val="28"/>
        </w:rPr>
        <w:t>由學校依據</w:t>
      </w:r>
      <w:r w:rsidRPr="000451BF">
        <w:rPr>
          <w:rFonts w:ascii="標楷體" w:eastAsia="標楷體" w:hAnsi="標楷體" w:hint="eastAsia"/>
          <w:sz w:val="28"/>
          <w:szCs w:val="28"/>
        </w:rPr>
        <w:t>高雄市立各級學校及幼兒園教職員工獎懲標準補充規定從優予以獎勵。</w:t>
      </w:r>
      <w:r w:rsidR="00865A0A">
        <w:rPr>
          <w:rFonts w:ascii="標楷體" w:eastAsia="標楷體" w:hAnsi="標楷體" w:hint="eastAsia"/>
          <w:sz w:val="28"/>
          <w:szCs w:val="28"/>
        </w:rPr>
        <w:t xml:space="preserve">               </w:t>
      </w:r>
      <w:r w:rsidR="00090B16">
        <w:rPr>
          <w:rFonts w:ascii="標楷體" w:eastAsia="標楷體" w:hAnsi="標楷體" w:hint="eastAsia"/>
          <w:sz w:val="28"/>
          <w:szCs w:val="28"/>
        </w:rPr>
        <w:t xml:space="preserve">  </w:t>
      </w:r>
    </w:p>
    <w:p w:rsidR="00215910" w:rsidRPr="00215910" w:rsidRDefault="00215910" w:rsidP="00215910">
      <w:pPr>
        <w:spacing w:line="400" w:lineRule="exact"/>
        <w:rPr>
          <w:rFonts w:ascii="標楷體" w:eastAsia="標楷體" w:hAnsi="標楷體"/>
          <w:sz w:val="28"/>
          <w:szCs w:val="28"/>
        </w:rPr>
      </w:pPr>
      <w:r>
        <w:rPr>
          <w:rFonts w:ascii="標楷體" w:eastAsia="標楷體" w:hAnsi="標楷體" w:hint="eastAsia"/>
          <w:sz w:val="28"/>
          <w:szCs w:val="28"/>
        </w:rPr>
        <w:t xml:space="preserve">              </w:t>
      </w:r>
    </w:p>
    <w:p w:rsidR="007166A2" w:rsidRPr="00785D3C" w:rsidRDefault="00453DE4" w:rsidP="00453DE4">
      <w:pPr>
        <w:snapToGrid w:val="0"/>
        <w:spacing w:line="540" w:lineRule="exact"/>
        <w:rPr>
          <w:rFonts w:ascii="標楷體" w:eastAsia="標楷體" w:hAnsi="標楷體"/>
          <w:sz w:val="28"/>
          <w:szCs w:val="28"/>
        </w:rPr>
      </w:pPr>
      <w:r w:rsidRPr="00453DE4">
        <w:rPr>
          <w:rFonts w:ascii="標楷體" w:eastAsia="標楷體" w:hAnsi="標楷體" w:hint="eastAsia"/>
          <w:b/>
          <w:sz w:val="32"/>
          <w:szCs w:val="32"/>
        </w:rPr>
        <w:t>拾</w:t>
      </w:r>
      <w:r w:rsidR="00A8470F" w:rsidRPr="00453DE4">
        <w:rPr>
          <w:rFonts w:ascii="標楷體" w:eastAsia="標楷體" w:hAnsi="標楷體" w:hint="eastAsia"/>
          <w:b/>
          <w:sz w:val="32"/>
          <w:szCs w:val="32"/>
        </w:rPr>
        <w:t>、</w:t>
      </w:r>
      <w:r w:rsidR="00A8470F" w:rsidRPr="00DE4346">
        <w:rPr>
          <w:rFonts w:ascii="標楷體" w:eastAsia="標楷體" w:hAnsi="標楷體" w:cs="新細明體" w:hint="eastAsia"/>
          <w:kern w:val="0"/>
          <w:sz w:val="28"/>
          <w:szCs w:val="28"/>
        </w:rPr>
        <w:t>本計畫經高雄市教育局核定後實施，修正時亦同。</w:t>
      </w:r>
    </w:p>
    <w:p w:rsidR="001E59FC" w:rsidRPr="00453DE4" w:rsidRDefault="001E59FC" w:rsidP="00453DE4">
      <w:pPr>
        <w:widowControl/>
        <w:rPr>
          <w:rFonts w:ascii="標楷體" w:eastAsia="標楷體" w:hAnsi="標楷體"/>
        </w:rPr>
      </w:pPr>
    </w:p>
    <w:sectPr w:rsidR="001E59FC" w:rsidRPr="00453DE4" w:rsidSect="00241A68">
      <w:footerReference w:type="even" r:id="rId9"/>
      <w:footerReference w:type="default" r:id="rId10"/>
      <w:pgSz w:w="11906" w:h="16838"/>
      <w:pgMar w:top="1440" w:right="567" w:bottom="1440" w:left="85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195" w:rsidRDefault="00871195">
      <w:r>
        <w:separator/>
      </w:r>
    </w:p>
  </w:endnote>
  <w:endnote w:type="continuationSeparator" w:id="0">
    <w:p w:rsidR="00871195" w:rsidRDefault="0087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9BB" w:rsidRDefault="008B29B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8B29BB" w:rsidRDefault="008B29B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9BB" w:rsidRDefault="008B29B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906CF">
      <w:rPr>
        <w:rStyle w:val="a6"/>
        <w:noProof/>
      </w:rPr>
      <w:t>1</w:t>
    </w:r>
    <w:r>
      <w:rPr>
        <w:rStyle w:val="a6"/>
      </w:rPr>
      <w:fldChar w:fldCharType="end"/>
    </w:r>
  </w:p>
  <w:p w:rsidR="008B29BB" w:rsidRDefault="008B29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195" w:rsidRDefault="00871195">
      <w:r>
        <w:separator/>
      </w:r>
    </w:p>
  </w:footnote>
  <w:footnote w:type="continuationSeparator" w:id="0">
    <w:p w:rsidR="00871195" w:rsidRDefault="008711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B46"/>
    <w:multiLevelType w:val="hybridMultilevel"/>
    <w:tmpl w:val="A9A22B10"/>
    <w:lvl w:ilvl="0" w:tplc="2A2EABB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B653FA"/>
    <w:multiLevelType w:val="hybridMultilevel"/>
    <w:tmpl w:val="ABF20A82"/>
    <w:lvl w:ilvl="0" w:tplc="04090015">
      <w:start w:val="1"/>
      <w:numFmt w:val="taiwaneseCountingThousand"/>
      <w:lvlText w:val="%1、"/>
      <w:lvlJc w:val="left"/>
      <w:pPr>
        <w:ind w:left="624" w:hanging="480"/>
      </w:p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2">
    <w:nsid w:val="25416200"/>
    <w:multiLevelType w:val="hybridMultilevel"/>
    <w:tmpl w:val="C2B4E4CC"/>
    <w:lvl w:ilvl="0" w:tplc="3AFE92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BD745FA"/>
    <w:multiLevelType w:val="hybridMultilevel"/>
    <w:tmpl w:val="35601310"/>
    <w:lvl w:ilvl="0" w:tplc="2A14A97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32F7B23"/>
    <w:multiLevelType w:val="hybridMultilevel"/>
    <w:tmpl w:val="6E1241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2871BD5"/>
    <w:multiLevelType w:val="multilevel"/>
    <w:tmpl w:val="EAB4BE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2F0527"/>
    <w:multiLevelType w:val="hybridMultilevel"/>
    <w:tmpl w:val="FA0C3FB4"/>
    <w:lvl w:ilvl="0" w:tplc="C7B4F14E">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29633D6"/>
    <w:multiLevelType w:val="hybridMultilevel"/>
    <w:tmpl w:val="B46292F2"/>
    <w:lvl w:ilvl="0" w:tplc="8A763FF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7"/>
  </w:num>
  <w:num w:numId="3">
    <w:abstractNumId w:val="4"/>
  </w:num>
  <w:num w:numId="4">
    <w:abstractNumId w:val="2"/>
  </w:num>
  <w:num w:numId="5">
    <w:abstractNumId w:val="0"/>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9AC"/>
    <w:rsid w:val="000018C5"/>
    <w:rsid w:val="000451BF"/>
    <w:rsid w:val="000576E7"/>
    <w:rsid w:val="00066B3D"/>
    <w:rsid w:val="000715A8"/>
    <w:rsid w:val="00075BF7"/>
    <w:rsid w:val="00075D4E"/>
    <w:rsid w:val="00090B16"/>
    <w:rsid w:val="00094BD8"/>
    <w:rsid w:val="000B580E"/>
    <w:rsid w:val="000B7A76"/>
    <w:rsid w:val="000D1E2E"/>
    <w:rsid w:val="000D4A29"/>
    <w:rsid w:val="000E01EC"/>
    <w:rsid w:val="000E4ACD"/>
    <w:rsid w:val="00102E49"/>
    <w:rsid w:val="00116C3E"/>
    <w:rsid w:val="00126954"/>
    <w:rsid w:val="00127C3D"/>
    <w:rsid w:val="001323B6"/>
    <w:rsid w:val="00133183"/>
    <w:rsid w:val="00136757"/>
    <w:rsid w:val="00147E07"/>
    <w:rsid w:val="001537FA"/>
    <w:rsid w:val="00163F65"/>
    <w:rsid w:val="0016541B"/>
    <w:rsid w:val="00166F3C"/>
    <w:rsid w:val="00176C4C"/>
    <w:rsid w:val="00181C52"/>
    <w:rsid w:val="00184D48"/>
    <w:rsid w:val="0019129D"/>
    <w:rsid w:val="00191A94"/>
    <w:rsid w:val="00192009"/>
    <w:rsid w:val="00195D92"/>
    <w:rsid w:val="001964F0"/>
    <w:rsid w:val="001B2441"/>
    <w:rsid w:val="001B4E37"/>
    <w:rsid w:val="001C3D8E"/>
    <w:rsid w:val="001D2222"/>
    <w:rsid w:val="001D2609"/>
    <w:rsid w:val="001D7A04"/>
    <w:rsid w:val="001E3E4B"/>
    <w:rsid w:val="001E59FC"/>
    <w:rsid w:val="00200495"/>
    <w:rsid w:val="00207FE9"/>
    <w:rsid w:val="00211C34"/>
    <w:rsid w:val="00215910"/>
    <w:rsid w:val="00215EE7"/>
    <w:rsid w:val="00221689"/>
    <w:rsid w:val="0022181F"/>
    <w:rsid w:val="00236BC6"/>
    <w:rsid w:val="00241A68"/>
    <w:rsid w:val="00243FD1"/>
    <w:rsid w:val="00257813"/>
    <w:rsid w:val="0026196C"/>
    <w:rsid w:val="0026762F"/>
    <w:rsid w:val="00273369"/>
    <w:rsid w:val="00274CCD"/>
    <w:rsid w:val="00276731"/>
    <w:rsid w:val="00276CA2"/>
    <w:rsid w:val="00282E69"/>
    <w:rsid w:val="00296A72"/>
    <w:rsid w:val="002A5A0E"/>
    <w:rsid w:val="002A5B80"/>
    <w:rsid w:val="002B140A"/>
    <w:rsid w:val="002B2F68"/>
    <w:rsid w:val="002B7B1D"/>
    <w:rsid w:val="002F2806"/>
    <w:rsid w:val="003012CD"/>
    <w:rsid w:val="00307BCF"/>
    <w:rsid w:val="00314352"/>
    <w:rsid w:val="00320843"/>
    <w:rsid w:val="00321AFB"/>
    <w:rsid w:val="003266C4"/>
    <w:rsid w:val="003402F3"/>
    <w:rsid w:val="00347578"/>
    <w:rsid w:val="0034766F"/>
    <w:rsid w:val="00354435"/>
    <w:rsid w:val="00366AB0"/>
    <w:rsid w:val="0038151A"/>
    <w:rsid w:val="00383EC5"/>
    <w:rsid w:val="003B5D96"/>
    <w:rsid w:val="003C372A"/>
    <w:rsid w:val="003C5636"/>
    <w:rsid w:val="003D66F0"/>
    <w:rsid w:val="003D69E8"/>
    <w:rsid w:val="003E3696"/>
    <w:rsid w:val="00400C4D"/>
    <w:rsid w:val="00403A1C"/>
    <w:rsid w:val="0040633A"/>
    <w:rsid w:val="004115A8"/>
    <w:rsid w:val="00424927"/>
    <w:rsid w:val="00430DB5"/>
    <w:rsid w:val="00431C6D"/>
    <w:rsid w:val="00436818"/>
    <w:rsid w:val="00453DE4"/>
    <w:rsid w:val="00462BE1"/>
    <w:rsid w:val="004652D3"/>
    <w:rsid w:val="00465B1A"/>
    <w:rsid w:val="00467169"/>
    <w:rsid w:val="004679A3"/>
    <w:rsid w:val="00476A50"/>
    <w:rsid w:val="0048063F"/>
    <w:rsid w:val="004A0497"/>
    <w:rsid w:val="004A5843"/>
    <w:rsid w:val="004B55E7"/>
    <w:rsid w:val="004D4853"/>
    <w:rsid w:val="004E13B6"/>
    <w:rsid w:val="004E457B"/>
    <w:rsid w:val="00502D8B"/>
    <w:rsid w:val="0051784D"/>
    <w:rsid w:val="0052134C"/>
    <w:rsid w:val="0052293E"/>
    <w:rsid w:val="00525C66"/>
    <w:rsid w:val="00532198"/>
    <w:rsid w:val="005348B9"/>
    <w:rsid w:val="00537407"/>
    <w:rsid w:val="00543327"/>
    <w:rsid w:val="0056493C"/>
    <w:rsid w:val="00570ED0"/>
    <w:rsid w:val="00572687"/>
    <w:rsid w:val="005764FB"/>
    <w:rsid w:val="005769FF"/>
    <w:rsid w:val="005817BD"/>
    <w:rsid w:val="005B4839"/>
    <w:rsid w:val="005B706B"/>
    <w:rsid w:val="005D3452"/>
    <w:rsid w:val="005E0069"/>
    <w:rsid w:val="005E01E9"/>
    <w:rsid w:val="005E58DE"/>
    <w:rsid w:val="005F1AAF"/>
    <w:rsid w:val="005F2499"/>
    <w:rsid w:val="006023EE"/>
    <w:rsid w:val="0060614B"/>
    <w:rsid w:val="00610F25"/>
    <w:rsid w:val="0061730E"/>
    <w:rsid w:val="00626D54"/>
    <w:rsid w:val="0063334F"/>
    <w:rsid w:val="006429C2"/>
    <w:rsid w:val="00651BC1"/>
    <w:rsid w:val="00655E66"/>
    <w:rsid w:val="00656FF5"/>
    <w:rsid w:val="00657252"/>
    <w:rsid w:val="006639CB"/>
    <w:rsid w:val="006906CF"/>
    <w:rsid w:val="006975CF"/>
    <w:rsid w:val="006B03FA"/>
    <w:rsid w:val="006B37CC"/>
    <w:rsid w:val="006C366A"/>
    <w:rsid w:val="006C5142"/>
    <w:rsid w:val="006D47C3"/>
    <w:rsid w:val="006E0563"/>
    <w:rsid w:val="006E3276"/>
    <w:rsid w:val="006E7247"/>
    <w:rsid w:val="006F6B7A"/>
    <w:rsid w:val="00703CD2"/>
    <w:rsid w:val="00713AF4"/>
    <w:rsid w:val="007166A2"/>
    <w:rsid w:val="007205F6"/>
    <w:rsid w:val="00726A8F"/>
    <w:rsid w:val="00727CF7"/>
    <w:rsid w:val="0073455A"/>
    <w:rsid w:val="007377BB"/>
    <w:rsid w:val="0075628E"/>
    <w:rsid w:val="00760E9A"/>
    <w:rsid w:val="00780CC6"/>
    <w:rsid w:val="00783B25"/>
    <w:rsid w:val="00785D3C"/>
    <w:rsid w:val="00791C56"/>
    <w:rsid w:val="007A1858"/>
    <w:rsid w:val="007A248C"/>
    <w:rsid w:val="007A2C95"/>
    <w:rsid w:val="007B2908"/>
    <w:rsid w:val="007C2126"/>
    <w:rsid w:val="007C46A4"/>
    <w:rsid w:val="007C50C9"/>
    <w:rsid w:val="007C6CA9"/>
    <w:rsid w:val="007D4473"/>
    <w:rsid w:val="007D525F"/>
    <w:rsid w:val="007D53DA"/>
    <w:rsid w:val="007E21E8"/>
    <w:rsid w:val="007E3CE4"/>
    <w:rsid w:val="007E6B1A"/>
    <w:rsid w:val="007F19F3"/>
    <w:rsid w:val="00807349"/>
    <w:rsid w:val="008107ED"/>
    <w:rsid w:val="0081230E"/>
    <w:rsid w:val="00814FF2"/>
    <w:rsid w:val="00821B07"/>
    <w:rsid w:val="0082380D"/>
    <w:rsid w:val="00826C3B"/>
    <w:rsid w:val="0083127E"/>
    <w:rsid w:val="00837DB7"/>
    <w:rsid w:val="00847F78"/>
    <w:rsid w:val="0085382D"/>
    <w:rsid w:val="008544BD"/>
    <w:rsid w:val="00865A0A"/>
    <w:rsid w:val="00866A5E"/>
    <w:rsid w:val="00871195"/>
    <w:rsid w:val="0087460A"/>
    <w:rsid w:val="00874E9D"/>
    <w:rsid w:val="0088616E"/>
    <w:rsid w:val="00891807"/>
    <w:rsid w:val="008966C0"/>
    <w:rsid w:val="008A24F7"/>
    <w:rsid w:val="008A2F4E"/>
    <w:rsid w:val="008B29BB"/>
    <w:rsid w:val="008B5DB4"/>
    <w:rsid w:val="008C61D0"/>
    <w:rsid w:val="008C7A9B"/>
    <w:rsid w:val="008E084F"/>
    <w:rsid w:val="008E3B0A"/>
    <w:rsid w:val="008E5946"/>
    <w:rsid w:val="008F5610"/>
    <w:rsid w:val="008F6C7C"/>
    <w:rsid w:val="00903134"/>
    <w:rsid w:val="00904E7E"/>
    <w:rsid w:val="0091294F"/>
    <w:rsid w:val="00927BD0"/>
    <w:rsid w:val="009301B3"/>
    <w:rsid w:val="009307AC"/>
    <w:rsid w:val="00930FA1"/>
    <w:rsid w:val="00940B78"/>
    <w:rsid w:val="0094308F"/>
    <w:rsid w:val="00952844"/>
    <w:rsid w:val="00952DDF"/>
    <w:rsid w:val="0096514D"/>
    <w:rsid w:val="00965255"/>
    <w:rsid w:val="00967DDF"/>
    <w:rsid w:val="00973E45"/>
    <w:rsid w:val="0098531C"/>
    <w:rsid w:val="00994285"/>
    <w:rsid w:val="009A01A0"/>
    <w:rsid w:val="009B344E"/>
    <w:rsid w:val="009B46BA"/>
    <w:rsid w:val="009B4D61"/>
    <w:rsid w:val="009C4E8C"/>
    <w:rsid w:val="009D30F7"/>
    <w:rsid w:val="009D7A27"/>
    <w:rsid w:val="009F390B"/>
    <w:rsid w:val="009F54CC"/>
    <w:rsid w:val="009F55E7"/>
    <w:rsid w:val="009F69B8"/>
    <w:rsid w:val="00A01095"/>
    <w:rsid w:val="00A02721"/>
    <w:rsid w:val="00A07736"/>
    <w:rsid w:val="00A15604"/>
    <w:rsid w:val="00A16F74"/>
    <w:rsid w:val="00A25959"/>
    <w:rsid w:val="00A41207"/>
    <w:rsid w:val="00A447E8"/>
    <w:rsid w:val="00A50D08"/>
    <w:rsid w:val="00A536F3"/>
    <w:rsid w:val="00A60324"/>
    <w:rsid w:val="00A64E90"/>
    <w:rsid w:val="00A710D8"/>
    <w:rsid w:val="00A7203D"/>
    <w:rsid w:val="00A8470F"/>
    <w:rsid w:val="00A90AA5"/>
    <w:rsid w:val="00AC6714"/>
    <w:rsid w:val="00AD019F"/>
    <w:rsid w:val="00AD68D3"/>
    <w:rsid w:val="00AD7DF9"/>
    <w:rsid w:val="00AE3607"/>
    <w:rsid w:val="00AF788F"/>
    <w:rsid w:val="00B16A75"/>
    <w:rsid w:val="00B25257"/>
    <w:rsid w:val="00B50F62"/>
    <w:rsid w:val="00B53A60"/>
    <w:rsid w:val="00B639C0"/>
    <w:rsid w:val="00B736C5"/>
    <w:rsid w:val="00B779ED"/>
    <w:rsid w:val="00B912B8"/>
    <w:rsid w:val="00B95D0C"/>
    <w:rsid w:val="00B96D58"/>
    <w:rsid w:val="00BB1E43"/>
    <w:rsid w:val="00BB56E5"/>
    <w:rsid w:val="00BD10C8"/>
    <w:rsid w:val="00BE4B04"/>
    <w:rsid w:val="00BE5631"/>
    <w:rsid w:val="00BE6B54"/>
    <w:rsid w:val="00BF0688"/>
    <w:rsid w:val="00BF60D1"/>
    <w:rsid w:val="00C23615"/>
    <w:rsid w:val="00C313DC"/>
    <w:rsid w:val="00C317ED"/>
    <w:rsid w:val="00C32D47"/>
    <w:rsid w:val="00C3521F"/>
    <w:rsid w:val="00C35D9A"/>
    <w:rsid w:val="00C401DB"/>
    <w:rsid w:val="00C517F6"/>
    <w:rsid w:val="00C565BA"/>
    <w:rsid w:val="00C579E1"/>
    <w:rsid w:val="00C6332C"/>
    <w:rsid w:val="00C738DB"/>
    <w:rsid w:val="00C76650"/>
    <w:rsid w:val="00C77D78"/>
    <w:rsid w:val="00C82869"/>
    <w:rsid w:val="00C85460"/>
    <w:rsid w:val="00C877DC"/>
    <w:rsid w:val="00C87927"/>
    <w:rsid w:val="00C909D7"/>
    <w:rsid w:val="00C91ED8"/>
    <w:rsid w:val="00C93276"/>
    <w:rsid w:val="00C93CB0"/>
    <w:rsid w:val="00C9541D"/>
    <w:rsid w:val="00C97A1C"/>
    <w:rsid w:val="00CA0015"/>
    <w:rsid w:val="00CA5937"/>
    <w:rsid w:val="00CB0D50"/>
    <w:rsid w:val="00CB2438"/>
    <w:rsid w:val="00CB3120"/>
    <w:rsid w:val="00CC7C0A"/>
    <w:rsid w:val="00CE3478"/>
    <w:rsid w:val="00CF487F"/>
    <w:rsid w:val="00CF6020"/>
    <w:rsid w:val="00CF74B8"/>
    <w:rsid w:val="00D0558C"/>
    <w:rsid w:val="00D11B18"/>
    <w:rsid w:val="00D207D6"/>
    <w:rsid w:val="00D239DC"/>
    <w:rsid w:val="00D31596"/>
    <w:rsid w:val="00D55098"/>
    <w:rsid w:val="00D60F83"/>
    <w:rsid w:val="00D701D8"/>
    <w:rsid w:val="00D760E6"/>
    <w:rsid w:val="00D803BA"/>
    <w:rsid w:val="00D91275"/>
    <w:rsid w:val="00D93188"/>
    <w:rsid w:val="00D94B77"/>
    <w:rsid w:val="00D96909"/>
    <w:rsid w:val="00DA2421"/>
    <w:rsid w:val="00DA29D8"/>
    <w:rsid w:val="00DB0126"/>
    <w:rsid w:val="00DC5C17"/>
    <w:rsid w:val="00DD3ECF"/>
    <w:rsid w:val="00DE40E1"/>
    <w:rsid w:val="00DF5EEE"/>
    <w:rsid w:val="00E039AE"/>
    <w:rsid w:val="00E4561B"/>
    <w:rsid w:val="00E51422"/>
    <w:rsid w:val="00E565AF"/>
    <w:rsid w:val="00E626E2"/>
    <w:rsid w:val="00E70482"/>
    <w:rsid w:val="00E74423"/>
    <w:rsid w:val="00EA0A11"/>
    <w:rsid w:val="00EA7474"/>
    <w:rsid w:val="00EB783D"/>
    <w:rsid w:val="00EC2EC0"/>
    <w:rsid w:val="00EF4961"/>
    <w:rsid w:val="00EF51C5"/>
    <w:rsid w:val="00F21BA0"/>
    <w:rsid w:val="00F2410F"/>
    <w:rsid w:val="00F27694"/>
    <w:rsid w:val="00F31369"/>
    <w:rsid w:val="00F539AC"/>
    <w:rsid w:val="00F56F98"/>
    <w:rsid w:val="00F618C8"/>
    <w:rsid w:val="00F7148C"/>
    <w:rsid w:val="00F768CF"/>
    <w:rsid w:val="00F814C4"/>
    <w:rsid w:val="00F8479D"/>
    <w:rsid w:val="00F85F41"/>
    <w:rsid w:val="00F97AB6"/>
    <w:rsid w:val="00F97DB3"/>
    <w:rsid w:val="00FA19D5"/>
    <w:rsid w:val="00FB1A9A"/>
    <w:rsid w:val="00FB1FB9"/>
    <w:rsid w:val="00FD066C"/>
    <w:rsid w:val="00FD2078"/>
    <w:rsid w:val="00FE15DE"/>
    <w:rsid w:val="00FE2082"/>
    <w:rsid w:val="00FE4B35"/>
    <w:rsid w:val="00FF252E"/>
    <w:rsid w:val="00FF5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3">
    <w:name w:val="heading 3"/>
    <w:basedOn w:val="a"/>
    <w:link w:val="30"/>
    <w:uiPriority w:val="9"/>
    <w:qFormat/>
    <w:rsid w:val="006E056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style>
  <w:style w:type="table" w:styleId="a4">
    <w:name w:val="Table Grid"/>
    <w:basedOn w:val="a1"/>
    <w:rsid w:val="009B46B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中12"/>
    <w:basedOn w:val="a"/>
    <w:pPr>
      <w:jc w:val="center"/>
    </w:pPr>
    <w:rPr>
      <w:rFonts w:eastAsia="標楷體"/>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Hyperlink"/>
    <w:rPr>
      <w:color w:val="0000FF"/>
      <w:u w:val="single"/>
    </w:rPr>
  </w:style>
  <w:style w:type="paragraph" w:styleId="a8">
    <w:name w:val="List Paragraph"/>
    <w:basedOn w:val="a"/>
    <w:uiPriority w:val="34"/>
    <w:qFormat/>
    <w:rsid w:val="00D760E6"/>
    <w:pPr>
      <w:ind w:leftChars="200" w:left="480"/>
    </w:pPr>
    <w:rPr>
      <w:rFonts w:ascii="Calibri" w:hAnsi="Calibri"/>
      <w:szCs w:val="22"/>
    </w:rPr>
  </w:style>
  <w:style w:type="paragraph" w:styleId="a9">
    <w:name w:val="Balloon Text"/>
    <w:basedOn w:val="a"/>
    <w:semiHidden/>
    <w:rsid w:val="0073455A"/>
    <w:rPr>
      <w:rFonts w:ascii="Arial" w:hAnsi="Arial"/>
      <w:sz w:val="18"/>
      <w:szCs w:val="18"/>
    </w:rPr>
  </w:style>
  <w:style w:type="paragraph" w:styleId="aa">
    <w:name w:val="header"/>
    <w:basedOn w:val="a"/>
    <w:link w:val="ab"/>
    <w:rsid w:val="00AC6714"/>
    <w:pPr>
      <w:tabs>
        <w:tab w:val="center" w:pos="4153"/>
        <w:tab w:val="right" w:pos="8306"/>
      </w:tabs>
      <w:snapToGrid w:val="0"/>
    </w:pPr>
    <w:rPr>
      <w:sz w:val="20"/>
      <w:szCs w:val="20"/>
    </w:rPr>
  </w:style>
  <w:style w:type="character" w:customStyle="1" w:styleId="ab">
    <w:name w:val="頁首 字元"/>
    <w:link w:val="aa"/>
    <w:rsid w:val="00AC6714"/>
    <w:rPr>
      <w:kern w:val="2"/>
    </w:rPr>
  </w:style>
  <w:style w:type="character" w:customStyle="1" w:styleId="xdb">
    <w:name w:val="_xdb"/>
    <w:basedOn w:val="a0"/>
    <w:rsid w:val="00930FA1"/>
  </w:style>
  <w:style w:type="character" w:customStyle="1" w:styleId="apple-converted-space">
    <w:name w:val="apple-converted-space"/>
    <w:basedOn w:val="a0"/>
    <w:rsid w:val="00930FA1"/>
  </w:style>
  <w:style w:type="character" w:customStyle="1" w:styleId="xbe">
    <w:name w:val="_xbe"/>
    <w:basedOn w:val="a0"/>
    <w:rsid w:val="00930FA1"/>
  </w:style>
  <w:style w:type="character" w:customStyle="1" w:styleId="xbekno-fv">
    <w:name w:val="_xbe kno-fv"/>
    <w:basedOn w:val="a0"/>
    <w:rsid w:val="00930FA1"/>
  </w:style>
  <w:style w:type="character" w:customStyle="1" w:styleId="rcm">
    <w:name w:val="_rcm"/>
    <w:basedOn w:val="a0"/>
    <w:rsid w:val="00930FA1"/>
  </w:style>
  <w:style w:type="character" w:customStyle="1" w:styleId="30">
    <w:name w:val="標題 3 字元"/>
    <w:link w:val="3"/>
    <w:uiPriority w:val="9"/>
    <w:rsid w:val="006E0563"/>
    <w:rPr>
      <w:rFonts w:ascii="新細明體" w:hAnsi="新細明體" w:cs="新細明體"/>
      <w:b/>
      <w:bCs/>
      <w:sz w:val="27"/>
      <w:szCs w:val="27"/>
    </w:rPr>
  </w:style>
  <w:style w:type="paragraph" w:styleId="Web">
    <w:name w:val="Normal (Web)"/>
    <w:basedOn w:val="a"/>
    <w:uiPriority w:val="99"/>
    <w:unhideWhenUsed/>
    <w:rsid w:val="006E0563"/>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3">
    <w:name w:val="heading 3"/>
    <w:basedOn w:val="a"/>
    <w:link w:val="30"/>
    <w:uiPriority w:val="9"/>
    <w:qFormat/>
    <w:rsid w:val="006E056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style>
  <w:style w:type="table" w:styleId="a4">
    <w:name w:val="Table Grid"/>
    <w:basedOn w:val="a1"/>
    <w:rsid w:val="009B46B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中12"/>
    <w:basedOn w:val="a"/>
    <w:pPr>
      <w:jc w:val="center"/>
    </w:pPr>
    <w:rPr>
      <w:rFonts w:eastAsia="標楷體"/>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Hyperlink"/>
    <w:rPr>
      <w:color w:val="0000FF"/>
      <w:u w:val="single"/>
    </w:rPr>
  </w:style>
  <w:style w:type="paragraph" w:styleId="a8">
    <w:name w:val="List Paragraph"/>
    <w:basedOn w:val="a"/>
    <w:uiPriority w:val="34"/>
    <w:qFormat/>
    <w:rsid w:val="00D760E6"/>
    <w:pPr>
      <w:ind w:leftChars="200" w:left="480"/>
    </w:pPr>
    <w:rPr>
      <w:rFonts w:ascii="Calibri" w:hAnsi="Calibri"/>
      <w:szCs w:val="22"/>
    </w:rPr>
  </w:style>
  <w:style w:type="paragraph" w:styleId="a9">
    <w:name w:val="Balloon Text"/>
    <w:basedOn w:val="a"/>
    <w:semiHidden/>
    <w:rsid w:val="0073455A"/>
    <w:rPr>
      <w:rFonts w:ascii="Arial" w:hAnsi="Arial"/>
      <w:sz w:val="18"/>
      <w:szCs w:val="18"/>
    </w:rPr>
  </w:style>
  <w:style w:type="paragraph" w:styleId="aa">
    <w:name w:val="header"/>
    <w:basedOn w:val="a"/>
    <w:link w:val="ab"/>
    <w:rsid w:val="00AC6714"/>
    <w:pPr>
      <w:tabs>
        <w:tab w:val="center" w:pos="4153"/>
        <w:tab w:val="right" w:pos="8306"/>
      </w:tabs>
      <w:snapToGrid w:val="0"/>
    </w:pPr>
    <w:rPr>
      <w:sz w:val="20"/>
      <w:szCs w:val="20"/>
    </w:rPr>
  </w:style>
  <w:style w:type="character" w:customStyle="1" w:styleId="ab">
    <w:name w:val="頁首 字元"/>
    <w:link w:val="aa"/>
    <w:rsid w:val="00AC6714"/>
    <w:rPr>
      <w:kern w:val="2"/>
    </w:rPr>
  </w:style>
  <w:style w:type="character" w:customStyle="1" w:styleId="xdb">
    <w:name w:val="_xdb"/>
    <w:basedOn w:val="a0"/>
    <w:rsid w:val="00930FA1"/>
  </w:style>
  <w:style w:type="character" w:customStyle="1" w:styleId="apple-converted-space">
    <w:name w:val="apple-converted-space"/>
    <w:basedOn w:val="a0"/>
    <w:rsid w:val="00930FA1"/>
  </w:style>
  <w:style w:type="character" w:customStyle="1" w:styleId="xbe">
    <w:name w:val="_xbe"/>
    <w:basedOn w:val="a0"/>
    <w:rsid w:val="00930FA1"/>
  </w:style>
  <w:style w:type="character" w:customStyle="1" w:styleId="xbekno-fv">
    <w:name w:val="_xbe kno-fv"/>
    <w:basedOn w:val="a0"/>
    <w:rsid w:val="00930FA1"/>
  </w:style>
  <w:style w:type="character" w:customStyle="1" w:styleId="rcm">
    <w:name w:val="_rcm"/>
    <w:basedOn w:val="a0"/>
    <w:rsid w:val="00930FA1"/>
  </w:style>
  <w:style w:type="character" w:customStyle="1" w:styleId="30">
    <w:name w:val="標題 3 字元"/>
    <w:link w:val="3"/>
    <w:uiPriority w:val="9"/>
    <w:rsid w:val="006E0563"/>
    <w:rPr>
      <w:rFonts w:ascii="新細明體" w:hAnsi="新細明體" w:cs="新細明體"/>
      <w:b/>
      <w:bCs/>
      <w:sz w:val="27"/>
      <w:szCs w:val="27"/>
    </w:rPr>
  </w:style>
  <w:style w:type="paragraph" w:styleId="Web">
    <w:name w:val="Normal (Web)"/>
    <w:basedOn w:val="a"/>
    <w:uiPriority w:val="99"/>
    <w:unhideWhenUsed/>
    <w:rsid w:val="006E0563"/>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13391">
      <w:bodyDiv w:val="1"/>
      <w:marLeft w:val="0"/>
      <w:marRight w:val="0"/>
      <w:marTop w:val="0"/>
      <w:marBottom w:val="0"/>
      <w:divBdr>
        <w:top w:val="none" w:sz="0" w:space="0" w:color="auto"/>
        <w:left w:val="none" w:sz="0" w:space="0" w:color="auto"/>
        <w:bottom w:val="none" w:sz="0" w:space="0" w:color="auto"/>
        <w:right w:val="none" w:sz="0" w:space="0" w:color="auto"/>
      </w:divBdr>
      <w:divsChild>
        <w:div w:id="1011178655">
          <w:marLeft w:val="0"/>
          <w:marRight w:val="0"/>
          <w:marTop w:val="0"/>
          <w:marBottom w:val="0"/>
          <w:divBdr>
            <w:top w:val="none" w:sz="0" w:space="0" w:color="auto"/>
            <w:left w:val="none" w:sz="0" w:space="0" w:color="auto"/>
            <w:bottom w:val="none" w:sz="0" w:space="0" w:color="auto"/>
            <w:right w:val="none" w:sz="0" w:space="0" w:color="auto"/>
          </w:divBdr>
          <w:divsChild>
            <w:div w:id="2016570223">
              <w:marLeft w:val="0"/>
              <w:marRight w:val="0"/>
              <w:marTop w:val="105"/>
              <w:marBottom w:val="0"/>
              <w:divBdr>
                <w:top w:val="none" w:sz="0" w:space="0" w:color="auto"/>
                <w:left w:val="none" w:sz="0" w:space="0" w:color="auto"/>
                <w:bottom w:val="none" w:sz="0" w:space="0" w:color="auto"/>
                <w:right w:val="none" w:sz="0" w:space="0" w:color="auto"/>
              </w:divBdr>
            </w:div>
          </w:divsChild>
        </w:div>
        <w:div w:id="1309823192">
          <w:marLeft w:val="0"/>
          <w:marRight w:val="0"/>
          <w:marTop w:val="0"/>
          <w:marBottom w:val="0"/>
          <w:divBdr>
            <w:top w:val="none" w:sz="0" w:space="0" w:color="auto"/>
            <w:left w:val="none" w:sz="0" w:space="0" w:color="auto"/>
            <w:bottom w:val="none" w:sz="0" w:space="0" w:color="auto"/>
            <w:right w:val="none" w:sz="0" w:space="0" w:color="auto"/>
          </w:divBdr>
          <w:divsChild>
            <w:div w:id="183822438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17079029">
      <w:bodyDiv w:val="1"/>
      <w:marLeft w:val="0"/>
      <w:marRight w:val="0"/>
      <w:marTop w:val="0"/>
      <w:marBottom w:val="0"/>
      <w:divBdr>
        <w:top w:val="none" w:sz="0" w:space="0" w:color="auto"/>
        <w:left w:val="none" w:sz="0" w:space="0" w:color="auto"/>
        <w:bottom w:val="none" w:sz="0" w:space="0" w:color="auto"/>
        <w:right w:val="none" w:sz="0" w:space="0" w:color="auto"/>
      </w:divBdr>
    </w:div>
    <w:div w:id="438912183">
      <w:bodyDiv w:val="1"/>
      <w:marLeft w:val="0"/>
      <w:marRight w:val="0"/>
      <w:marTop w:val="0"/>
      <w:marBottom w:val="0"/>
      <w:divBdr>
        <w:top w:val="none" w:sz="0" w:space="0" w:color="auto"/>
        <w:left w:val="none" w:sz="0" w:space="0" w:color="auto"/>
        <w:bottom w:val="none" w:sz="0" w:space="0" w:color="auto"/>
        <w:right w:val="none" w:sz="0" w:space="0" w:color="auto"/>
      </w:divBdr>
    </w:div>
    <w:div w:id="823355114">
      <w:bodyDiv w:val="1"/>
      <w:marLeft w:val="0"/>
      <w:marRight w:val="0"/>
      <w:marTop w:val="0"/>
      <w:marBottom w:val="0"/>
      <w:divBdr>
        <w:top w:val="none" w:sz="0" w:space="0" w:color="auto"/>
        <w:left w:val="none" w:sz="0" w:space="0" w:color="auto"/>
        <w:bottom w:val="none" w:sz="0" w:space="0" w:color="auto"/>
        <w:right w:val="none" w:sz="0" w:space="0" w:color="auto"/>
      </w:divBdr>
    </w:div>
    <w:div w:id="1614744663">
      <w:bodyDiv w:val="1"/>
      <w:marLeft w:val="0"/>
      <w:marRight w:val="0"/>
      <w:marTop w:val="0"/>
      <w:marBottom w:val="0"/>
      <w:divBdr>
        <w:top w:val="none" w:sz="0" w:space="0" w:color="auto"/>
        <w:left w:val="none" w:sz="0" w:space="0" w:color="auto"/>
        <w:bottom w:val="none" w:sz="0" w:space="0" w:color="auto"/>
        <w:right w:val="none" w:sz="0" w:space="0" w:color="auto"/>
      </w:divBdr>
    </w:div>
    <w:div w:id="1674840860">
      <w:bodyDiv w:val="1"/>
      <w:marLeft w:val="0"/>
      <w:marRight w:val="0"/>
      <w:marTop w:val="0"/>
      <w:marBottom w:val="0"/>
      <w:divBdr>
        <w:top w:val="none" w:sz="0" w:space="0" w:color="auto"/>
        <w:left w:val="none" w:sz="0" w:space="0" w:color="auto"/>
        <w:bottom w:val="none" w:sz="0" w:space="0" w:color="auto"/>
        <w:right w:val="none" w:sz="0" w:space="0" w:color="auto"/>
      </w:divBdr>
    </w:div>
    <w:div w:id="181124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EADCC-8FC7-4C7E-891D-D96959547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273</Words>
  <Characters>1559</Characters>
  <Application>Microsoft Office Word</Application>
  <DocSecurity>0</DocSecurity>
  <Lines>12</Lines>
  <Paragraphs>3</Paragraphs>
  <ScaleCrop>false</ScaleCrop>
  <Company>s</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高雄市九十六學年度公私立高中職教務主任研習日程表</dc:title>
  <dc:creator>asus</dc:creator>
  <cp:lastModifiedBy>s</cp:lastModifiedBy>
  <cp:revision>2</cp:revision>
  <cp:lastPrinted>2017-10-11T06:42:00Z</cp:lastPrinted>
  <dcterms:created xsi:type="dcterms:W3CDTF">2018-06-14T03:25:00Z</dcterms:created>
  <dcterms:modified xsi:type="dcterms:W3CDTF">2018-06-14T03:25:00Z</dcterms:modified>
</cp:coreProperties>
</file>