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82" w:rsidRPr="00FC6DA9" w:rsidRDefault="007A0282" w:rsidP="001D3E06">
      <w:pPr>
        <w:spacing w:line="340" w:lineRule="exact"/>
        <w:jc w:val="center"/>
        <w:rPr>
          <w:rFonts w:ascii="標楷體" w:eastAsia="標楷體" w:hAnsi="標楷體"/>
          <w:spacing w:val="10"/>
          <w:sz w:val="32"/>
          <w:szCs w:val="28"/>
        </w:rPr>
      </w:pPr>
      <w:r w:rsidRPr="00FC6DA9">
        <w:rPr>
          <w:rFonts w:ascii="標楷體" w:eastAsia="標楷體" w:hAnsi="標楷體" w:hint="eastAsia"/>
          <w:spacing w:val="10"/>
          <w:sz w:val="32"/>
          <w:szCs w:val="28"/>
        </w:rPr>
        <w:t>高雄市立鼓山高中</w:t>
      </w:r>
      <w:r w:rsidR="00F60F82" w:rsidRPr="00F60F82">
        <w:rPr>
          <w:rFonts w:ascii="標楷體" w:eastAsia="標楷體" w:hAnsi="標楷體"/>
          <w:color w:val="FF0000"/>
          <w:spacing w:val="10"/>
          <w:sz w:val="32"/>
          <w:szCs w:val="28"/>
        </w:rPr>
        <w:t>110</w:t>
      </w:r>
      <w:r w:rsidR="00160440" w:rsidRPr="00F60F82">
        <w:rPr>
          <w:rFonts w:ascii="標楷體" w:eastAsia="標楷體" w:hAnsi="標楷體"/>
          <w:color w:val="FF0000"/>
          <w:spacing w:val="10"/>
          <w:sz w:val="32"/>
          <w:szCs w:val="28"/>
        </w:rPr>
        <w:t>學年度</w:t>
      </w:r>
      <w:r w:rsidR="00F60F82">
        <w:rPr>
          <w:rFonts w:ascii="標楷體" w:eastAsia="標楷體" w:hAnsi="標楷體" w:hint="eastAsia"/>
          <w:color w:val="FF0000"/>
          <w:sz w:val="32"/>
          <w:szCs w:val="28"/>
        </w:rPr>
        <w:t>第</w:t>
      </w:r>
      <w:r w:rsidR="000224BC">
        <w:rPr>
          <w:rFonts w:ascii="標楷體" w:eastAsia="標楷體" w:hAnsi="標楷體" w:hint="eastAsia"/>
          <w:color w:val="FF0000"/>
          <w:sz w:val="32"/>
          <w:szCs w:val="28"/>
        </w:rPr>
        <w:t>1</w:t>
      </w:r>
      <w:r w:rsidR="00EB7956">
        <w:rPr>
          <w:rFonts w:ascii="標楷體" w:eastAsia="標楷體" w:hAnsi="標楷體" w:hint="eastAsia"/>
          <w:color w:val="FF0000"/>
          <w:sz w:val="32"/>
          <w:szCs w:val="28"/>
        </w:rPr>
        <w:t>3</w:t>
      </w:r>
      <w:r w:rsidR="00F60F82">
        <w:rPr>
          <w:rFonts w:ascii="標楷體" w:eastAsia="標楷體" w:hAnsi="標楷體" w:hint="eastAsia"/>
          <w:color w:val="FF0000"/>
          <w:sz w:val="32"/>
          <w:szCs w:val="28"/>
        </w:rPr>
        <w:t>號</w:t>
      </w:r>
      <w:r w:rsidR="001852DA">
        <w:rPr>
          <w:rFonts w:ascii="標楷體" w:eastAsia="標楷體" w:hAnsi="標楷體" w:hint="eastAsia"/>
          <w:color w:val="FF0000"/>
          <w:sz w:val="32"/>
          <w:szCs w:val="28"/>
        </w:rPr>
        <w:t>第1次</w:t>
      </w:r>
      <w:r w:rsidR="000224BC">
        <w:rPr>
          <w:rFonts w:ascii="標楷體" w:eastAsia="標楷體" w:hAnsi="標楷體" w:hint="eastAsia"/>
          <w:color w:val="FF0000"/>
          <w:sz w:val="32"/>
          <w:szCs w:val="28"/>
        </w:rPr>
        <w:t>國</w:t>
      </w:r>
      <w:r w:rsidR="00700CA1">
        <w:rPr>
          <w:rFonts w:ascii="標楷體" w:eastAsia="標楷體" w:hAnsi="標楷體" w:hint="eastAsia"/>
          <w:color w:val="FF0000"/>
          <w:sz w:val="32"/>
          <w:szCs w:val="28"/>
        </w:rPr>
        <w:t>中代理</w:t>
      </w:r>
      <w:r w:rsidRPr="00FC6DA9">
        <w:rPr>
          <w:rFonts w:ascii="標楷體" w:eastAsia="標楷體" w:hAnsi="標楷體" w:hint="eastAsia"/>
          <w:sz w:val="32"/>
          <w:szCs w:val="28"/>
        </w:rPr>
        <w:t>教師甄選</w:t>
      </w:r>
      <w:r w:rsidRPr="00FC6DA9">
        <w:rPr>
          <w:rFonts w:ascii="標楷體" w:eastAsia="標楷體" w:hAnsi="標楷體" w:hint="eastAsia"/>
          <w:spacing w:val="10"/>
          <w:sz w:val="32"/>
          <w:szCs w:val="28"/>
        </w:rPr>
        <w:t>簡章</w:t>
      </w:r>
    </w:p>
    <w:p w:rsidR="007A0282" w:rsidRPr="00A93C01" w:rsidRDefault="007A0282" w:rsidP="001D3E06">
      <w:pPr>
        <w:spacing w:line="340" w:lineRule="exact"/>
        <w:jc w:val="center"/>
        <w:rPr>
          <w:rFonts w:ascii="標楷體" w:eastAsia="標楷體" w:hAnsi="標楷體"/>
          <w:spacing w:val="10"/>
          <w:sz w:val="32"/>
          <w:szCs w:val="28"/>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壹、依據：</w:t>
      </w:r>
    </w:p>
    <w:p w:rsidR="009D22A4" w:rsidRPr="00FC6DA9" w:rsidRDefault="008725A7" w:rsidP="00DD3BA3">
      <w:pPr>
        <w:widowControl/>
        <w:ind w:leftChars="200" w:left="480"/>
        <w:rPr>
          <w:rFonts w:ascii="標楷體" w:eastAsia="標楷體" w:hAnsi="標楷體" w:cs="新細明體"/>
          <w:kern w:val="0"/>
        </w:rPr>
      </w:pPr>
      <w:r w:rsidRPr="008725A7">
        <w:rPr>
          <w:rFonts w:ascii="標楷體" w:eastAsia="標楷體" w:hAnsi="標楷體" w:cs="新細明體" w:hint="eastAsia"/>
          <w:kern w:val="0"/>
        </w:rPr>
        <w:t>教育部訂頒「中小學兼任代課及代理教師聘任辦法」及本市立高級中等以下學校兼任代課及代理教師聘任補充規定。</w:t>
      </w:r>
    </w:p>
    <w:p w:rsidR="008725A7"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貳、甄選類科、名額、聘任期限：</w:t>
      </w:r>
    </w:p>
    <w:p w:rsidR="008725A7" w:rsidRDefault="008725A7" w:rsidP="00DD3BA3">
      <w:pPr>
        <w:autoSpaceDE w:val="0"/>
        <w:autoSpaceDN w:val="0"/>
        <w:adjustRightInd w:val="0"/>
        <w:ind w:leftChars="100" w:left="600" w:hangingChars="150" w:hanging="360"/>
        <w:rPr>
          <w:rFonts w:ascii="標楷體" w:eastAsia="標楷體" w:hAnsi="標楷體" w:cs="TimesNewRomanPSMT"/>
          <w:color w:val="FF0000"/>
          <w:kern w:val="0"/>
        </w:rPr>
      </w:pPr>
      <w:r w:rsidRPr="00EA74E3">
        <w:rPr>
          <w:rFonts w:ascii="標楷體" w:eastAsia="標楷體" w:hAnsi="標楷體" w:cs="16bpgLiU" w:hint="eastAsia"/>
          <w:color w:val="FF0000"/>
          <w:kern w:val="0"/>
        </w:rPr>
        <w:t>一</w:t>
      </w:r>
      <w:r w:rsidRPr="00EA74E3">
        <w:rPr>
          <w:rFonts w:ascii="標楷體" w:eastAsia="標楷體" w:hAnsi="標楷體" w:cs="TimesNewRomanPSMT"/>
          <w:color w:val="FF0000"/>
          <w:kern w:val="0"/>
        </w:rPr>
        <w:t>.</w:t>
      </w:r>
      <w:r w:rsidR="000224BC">
        <w:rPr>
          <w:rFonts w:ascii="標楷體" w:eastAsia="標楷體" w:hAnsi="標楷體" w:cs="TimesNewRomanPSMT" w:hint="eastAsia"/>
          <w:color w:val="FF0000"/>
          <w:kern w:val="0"/>
        </w:rPr>
        <w:t>國中地理長期</w:t>
      </w:r>
      <w:bookmarkStart w:id="0" w:name="_GoBack"/>
      <w:bookmarkEnd w:id="0"/>
      <w:r w:rsidR="000224BC">
        <w:rPr>
          <w:rFonts w:ascii="標楷體" w:eastAsia="標楷體" w:hAnsi="標楷體" w:cs="TimesNewRomanPSMT" w:hint="eastAsia"/>
          <w:color w:val="FF0000"/>
          <w:kern w:val="0"/>
        </w:rPr>
        <w:t>病假</w:t>
      </w:r>
      <w:r w:rsidRPr="00EA74E3">
        <w:rPr>
          <w:rFonts w:ascii="標楷體" w:eastAsia="標楷體" w:hAnsi="標楷體" w:cs="16bpgLiU" w:hint="eastAsia"/>
          <w:color w:val="FF0000"/>
          <w:kern w:val="0"/>
        </w:rPr>
        <w:t>正取</w:t>
      </w:r>
      <w:r w:rsidRPr="00EA74E3">
        <w:rPr>
          <w:rFonts w:ascii="標楷體" w:eastAsia="標楷體" w:hAnsi="標楷體" w:cs="TimesNewRomanPSMT"/>
          <w:color w:val="FF0000"/>
          <w:kern w:val="0"/>
        </w:rPr>
        <w:t>1</w:t>
      </w:r>
      <w:r w:rsidRPr="00EA74E3">
        <w:rPr>
          <w:rFonts w:ascii="標楷體" w:eastAsia="標楷體" w:hAnsi="標楷體" w:cs="16bpgLiU" w:hint="eastAsia"/>
          <w:color w:val="FF0000"/>
          <w:kern w:val="0"/>
        </w:rPr>
        <w:t>人</w:t>
      </w:r>
      <w:r w:rsidR="00132B12">
        <w:rPr>
          <w:rFonts w:ascii="標楷體" w:eastAsia="標楷體" w:hAnsi="標楷體" w:cs="16bpgLiU" w:hint="eastAsia"/>
          <w:color w:val="FF0000"/>
          <w:kern w:val="0"/>
        </w:rPr>
        <w:t>，</w:t>
      </w:r>
      <w:r w:rsidRPr="00EA74E3">
        <w:rPr>
          <w:rFonts w:ascii="標楷體" w:eastAsia="標楷體" w:hAnsi="標楷體" w:cs="16bpgLiU" w:hint="eastAsia"/>
          <w:color w:val="FF0000"/>
          <w:kern w:val="0"/>
        </w:rPr>
        <w:t>備取若干人</w:t>
      </w:r>
      <w:r w:rsidRPr="00EA74E3">
        <w:rPr>
          <w:rFonts w:ascii="標楷體" w:eastAsia="標楷體" w:hAnsi="標楷體" w:cs="16bpgLiU"/>
          <w:color w:val="FF0000"/>
          <w:kern w:val="0"/>
        </w:rPr>
        <w:t xml:space="preserve"> </w:t>
      </w:r>
      <w:r w:rsidRPr="00EA74E3">
        <w:rPr>
          <w:rFonts w:ascii="標楷體" w:eastAsia="標楷體" w:hAnsi="標楷體" w:cs="TimesNewRomanPSMT"/>
          <w:color w:val="FF0000"/>
          <w:kern w:val="0"/>
        </w:rPr>
        <w:t>(</w:t>
      </w:r>
      <w:r w:rsidR="00F92D02" w:rsidRPr="00636182">
        <w:rPr>
          <w:rFonts w:ascii="標楷體" w:eastAsia="標楷體" w:hAnsi="標楷體" w:hint="eastAsia"/>
          <w:color w:val="FF0000"/>
        </w:rPr>
        <w:t>每週授課</w:t>
      </w:r>
      <w:r w:rsidR="000224BC">
        <w:rPr>
          <w:rFonts w:ascii="標楷體" w:eastAsia="標楷體" w:hAnsi="標楷體" w:hint="eastAsia"/>
          <w:color w:val="FF0000"/>
        </w:rPr>
        <w:t>1</w:t>
      </w:r>
      <w:r w:rsidR="004933D9">
        <w:rPr>
          <w:rFonts w:ascii="標楷體" w:eastAsia="標楷體" w:hAnsi="標楷體" w:hint="eastAsia"/>
          <w:color w:val="FF0000"/>
        </w:rPr>
        <w:t>8</w:t>
      </w:r>
      <w:r w:rsidR="00041893">
        <w:rPr>
          <w:rFonts w:ascii="標楷體" w:eastAsia="標楷體" w:hAnsi="標楷體" w:hint="eastAsia"/>
          <w:color w:val="FF0000"/>
        </w:rPr>
        <w:t>~22</w:t>
      </w:r>
      <w:r w:rsidR="00F92D02" w:rsidRPr="00636182">
        <w:rPr>
          <w:rFonts w:ascii="標楷體" w:eastAsia="標楷體" w:hAnsi="標楷體" w:hint="eastAsia"/>
          <w:color w:val="FF0000"/>
        </w:rPr>
        <w:t>節</w:t>
      </w:r>
      <w:r w:rsidR="000224BC">
        <w:rPr>
          <w:rFonts w:ascii="標楷體" w:eastAsia="標楷體" w:hAnsi="標楷體" w:hint="eastAsia"/>
          <w:color w:val="FF0000"/>
        </w:rPr>
        <w:t>數</w:t>
      </w:r>
      <w:r w:rsidRPr="00EA74E3">
        <w:rPr>
          <w:rFonts w:ascii="標楷體" w:eastAsia="標楷體" w:hAnsi="標楷體" w:cs="16bpgLiU" w:hint="eastAsia"/>
          <w:color w:val="FF0000"/>
          <w:kern w:val="0"/>
        </w:rPr>
        <w:t>依學校課務實際排課需要，得彈性調整授課節數</w:t>
      </w:r>
      <w:r w:rsidRPr="00EA74E3">
        <w:rPr>
          <w:rFonts w:ascii="標楷體" w:eastAsia="標楷體" w:hAnsi="標楷體" w:cs="TimesNewRomanPSMT"/>
          <w:color w:val="FF0000"/>
          <w:kern w:val="0"/>
        </w:rPr>
        <w:t>) (</w:t>
      </w:r>
      <w:r w:rsidRPr="00EA74E3">
        <w:rPr>
          <w:rFonts w:ascii="標楷體" w:eastAsia="標楷體" w:hAnsi="標楷體" w:cs="16bpgLiU" w:hint="eastAsia"/>
          <w:color w:val="FF0000"/>
          <w:kern w:val="0"/>
        </w:rPr>
        <w:t>聘任期間：自</w:t>
      </w:r>
      <w:r w:rsidR="00DF3426">
        <w:rPr>
          <w:rFonts w:ascii="標楷體" w:eastAsia="標楷體" w:hAnsi="標楷體" w:cs="TimesNewRomanPSMT"/>
          <w:color w:val="FF0000"/>
          <w:kern w:val="0"/>
        </w:rPr>
        <w:t>1</w:t>
      </w:r>
      <w:r w:rsidR="00F60F82">
        <w:rPr>
          <w:rFonts w:ascii="標楷體" w:eastAsia="標楷體" w:hAnsi="標楷體" w:cs="TimesNewRomanPSMT"/>
          <w:color w:val="FF0000"/>
          <w:kern w:val="0"/>
        </w:rPr>
        <w:t>1</w:t>
      </w:r>
      <w:r w:rsidR="000224BC">
        <w:rPr>
          <w:rFonts w:ascii="標楷體" w:eastAsia="標楷體" w:hAnsi="標楷體" w:cs="TimesNewRomanPSMT" w:hint="eastAsia"/>
          <w:color w:val="FF0000"/>
          <w:kern w:val="0"/>
        </w:rPr>
        <w:t>1</w:t>
      </w:r>
      <w:r w:rsidRPr="00EA74E3">
        <w:rPr>
          <w:rFonts w:ascii="標楷體" w:eastAsia="標楷體" w:hAnsi="標楷體" w:cs="16bpgLiU" w:hint="eastAsia"/>
          <w:color w:val="FF0000"/>
          <w:kern w:val="0"/>
        </w:rPr>
        <w:t>年</w:t>
      </w:r>
      <w:r w:rsidR="000224BC">
        <w:rPr>
          <w:rFonts w:ascii="標楷體" w:eastAsia="標楷體" w:hAnsi="標楷體" w:cs="16bpgLiU" w:hint="eastAsia"/>
          <w:color w:val="FF0000"/>
          <w:kern w:val="0"/>
        </w:rPr>
        <w:t>2</w:t>
      </w:r>
      <w:r w:rsidRPr="00EA74E3">
        <w:rPr>
          <w:rFonts w:ascii="標楷體" w:eastAsia="標楷體" w:hAnsi="標楷體" w:cs="16bpgLiU" w:hint="eastAsia"/>
          <w:color w:val="FF0000"/>
          <w:kern w:val="0"/>
        </w:rPr>
        <w:t>月</w:t>
      </w:r>
      <w:r w:rsidR="000224BC">
        <w:rPr>
          <w:rFonts w:ascii="標楷體" w:eastAsia="標楷體" w:hAnsi="標楷體" w:cs="16bpgLiU" w:hint="eastAsia"/>
          <w:color w:val="FF0000"/>
          <w:kern w:val="0"/>
        </w:rPr>
        <w:t>7</w:t>
      </w:r>
      <w:r w:rsidRPr="00EA74E3">
        <w:rPr>
          <w:rFonts w:ascii="標楷體" w:eastAsia="標楷體" w:hAnsi="標楷體" w:cs="16bpgLiU" w:hint="eastAsia"/>
          <w:color w:val="FF0000"/>
          <w:kern w:val="0"/>
        </w:rPr>
        <w:t>日至</w:t>
      </w:r>
      <w:r w:rsidRPr="00EA74E3">
        <w:rPr>
          <w:rFonts w:ascii="標楷體" w:eastAsia="標楷體" w:hAnsi="標楷體" w:cs="TimesNewRomanPSMT"/>
          <w:color w:val="FF0000"/>
          <w:kern w:val="0"/>
        </w:rPr>
        <w:t>1</w:t>
      </w:r>
      <w:r w:rsidR="008312DC">
        <w:rPr>
          <w:rFonts w:ascii="標楷體" w:eastAsia="標楷體" w:hAnsi="標楷體" w:cs="TimesNewRomanPSMT"/>
          <w:color w:val="FF0000"/>
          <w:kern w:val="0"/>
        </w:rPr>
        <w:t>1</w:t>
      </w:r>
      <w:r w:rsidR="00F60F82">
        <w:rPr>
          <w:rFonts w:ascii="標楷體" w:eastAsia="標楷體" w:hAnsi="標楷體" w:cs="TimesNewRomanPSMT"/>
          <w:color w:val="FF0000"/>
          <w:kern w:val="0"/>
        </w:rPr>
        <w:t>1</w:t>
      </w:r>
      <w:r w:rsidRPr="00EA74E3">
        <w:rPr>
          <w:rFonts w:ascii="標楷體" w:eastAsia="標楷體" w:hAnsi="標楷體" w:cs="16bpgLiU" w:hint="eastAsia"/>
          <w:color w:val="FF0000"/>
          <w:kern w:val="0"/>
        </w:rPr>
        <w:t>年</w:t>
      </w:r>
      <w:r w:rsidR="000224BC">
        <w:rPr>
          <w:rFonts w:ascii="標楷體" w:eastAsia="標楷體" w:hAnsi="標楷體" w:cs="16bpgLiU" w:hint="eastAsia"/>
          <w:color w:val="FF0000"/>
          <w:kern w:val="0"/>
        </w:rPr>
        <w:t>6</w:t>
      </w:r>
      <w:r w:rsidRPr="00EA74E3">
        <w:rPr>
          <w:rFonts w:ascii="標楷體" w:eastAsia="標楷體" w:hAnsi="標楷體" w:cs="16bpgLiU" w:hint="eastAsia"/>
          <w:color w:val="FF0000"/>
          <w:kern w:val="0"/>
        </w:rPr>
        <w:t>月</w:t>
      </w:r>
      <w:r w:rsidR="000224BC">
        <w:rPr>
          <w:rFonts w:ascii="標楷體" w:eastAsia="標楷體" w:hAnsi="標楷體" w:cs="16bpgLiU" w:hint="eastAsia"/>
          <w:color w:val="FF0000"/>
          <w:kern w:val="0"/>
        </w:rPr>
        <w:t>30</w:t>
      </w:r>
      <w:r w:rsidRPr="00EA74E3">
        <w:rPr>
          <w:rFonts w:ascii="標楷體" w:eastAsia="標楷體" w:hAnsi="標楷體" w:cs="16bpgLiU" w:hint="eastAsia"/>
          <w:color w:val="FF0000"/>
          <w:kern w:val="0"/>
        </w:rPr>
        <w:t>日止</w:t>
      </w:r>
      <w:r w:rsidRPr="00EA74E3">
        <w:rPr>
          <w:rFonts w:ascii="標楷體" w:eastAsia="標楷體" w:hAnsi="標楷體" w:cs="TimesNewRomanPSMT"/>
          <w:color w:val="FF0000"/>
          <w:kern w:val="0"/>
        </w:rPr>
        <w:t>)</w:t>
      </w:r>
    </w:p>
    <w:p w:rsidR="008725A7" w:rsidRPr="00EA74E3" w:rsidRDefault="003502EF" w:rsidP="000224BC">
      <w:pPr>
        <w:autoSpaceDE w:val="0"/>
        <w:autoSpaceDN w:val="0"/>
        <w:adjustRightInd w:val="0"/>
        <w:ind w:leftChars="100" w:left="600" w:hangingChars="150" w:hanging="360"/>
        <w:rPr>
          <w:rFonts w:ascii="標楷體" w:eastAsia="標楷體" w:hAnsi="標楷體" w:cs="16bpgLiU"/>
          <w:color w:val="000000"/>
          <w:kern w:val="0"/>
        </w:rPr>
      </w:pPr>
      <w:r>
        <w:rPr>
          <w:rFonts w:ascii="標楷體" w:eastAsia="標楷體" w:hAnsi="標楷體" w:cs="TimesNewRomanPSMT" w:hint="eastAsia"/>
          <w:color w:val="FF0000"/>
          <w:kern w:val="0"/>
        </w:rPr>
        <w:t xml:space="preserve">  </w:t>
      </w:r>
      <w:r w:rsidR="008725A7" w:rsidRPr="00EA74E3">
        <w:rPr>
          <w:rFonts w:ascii="標楷體" w:eastAsia="標楷體" w:hAnsi="標楷體" w:cs="TimesNewRomanPSMT"/>
          <w:color w:val="000000"/>
          <w:kern w:val="0"/>
        </w:rPr>
        <w:t>1</w:t>
      </w:r>
      <w:r w:rsidR="008725A7" w:rsidRPr="00EA74E3">
        <w:rPr>
          <w:rFonts w:ascii="標楷體" w:eastAsia="標楷體" w:hAnsi="標楷體" w:cs="16bpgLiU" w:hint="eastAsia"/>
          <w:color w:val="000000"/>
          <w:kern w:val="0"/>
        </w:rPr>
        <w:t>、上開職缺代理（課）原因消失，應即無條件解除代理</w:t>
      </w:r>
      <w:r w:rsidR="008725A7" w:rsidRPr="00EA74E3">
        <w:rPr>
          <w:rFonts w:ascii="標楷體" w:eastAsia="標楷體" w:hAnsi="標楷體" w:cs="TimesNewRomanPSMT"/>
          <w:color w:val="000000"/>
          <w:kern w:val="0"/>
        </w:rPr>
        <w:t>(</w:t>
      </w:r>
      <w:r w:rsidR="008725A7" w:rsidRPr="00EA74E3">
        <w:rPr>
          <w:rFonts w:ascii="標楷體" w:eastAsia="標楷體" w:hAnsi="標楷體" w:cs="16bpgLiU" w:hint="eastAsia"/>
          <w:color w:val="000000"/>
          <w:kern w:val="0"/>
        </w:rPr>
        <w:t>課</w:t>
      </w:r>
      <w:r w:rsidR="008725A7" w:rsidRPr="00EA74E3">
        <w:rPr>
          <w:rFonts w:ascii="標楷體" w:eastAsia="標楷體" w:hAnsi="標楷體" w:cs="TimesNewRomanPSMT"/>
          <w:color w:val="000000"/>
          <w:kern w:val="0"/>
        </w:rPr>
        <w:t>)</w:t>
      </w:r>
      <w:r w:rsidR="008725A7" w:rsidRPr="00EA74E3">
        <w:rPr>
          <w:rFonts w:ascii="標楷體" w:eastAsia="標楷體" w:hAnsi="標楷體" w:cs="16bpgLiU" w:hint="eastAsia"/>
          <w:color w:val="000000"/>
          <w:kern w:val="0"/>
        </w:rPr>
        <w:t>。</w:t>
      </w:r>
    </w:p>
    <w:p w:rsidR="008725A7" w:rsidRPr="00EA74E3" w:rsidRDefault="008725A7" w:rsidP="00DD3BA3">
      <w:pPr>
        <w:autoSpaceDE w:val="0"/>
        <w:autoSpaceDN w:val="0"/>
        <w:adjustRightInd w:val="0"/>
        <w:ind w:leftChars="200" w:left="840" w:hangingChars="150" w:hanging="360"/>
        <w:rPr>
          <w:rFonts w:ascii="標楷體" w:eastAsia="標楷體" w:hAnsi="標楷體" w:cs="16bpgLiU"/>
          <w:color w:val="000000"/>
          <w:kern w:val="0"/>
        </w:rPr>
      </w:pPr>
      <w:r w:rsidRPr="00EA74E3">
        <w:rPr>
          <w:rFonts w:ascii="標楷體" w:eastAsia="標楷體" w:hAnsi="標楷體" w:cs="TimesNewRomanPSMT"/>
          <w:color w:val="000000"/>
          <w:kern w:val="0"/>
        </w:rPr>
        <w:t>2</w:t>
      </w:r>
      <w:r w:rsidRPr="00EA74E3">
        <w:rPr>
          <w:rFonts w:ascii="標楷體" w:eastAsia="標楷體" w:hAnsi="標楷體" w:cs="16bpgLiU" w:hint="eastAsia"/>
          <w:color w:val="000000"/>
          <w:kern w:val="0"/>
        </w:rPr>
        <w:t>、上開職缺為「留職停薪」、「長期病假」、「支援市府」、「兵缺代理」之</w:t>
      </w:r>
      <w:r w:rsidRPr="00EA74E3">
        <w:rPr>
          <w:rFonts w:ascii="標楷體" w:eastAsia="標楷體" w:hAnsi="標楷體" w:cs="MicrosoftJhengHeiRegular" w:hint="eastAsia"/>
          <w:color w:val="000000"/>
          <w:kern w:val="0"/>
        </w:rPr>
        <w:t>ㄧ</w:t>
      </w:r>
      <w:r w:rsidRPr="00EA74E3">
        <w:rPr>
          <w:rFonts w:ascii="標楷體" w:eastAsia="標楷體" w:hAnsi="標楷體" w:cs="16bpgLiU" w:hint="eastAsia"/>
          <w:color w:val="000000"/>
          <w:kern w:val="0"/>
        </w:rPr>
        <w:t>者，如代理</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課</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原因不成立或消失時，應即結束聘任。</w:t>
      </w:r>
    </w:p>
    <w:p w:rsidR="008725A7" w:rsidRPr="00EA74E3" w:rsidRDefault="008725A7" w:rsidP="00DD3BA3">
      <w:pPr>
        <w:autoSpaceDE w:val="0"/>
        <w:autoSpaceDN w:val="0"/>
        <w:adjustRightInd w:val="0"/>
        <w:ind w:leftChars="200" w:left="840" w:hangingChars="150" w:hanging="360"/>
        <w:rPr>
          <w:rFonts w:ascii="標楷體" w:eastAsia="標楷體" w:hAnsi="標楷體" w:cs="新細明體"/>
          <w:kern w:val="0"/>
        </w:rPr>
      </w:pPr>
      <w:r w:rsidRPr="00EA74E3">
        <w:rPr>
          <w:rFonts w:ascii="標楷體" w:eastAsia="標楷體" w:hAnsi="標楷體" w:cs="TimesNewRomanPSMT"/>
          <w:color w:val="000000"/>
          <w:kern w:val="0"/>
        </w:rPr>
        <w:t>3</w:t>
      </w:r>
      <w:r w:rsidRPr="00EA74E3">
        <w:rPr>
          <w:rFonts w:ascii="標楷體" w:eastAsia="標楷體" w:hAnsi="標楷體" w:cs="16bpgLiU" w:hint="eastAsia"/>
          <w:color w:val="000000"/>
          <w:kern w:val="0"/>
        </w:rPr>
        <w:t>、備取人員冊列候用，於同一學年內得由同類科之備取人員中擇優遴補，候用期滿未獲聘任者，不再聘用。候用期間如有違反報名資格條件者，取消候用資格。</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叄、基本條件：</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kern w:val="0"/>
        </w:rPr>
      </w:pPr>
      <w:r w:rsidRPr="00EA74E3">
        <w:rPr>
          <w:rFonts w:ascii="標楷體" w:eastAsia="標楷體" w:hAnsi="標楷體" w:cs="16bpgLiU" w:hint="eastAsia"/>
          <w:kern w:val="0"/>
        </w:rPr>
        <w:t>一、具有中華民國國籍，如係大陸地區人民經許可進入台灣地區者，須在臺灣地區設有戶籍滿</w:t>
      </w:r>
      <w:r w:rsidRPr="00EA74E3">
        <w:rPr>
          <w:rFonts w:ascii="標楷體" w:eastAsia="標楷體" w:hAnsi="標楷體" w:cs="TimesNewRomanPSMT"/>
          <w:kern w:val="0"/>
        </w:rPr>
        <w:t>10</w:t>
      </w:r>
      <w:r w:rsidRPr="00EA74E3">
        <w:rPr>
          <w:rFonts w:ascii="標楷體" w:eastAsia="標楷體" w:hAnsi="標楷體" w:cs="16bpgLiU" w:hint="eastAsia"/>
          <w:kern w:val="0"/>
        </w:rPr>
        <w:t>年以上。</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kern w:val="0"/>
        </w:rPr>
      </w:pPr>
      <w:r w:rsidRPr="00EA74E3">
        <w:rPr>
          <w:rFonts w:ascii="標楷體" w:eastAsia="標楷體" w:hAnsi="標楷體" w:cs="16bpgLiU" w:hint="eastAsia"/>
          <w:kern w:val="0"/>
        </w:rPr>
        <w:t>二、無「教育人員任用條例」第</w:t>
      </w:r>
      <w:r w:rsidRPr="00EA74E3">
        <w:rPr>
          <w:rFonts w:ascii="標楷體" w:eastAsia="標楷體" w:hAnsi="標楷體" w:cs="TimesNewRomanPSMT"/>
          <w:kern w:val="0"/>
        </w:rPr>
        <w:t>31</w:t>
      </w:r>
      <w:r w:rsidRPr="00EA74E3">
        <w:rPr>
          <w:rFonts w:ascii="標楷體" w:eastAsia="標楷體" w:hAnsi="標楷體" w:cs="16bpgLiU" w:hint="eastAsia"/>
          <w:kern w:val="0"/>
        </w:rPr>
        <w:t>條、第</w:t>
      </w:r>
      <w:r w:rsidRPr="00EA74E3">
        <w:rPr>
          <w:rFonts w:ascii="標楷體" w:eastAsia="標楷體" w:hAnsi="標楷體" w:cs="TimesNewRomanPSMT"/>
          <w:kern w:val="0"/>
        </w:rPr>
        <w:t>33</w:t>
      </w:r>
      <w:r w:rsidRPr="00EA74E3">
        <w:rPr>
          <w:rFonts w:ascii="標楷體" w:eastAsia="標楷體" w:hAnsi="標楷體" w:cs="16bpgLiU" w:hint="eastAsia"/>
          <w:kern w:val="0"/>
        </w:rPr>
        <w:t>條</w:t>
      </w:r>
      <w:r w:rsidR="003F7BB3" w:rsidRPr="003F7BB3">
        <w:rPr>
          <w:rFonts w:ascii="標楷體" w:eastAsia="標楷體" w:hAnsi="標楷體" w:cs="16bpgLiU" w:hint="eastAsia"/>
          <w:kern w:val="0"/>
        </w:rPr>
        <w:t>及「高級中等以下學校兼任代課及代理教師聘任辦法」第9條各款規定之情事者。</w:t>
      </w:r>
    </w:p>
    <w:p w:rsidR="006540E9" w:rsidRPr="00EA74E3" w:rsidRDefault="008725A7" w:rsidP="00DD3BA3">
      <w:pPr>
        <w:autoSpaceDE w:val="0"/>
        <w:autoSpaceDN w:val="0"/>
        <w:adjustRightInd w:val="0"/>
        <w:ind w:leftChars="100" w:left="720" w:hangingChars="200" w:hanging="480"/>
        <w:rPr>
          <w:rFonts w:ascii="標楷體" w:eastAsia="標楷體" w:hAnsi="標楷體" w:cs="新細明體"/>
          <w:kern w:val="0"/>
        </w:rPr>
      </w:pPr>
      <w:r w:rsidRPr="00EA74E3">
        <w:rPr>
          <w:rFonts w:ascii="標楷體" w:eastAsia="標楷體" w:hAnsi="標楷體" w:cs="16bpgLiU" w:hint="eastAsia"/>
          <w:kern w:val="0"/>
        </w:rPr>
        <w:t>三、依本市立高級中等以下學校兼任代課及代理教師聘任補充規定，不受理退休人員報名。</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肆、甄選資格：</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一、參加甄選者除需符合基本條件規定外，並依下列人員甄試成績高低擇優錄取。</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TimesNewRomanPSMT"/>
          <w:color w:val="FF0000"/>
          <w:kern w:val="0"/>
        </w:rPr>
        <w:t>1.</w:t>
      </w:r>
      <w:r w:rsidRPr="00EA74E3">
        <w:rPr>
          <w:rFonts w:ascii="標楷體" w:eastAsia="標楷體" w:hAnsi="標楷體" w:cs="16bpgLiU" w:hint="eastAsia"/>
          <w:color w:val="FF0000"/>
          <w:kern w:val="0"/>
        </w:rPr>
        <w:t>具有中等學校教育階段、科（類）合格教師證書者。</w:t>
      </w:r>
    </w:p>
    <w:p w:rsidR="006540E9"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二、持國外學歷應試者，其畢業學校、科系應在教育部國外學歷認可名冊內，且畢業證書及成績單需經駐外單位驗證通過並附中譯本及進修期間出入境證明等；證件不齊全者，不予受理報名。</w:t>
      </w:r>
    </w:p>
    <w:p w:rsidR="003F7BB3" w:rsidRPr="003F7BB3" w:rsidRDefault="003F7BB3" w:rsidP="00DD3BA3">
      <w:pPr>
        <w:autoSpaceDE w:val="0"/>
        <w:autoSpaceDN w:val="0"/>
        <w:adjustRightInd w:val="0"/>
        <w:ind w:leftChars="100" w:left="720" w:hangingChars="200" w:hanging="480"/>
        <w:rPr>
          <w:rFonts w:ascii="標楷體" w:eastAsia="標楷體" w:hAnsi="標楷體" w:cs="新細明體"/>
          <w:kern w:val="0"/>
        </w:rPr>
      </w:pPr>
      <w:r w:rsidRPr="003F7BB3">
        <w:rPr>
          <w:rFonts w:ascii="標楷體" w:eastAsia="標楷體" w:hAnsi="標楷體" w:cs="新細明體" w:hint="eastAsia"/>
          <w:kern w:val="0"/>
        </w:rPr>
        <w:t>三、凡未符報考資格條件而報名者，如涉及刑責應自行負責，如於報名時未及時發現或持偽造證明文件，於錄取聘任後，撤銷錄取資格並無條件解聘。</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伍、報名時間及地點：</w:t>
      </w:r>
    </w:p>
    <w:p w:rsidR="008725A7" w:rsidRPr="00EA74E3" w:rsidRDefault="008725A7" w:rsidP="00EA74E3">
      <w:pPr>
        <w:autoSpaceDE w:val="0"/>
        <w:autoSpaceDN w:val="0"/>
        <w:adjustRightInd w:val="0"/>
        <w:ind w:firstLineChars="100" w:firstLine="240"/>
        <w:rPr>
          <w:rFonts w:ascii="標楷體" w:eastAsia="標楷體" w:hAnsi="標楷體" w:cs="16bpgLiU"/>
          <w:color w:val="FF0000"/>
          <w:kern w:val="0"/>
        </w:rPr>
      </w:pPr>
      <w:r w:rsidRPr="00EA74E3">
        <w:rPr>
          <w:rFonts w:ascii="標楷體" w:eastAsia="標楷體" w:hAnsi="標楷體" w:cs="16bpgLiU" w:hint="eastAsia"/>
          <w:color w:val="000000"/>
          <w:kern w:val="0"/>
        </w:rPr>
        <w:t>一、報名時間：</w:t>
      </w:r>
      <w:r w:rsidRPr="00EA74E3">
        <w:rPr>
          <w:rFonts w:ascii="標楷體" w:eastAsia="標楷體" w:hAnsi="標楷體" w:cs="16bpgLiU" w:hint="eastAsia"/>
          <w:color w:val="FF0000"/>
          <w:kern w:val="0"/>
        </w:rPr>
        <w:t>自</w:t>
      </w:r>
      <w:r w:rsidRPr="00EA74E3">
        <w:rPr>
          <w:rFonts w:ascii="標楷體" w:eastAsia="標楷體" w:hAnsi="標楷體" w:cs="16bpgLiU"/>
          <w:color w:val="FF0000"/>
          <w:kern w:val="0"/>
        </w:rPr>
        <w:t xml:space="preserve"> </w:t>
      </w:r>
      <w:r w:rsidR="00DF3426">
        <w:rPr>
          <w:rFonts w:ascii="標楷體" w:eastAsia="標楷體" w:hAnsi="標楷體" w:cs="TimesNewRomanPSMT"/>
          <w:color w:val="FF0000"/>
          <w:kern w:val="0"/>
        </w:rPr>
        <w:t>1</w:t>
      </w:r>
      <w:r w:rsidR="000253FB">
        <w:rPr>
          <w:rFonts w:ascii="標楷體" w:eastAsia="標楷體" w:hAnsi="標楷體" w:cs="TimesNewRomanPSMT"/>
          <w:color w:val="FF0000"/>
          <w:kern w:val="0"/>
        </w:rPr>
        <w:t>1</w:t>
      </w:r>
      <w:r w:rsidR="00CA5038">
        <w:rPr>
          <w:rFonts w:ascii="標楷體" w:eastAsia="標楷體" w:hAnsi="標楷體" w:cs="TimesNewRomanPSMT" w:hint="eastAsia"/>
          <w:color w:val="FF0000"/>
          <w:kern w:val="0"/>
        </w:rPr>
        <w:t>1</w:t>
      </w:r>
      <w:r w:rsidRPr="00EA74E3">
        <w:rPr>
          <w:rFonts w:ascii="標楷體" w:eastAsia="標楷體" w:hAnsi="標楷體" w:cs="16bpgLiU" w:hint="eastAsia"/>
          <w:color w:val="FF0000"/>
          <w:kern w:val="0"/>
        </w:rPr>
        <w:t>年</w:t>
      </w:r>
      <w:r w:rsidR="00CA5038">
        <w:rPr>
          <w:rFonts w:ascii="標楷體" w:eastAsia="標楷體" w:hAnsi="標楷體" w:cs="16bpgLiU" w:hint="eastAsia"/>
          <w:color w:val="FF0000"/>
          <w:kern w:val="0"/>
        </w:rPr>
        <w:t>1</w:t>
      </w:r>
      <w:r w:rsidRPr="00EA74E3">
        <w:rPr>
          <w:rFonts w:ascii="標楷體" w:eastAsia="標楷體" w:hAnsi="標楷體" w:cs="16bpgLiU" w:hint="eastAsia"/>
          <w:color w:val="FF0000"/>
          <w:kern w:val="0"/>
        </w:rPr>
        <w:t>月</w:t>
      </w:r>
      <w:r w:rsidR="00CA5038">
        <w:rPr>
          <w:rFonts w:ascii="標楷體" w:eastAsia="標楷體" w:hAnsi="標楷體" w:cs="16bpgLiU" w:hint="eastAsia"/>
          <w:color w:val="FF0000"/>
          <w:kern w:val="0"/>
        </w:rPr>
        <w:t>2</w:t>
      </w:r>
      <w:r w:rsidR="00132B12">
        <w:rPr>
          <w:rFonts w:ascii="標楷體" w:eastAsia="標楷體" w:hAnsi="標楷體" w:cs="16bpgLiU" w:hint="eastAsia"/>
          <w:color w:val="FF0000"/>
          <w:kern w:val="0"/>
        </w:rPr>
        <w:t>0</w:t>
      </w:r>
      <w:r w:rsidR="00CA5038">
        <w:rPr>
          <w:rFonts w:ascii="標楷體" w:eastAsia="標楷體" w:hAnsi="標楷體" w:cs="16bpgLiU" w:hint="eastAsia"/>
          <w:color w:val="FF0000"/>
          <w:kern w:val="0"/>
        </w:rPr>
        <w:t>日</w:t>
      </w:r>
      <w:r w:rsidRPr="00EA74E3">
        <w:rPr>
          <w:rFonts w:ascii="標楷體" w:eastAsia="標楷體" w:hAnsi="標楷體" w:cs="16bpgLiU"/>
          <w:color w:val="FF0000"/>
          <w:kern w:val="0"/>
        </w:rPr>
        <w:t xml:space="preserve"> </w:t>
      </w:r>
      <w:r w:rsidR="00563741">
        <w:rPr>
          <w:rFonts w:ascii="標楷體" w:eastAsia="標楷體" w:hAnsi="標楷體" w:cs="16bpgLiU" w:hint="eastAsia"/>
          <w:color w:val="FF0000"/>
          <w:kern w:val="0"/>
        </w:rPr>
        <w:t>上</w:t>
      </w:r>
      <w:r w:rsidRPr="00EA74E3">
        <w:rPr>
          <w:rFonts w:ascii="標楷體" w:eastAsia="標楷體" w:hAnsi="標楷體" w:cs="16bpgLiU" w:hint="eastAsia"/>
          <w:color w:val="FF0000"/>
          <w:kern w:val="0"/>
        </w:rPr>
        <w:t>午</w:t>
      </w:r>
      <w:r w:rsidR="00132B12">
        <w:rPr>
          <w:rFonts w:ascii="標楷體" w:eastAsia="標楷體" w:hAnsi="標楷體" w:cs="16bpgLiU" w:hint="eastAsia"/>
          <w:color w:val="FF0000"/>
          <w:kern w:val="0"/>
        </w:rPr>
        <w:t>9</w:t>
      </w:r>
      <w:r w:rsidRPr="00EA74E3">
        <w:rPr>
          <w:rFonts w:ascii="標楷體" w:eastAsia="標楷體" w:hAnsi="標楷體" w:cs="TimesNewRomanPSMT"/>
          <w:color w:val="FF0000"/>
          <w:kern w:val="0"/>
        </w:rPr>
        <w:t>:</w:t>
      </w:r>
      <w:r w:rsidR="00132B12">
        <w:rPr>
          <w:rFonts w:ascii="標楷體" w:eastAsia="標楷體" w:hAnsi="標楷體" w:cs="TimesNewRomanPSMT" w:hint="eastAsia"/>
          <w:color w:val="FF0000"/>
          <w:kern w:val="0"/>
        </w:rPr>
        <w:t>0</w:t>
      </w:r>
      <w:r w:rsidRPr="00EA74E3">
        <w:rPr>
          <w:rFonts w:ascii="標楷體" w:eastAsia="標楷體" w:hAnsi="標楷體" w:cs="TimesNewRomanPSMT"/>
          <w:color w:val="FF0000"/>
          <w:kern w:val="0"/>
        </w:rPr>
        <w:t>0</w:t>
      </w:r>
      <w:r w:rsidR="00132B12">
        <w:rPr>
          <w:rFonts w:ascii="標楷體" w:eastAsia="標楷體" w:hAnsi="標楷體" w:cs="TimesNewRomanPSMT" w:hint="eastAsia"/>
          <w:color w:val="FF0000"/>
          <w:kern w:val="0"/>
        </w:rPr>
        <w:t xml:space="preserve"> </w:t>
      </w:r>
      <w:r w:rsidRPr="00EA74E3">
        <w:rPr>
          <w:rFonts w:ascii="標楷體" w:eastAsia="標楷體" w:hAnsi="標楷體" w:cs="16bpgLiU" w:hint="eastAsia"/>
          <w:color w:val="FF0000"/>
          <w:kern w:val="0"/>
        </w:rPr>
        <w:t>至</w:t>
      </w:r>
      <w:r w:rsidR="00132B12">
        <w:rPr>
          <w:rFonts w:ascii="標楷體" w:eastAsia="標楷體" w:hAnsi="標楷體" w:cs="16bpgLiU" w:hint="eastAsia"/>
          <w:color w:val="FF0000"/>
          <w:kern w:val="0"/>
        </w:rPr>
        <w:t xml:space="preserve"> </w:t>
      </w:r>
      <w:r w:rsidR="00DF3426">
        <w:rPr>
          <w:rFonts w:ascii="標楷體" w:eastAsia="標楷體" w:hAnsi="標楷體" w:cs="TimesNewRomanPSMT"/>
          <w:color w:val="FF0000"/>
          <w:kern w:val="0"/>
        </w:rPr>
        <w:t>1</w:t>
      </w:r>
      <w:r w:rsidR="000253FB">
        <w:rPr>
          <w:rFonts w:ascii="標楷體" w:eastAsia="標楷體" w:hAnsi="標楷體" w:cs="TimesNewRomanPSMT"/>
          <w:color w:val="FF0000"/>
          <w:kern w:val="0"/>
        </w:rPr>
        <w:t>1</w:t>
      </w:r>
      <w:r w:rsidR="00CA5038">
        <w:rPr>
          <w:rFonts w:ascii="標楷體" w:eastAsia="標楷體" w:hAnsi="標楷體" w:cs="TimesNewRomanPSMT" w:hint="eastAsia"/>
          <w:color w:val="FF0000"/>
          <w:kern w:val="0"/>
        </w:rPr>
        <w:t>1</w:t>
      </w:r>
      <w:r w:rsidRPr="00EA74E3">
        <w:rPr>
          <w:rFonts w:ascii="標楷體" w:eastAsia="標楷體" w:hAnsi="標楷體" w:cs="16bpgLiU" w:hint="eastAsia"/>
          <w:color w:val="FF0000"/>
          <w:kern w:val="0"/>
        </w:rPr>
        <w:t>年</w:t>
      </w:r>
      <w:r w:rsidR="00CA5038">
        <w:rPr>
          <w:rFonts w:ascii="標楷體" w:eastAsia="標楷體" w:hAnsi="標楷體" w:cs="16bpgLiU" w:hint="eastAsia"/>
          <w:color w:val="FF0000"/>
          <w:kern w:val="0"/>
        </w:rPr>
        <w:t>1</w:t>
      </w:r>
      <w:r w:rsidRPr="00EA74E3">
        <w:rPr>
          <w:rFonts w:ascii="標楷體" w:eastAsia="標楷體" w:hAnsi="標楷體" w:cs="16bpgLiU" w:hint="eastAsia"/>
          <w:color w:val="FF0000"/>
          <w:kern w:val="0"/>
        </w:rPr>
        <w:t>月</w:t>
      </w:r>
      <w:r w:rsidR="00CA5038">
        <w:rPr>
          <w:rFonts w:ascii="標楷體" w:eastAsia="標楷體" w:hAnsi="標楷體" w:cs="16bpgLiU" w:hint="eastAsia"/>
          <w:color w:val="FF0000"/>
          <w:kern w:val="0"/>
        </w:rPr>
        <w:t>2</w:t>
      </w:r>
      <w:r w:rsidR="00132B12">
        <w:rPr>
          <w:rFonts w:ascii="標楷體" w:eastAsia="標楷體" w:hAnsi="標楷體" w:cs="16bpgLiU" w:hint="eastAsia"/>
          <w:color w:val="FF0000"/>
          <w:kern w:val="0"/>
        </w:rPr>
        <w:t>0</w:t>
      </w:r>
      <w:r w:rsidRPr="00EA74E3">
        <w:rPr>
          <w:rFonts w:ascii="標楷體" w:eastAsia="標楷體" w:hAnsi="標楷體" w:cs="16bpgLiU" w:hint="eastAsia"/>
          <w:color w:val="FF0000"/>
          <w:kern w:val="0"/>
        </w:rPr>
        <w:t>日</w:t>
      </w:r>
      <w:r w:rsidRPr="00EA74E3">
        <w:rPr>
          <w:rFonts w:ascii="標楷體" w:eastAsia="標楷體" w:hAnsi="標楷體" w:cs="16bpgLiU"/>
          <w:color w:val="FF0000"/>
          <w:kern w:val="0"/>
        </w:rPr>
        <w:t xml:space="preserve"> </w:t>
      </w:r>
      <w:r w:rsidR="00335691">
        <w:rPr>
          <w:rFonts w:ascii="標楷體" w:eastAsia="標楷體" w:hAnsi="標楷體" w:cs="16bpgLiU" w:hint="eastAsia"/>
          <w:color w:val="FF0000"/>
          <w:kern w:val="0"/>
        </w:rPr>
        <w:t>上</w:t>
      </w:r>
      <w:r w:rsidRPr="00EA74E3">
        <w:rPr>
          <w:rFonts w:ascii="標楷體" w:eastAsia="標楷體" w:hAnsi="標楷體" w:cs="16bpgLiU" w:hint="eastAsia"/>
          <w:color w:val="FF0000"/>
          <w:kern w:val="0"/>
        </w:rPr>
        <w:t>午</w:t>
      </w:r>
      <w:r w:rsidR="00132B12">
        <w:rPr>
          <w:rFonts w:ascii="標楷體" w:eastAsia="標楷體" w:hAnsi="標楷體" w:cs="16bpgLiU" w:hint="eastAsia"/>
          <w:color w:val="FF0000"/>
          <w:kern w:val="0"/>
        </w:rPr>
        <w:t>11</w:t>
      </w:r>
      <w:r w:rsidRPr="00EA74E3">
        <w:rPr>
          <w:rFonts w:ascii="標楷體" w:eastAsia="標楷體" w:hAnsi="標楷體" w:cs="TimesNewRomanPSMT"/>
          <w:color w:val="FF0000"/>
          <w:kern w:val="0"/>
        </w:rPr>
        <w:t>:</w:t>
      </w:r>
      <w:r w:rsidR="00132B12">
        <w:rPr>
          <w:rFonts w:ascii="標楷體" w:eastAsia="標楷體" w:hAnsi="標楷體" w:cs="TimesNewRomanPSMT" w:hint="eastAsia"/>
          <w:color w:val="FF0000"/>
          <w:kern w:val="0"/>
        </w:rPr>
        <w:t>0</w:t>
      </w:r>
      <w:r w:rsidRPr="00EA74E3">
        <w:rPr>
          <w:rFonts w:ascii="標楷體" w:eastAsia="標楷體" w:hAnsi="標楷體" w:cs="TimesNewRomanPSMT"/>
          <w:color w:val="FF0000"/>
          <w:kern w:val="0"/>
        </w:rPr>
        <w:t xml:space="preserve">0 </w:t>
      </w:r>
      <w:r w:rsidRPr="00EA74E3">
        <w:rPr>
          <w:rFonts w:ascii="標楷體" w:eastAsia="標楷體" w:hAnsi="標楷體" w:cs="16bpgLiU" w:hint="eastAsia"/>
          <w:color w:val="FF0000"/>
          <w:kern w:val="0"/>
        </w:rPr>
        <w:t>止</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二、報名地點：</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16bpgLiU" w:hint="eastAsia"/>
          <w:color w:val="000000"/>
          <w:kern w:val="0"/>
        </w:rPr>
        <w:t>地址：</w:t>
      </w:r>
      <w:r w:rsidR="007A5190" w:rsidRPr="007A5190">
        <w:rPr>
          <w:rFonts w:ascii="標楷體" w:eastAsia="標楷體" w:hAnsi="標楷體" w:cs="TimesNewRomanPSMT" w:hint="eastAsia"/>
          <w:color w:val="FF0000"/>
          <w:kern w:val="0"/>
        </w:rPr>
        <w:t>鼓山高中人事室(高雄市鼓山區明德路2號)。</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16bpgLiU" w:hint="eastAsia"/>
          <w:color w:val="000000"/>
          <w:kern w:val="0"/>
        </w:rPr>
        <w:t>聯絡人：</w:t>
      </w:r>
      <w:r w:rsidR="000224BC" w:rsidRPr="000224BC">
        <w:rPr>
          <w:rFonts w:ascii="標楷體" w:eastAsia="標楷體" w:hAnsi="標楷體" w:cs="16bpgLiU" w:hint="eastAsia"/>
          <w:color w:val="FF0000"/>
          <w:kern w:val="0"/>
        </w:rPr>
        <w:t>王月汝</w:t>
      </w:r>
      <w:r w:rsidRPr="000224BC">
        <w:rPr>
          <w:rFonts w:ascii="標楷體" w:eastAsia="標楷體" w:hAnsi="標楷體" w:cs="16bpgLiU" w:hint="eastAsia"/>
          <w:color w:val="FF0000"/>
          <w:kern w:val="0"/>
        </w:rPr>
        <w:t>。</w:t>
      </w:r>
    </w:p>
    <w:p w:rsidR="008725A7" w:rsidRPr="00EA74E3" w:rsidRDefault="008725A7" w:rsidP="00EA74E3">
      <w:pPr>
        <w:widowControl/>
        <w:ind w:firstLineChars="200" w:firstLine="480"/>
        <w:rPr>
          <w:rFonts w:ascii="標楷體" w:eastAsia="標楷體" w:hAnsi="標楷體" w:cs="新細明體"/>
          <w:kern w:val="0"/>
        </w:rPr>
      </w:pPr>
      <w:r w:rsidRPr="00EA74E3">
        <w:rPr>
          <w:rFonts w:ascii="標楷體" w:eastAsia="標楷體" w:hAnsi="標楷體" w:cs="16bpgLiU" w:hint="eastAsia"/>
          <w:color w:val="000000"/>
          <w:kern w:val="0"/>
        </w:rPr>
        <w:t>聯絡電話：</w:t>
      </w:r>
      <w:r w:rsidRPr="00EA74E3">
        <w:rPr>
          <w:rFonts w:ascii="標楷體" w:eastAsia="標楷體" w:hAnsi="標楷體" w:cs="TimesNewRomanPSMT"/>
          <w:color w:val="FF0000"/>
          <w:kern w:val="0"/>
        </w:rPr>
        <w:t>07-5213258#5501</w:t>
      </w:r>
      <w:r w:rsidR="00112883" w:rsidRPr="00CE3FBA">
        <w:rPr>
          <w:rFonts w:ascii="標楷體" w:eastAsia="標楷體" w:hAnsi="標楷體" w:cs="TimesNewRomanPSMT" w:hint="eastAsia"/>
          <w:kern w:val="0"/>
        </w:rPr>
        <w:t>。</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陸、報名方式：</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一、現場報名或委託報名，不受理通訊報名。</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16bpgLiU" w:hint="eastAsia"/>
          <w:color w:val="000000"/>
          <w:kern w:val="0"/>
        </w:rPr>
        <w:t>報名表格請至學校網站首頁下載使用。</w:t>
      </w:r>
    </w:p>
    <w:p w:rsidR="008725A7" w:rsidRPr="00EA74E3" w:rsidRDefault="008725A7" w:rsidP="00EA74E3">
      <w:pPr>
        <w:autoSpaceDE w:val="0"/>
        <w:autoSpaceDN w:val="0"/>
        <w:adjustRightInd w:val="0"/>
        <w:ind w:firstLineChars="200" w:firstLine="480"/>
        <w:rPr>
          <w:rFonts w:ascii="標楷體" w:eastAsia="標楷體" w:hAnsi="標楷體" w:cs="TimesNewRomanPSMT"/>
          <w:color w:val="FF0000"/>
          <w:kern w:val="0"/>
        </w:rPr>
      </w:pPr>
      <w:r w:rsidRPr="00EA74E3">
        <w:rPr>
          <w:rFonts w:ascii="標楷體" w:eastAsia="標楷體" w:hAnsi="標楷體" w:cs="16bpgLiU" w:hint="eastAsia"/>
          <w:color w:val="000000"/>
          <w:kern w:val="0"/>
        </w:rPr>
        <w:t>網址：</w:t>
      </w:r>
      <w:r w:rsidR="007A5190" w:rsidRPr="007A5190">
        <w:rPr>
          <w:rFonts w:ascii="標楷體" w:eastAsia="標楷體" w:hAnsi="標楷體" w:cs="TimesNewRomanPSMT"/>
          <w:color w:val="FF0000"/>
          <w:kern w:val="0"/>
        </w:rPr>
        <w:t xml:space="preserve"> http://www.kusjh.kh.edu.tw</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二、填寫報名表１份</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黏貼最近三個月內二吋半身照片，並另備１張供甄選證使用</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lastRenderedPageBreak/>
        <w:t>三、繳驗下列證件</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正本驗後發還，影本書寫「與正本相符」並簽名留存備查</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1</w:t>
      </w:r>
      <w:r w:rsidRPr="00EA74E3">
        <w:rPr>
          <w:rFonts w:ascii="標楷體" w:eastAsia="標楷體" w:hAnsi="標楷體" w:cs="16bpgLiU" w:hint="eastAsia"/>
          <w:color w:val="000000"/>
          <w:kern w:val="0"/>
        </w:rPr>
        <w:t>、資格證明文件</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請依所具報考資格條件繳交以下文件</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w:t>
      </w:r>
    </w:p>
    <w:p w:rsidR="008725A7" w:rsidRPr="00EA74E3" w:rsidRDefault="008725A7" w:rsidP="00EA74E3">
      <w:pPr>
        <w:autoSpaceDE w:val="0"/>
        <w:autoSpaceDN w:val="0"/>
        <w:adjustRightInd w:val="0"/>
        <w:ind w:firstLineChars="300" w:firstLine="720"/>
        <w:rPr>
          <w:rFonts w:ascii="標楷體" w:eastAsia="標楷體" w:hAnsi="標楷體" w:cs="16bpgLiU"/>
          <w:color w:val="FF0000"/>
          <w:kern w:val="0"/>
        </w:rPr>
      </w:pPr>
      <w:r w:rsidRPr="00EA74E3">
        <w:rPr>
          <w:rFonts w:ascii="標楷體" w:eastAsia="標楷體" w:hAnsi="標楷體" w:cs="TimesNewRomanPSMT"/>
          <w:color w:val="FF0000"/>
          <w:kern w:val="0"/>
        </w:rPr>
        <w:t>(1).</w:t>
      </w:r>
      <w:r w:rsidRPr="00EA74E3">
        <w:rPr>
          <w:rFonts w:ascii="標楷體" w:eastAsia="標楷體" w:hAnsi="標楷體" w:cs="16bpgLiU" w:hint="eastAsia"/>
          <w:color w:val="FF0000"/>
          <w:kern w:val="0"/>
        </w:rPr>
        <w:t>中等學校教育階段、科（類）合格教師證書。</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2</w:t>
      </w:r>
      <w:r w:rsidRPr="00EA74E3">
        <w:rPr>
          <w:rFonts w:ascii="標楷體" w:eastAsia="標楷體" w:hAnsi="標楷體" w:cs="16bpgLiU" w:hint="eastAsia"/>
          <w:color w:val="000000"/>
          <w:kern w:val="0"/>
        </w:rPr>
        <w:t>、國民身分證。</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3</w:t>
      </w:r>
      <w:r w:rsidRPr="00EA74E3">
        <w:rPr>
          <w:rFonts w:ascii="標楷體" w:eastAsia="標楷體" w:hAnsi="標楷體" w:cs="16bpgLiU" w:hint="eastAsia"/>
          <w:color w:val="000000"/>
          <w:kern w:val="0"/>
        </w:rPr>
        <w:t>、最高學歷畢業證書。</w:t>
      </w:r>
    </w:p>
    <w:p w:rsidR="008725A7" w:rsidRPr="00EA74E3" w:rsidRDefault="008725A7" w:rsidP="00DD3BA3">
      <w:pPr>
        <w:autoSpaceDE w:val="0"/>
        <w:autoSpaceDN w:val="0"/>
        <w:adjustRightInd w:val="0"/>
        <w:ind w:leftChars="200" w:left="840" w:hangingChars="150" w:hanging="360"/>
        <w:rPr>
          <w:rFonts w:ascii="標楷體" w:eastAsia="標楷體" w:hAnsi="標楷體" w:cs="16bpgLiU"/>
          <w:color w:val="000000"/>
          <w:kern w:val="0"/>
        </w:rPr>
      </w:pPr>
      <w:r w:rsidRPr="00EA74E3">
        <w:rPr>
          <w:rFonts w:ascii="標楷體" w:eastAsia="標楷體" w:hAnsi="標楷體" w:cs="TimesNewRomanPSMT"/>
          <w:color w:val="000000"/>
          <w:kern w:val="0"/>
        </w:rPr>
        <w:t>4</w:t>
      </w:r>
      <w:r w:rsidRPr="00EA74E3">
        <w:rPr>
          <w:rFonts w:ascii="標楷體" w:eastAsia="標楷體" w:hAnsi="標楷體" w:cs="16bpgLiU" w:hint="eastAsia"/>
          <w:color w:val="000000"/>
          <w:kern w:val="0"/>
        </w:rPr>
        <w:t>、警察刑事紀錄證明（請向警察局各分局外事科申請，報名時若申請不及，得於錄取報到時補件）。</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5</w:t>
      </w:r>
      <w:r w:rsidRPr="00EA74E3">
        <w:rPr>
          <w:rFonts w:ascii="標楷體" w:eastAsia="標楷體" w:hAnsi="標楷體" w:cs="16bpgLiU" w:hint="eastAsia"/>
          <w:color w:val="000000"/>
          <w:kern w:val="0"/>
        </w:rPr>
        <w:t>、已退伍或免服兵役者，請檢附退伍令或免服兵役證明文件。</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6</w:t>
      </w:r>
      <w:r w:rsidRPr="00EA74E3">
        <w:rPr>
          <w:rFonts w:ascii="標楷體" w:eastAsia="標楷體" w:hAnsi="標楷體" w:cs="16bpgLiU" w:hint="eastAsia"/>
          <w:color w:val="000000"/>
          <w:kern w:val="0"/>
        </w:rPr>
        <w:t>、身心障礙手冊（無者免繳）。</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7</w:t>
      </w:r>
      <w:r w:rsidRPr="00EA74E3">
        <w:rPr>
          <w:rFonts w:ascii="標楷體" w:eastAsia="標楷體" w:hAnsi="標楷體" w:cs="16bpgLiU" w:hint="eastAsia"/>
          <w:color w:val="000000"/>
          <w:kern w:val="0"/>
        </w:rPr>
        <w:t>、備註：。</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二、領取甄選證：為參加甄試之入場憑證，請妥為保管。</w:t>
      </w:r>
    </w:p>
    <w:p w:rsidR="008725A7" w:rsidRPr="00EA74E3" w:rsidRDefault="008725A7" w:rsidP="00EA74E3">
      <w:pPr>
        <w:widowControl/>
        <w:ind w:firstLineChars="100" w:firstLine="240"/>
        <w:rPr>
          <w:rFonts w:ascii="標楷體" w:eastAsia="標楷體" w:hAnsi="標楷體" w:cs="新細明體"/>
          <w:kern w:val="0"/>
        </w:rPr>
      </w:pPr>
      <w:r w:rsidRPr="00EA74E3">
        <w:rPr>
          <w:rFonts w:ascii="標楷體" w:eastAsia="標楷體" w:hAnsi="標楷體" w:cs="16bpgLiU" w:hint="eastAsia"/>
          <w:color w:val="000000"/>
          <w:kern w:val="0"/>
        </w:rPr>
        <w:t>三、報名費：</w:t>
      </w:r>
      <w:r w:rsidRPr="00EA74E3">
        <w:rPr>
          <w:rFonts w:ascii="標楷體" w:eastAsia="標楷體" w:hAnsi="標楷體" w:cs="TimesNewRomanPSMT"/>
          <w:color w:val="FF0000"/>
          <w:kern w:val="0"/>
        </w:rPr>
        <w:t>800</w:t>
      </w:r>
      <w:r w:rsidRPr="00EA74E3">
        <w:rPr>
          <w:rFonts w:ascii="標楷體" w:eastAsia="標楷體" w:hAnsi="標楷體" w:cs="16bpgLiU" w:hint="eastAsia"/>
          <w:color w:val="000000"/>
          <w:kern w:val="0"/>
        </w:rPr>
        <w:t>元。</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柒、甄試：</w:t>
      </w:r>
    </w:p>
    <w:p w:rsidR="008725A7" w:rsidRPr="00EA74E3" w:rsidRDefault="008725A7" w:rsidP="00EA74E3">
      <w:pPr>
        <w:autoSpaceDE w:val="0"/>
        <w:autoSpaceDN w:val="0"/>
        <w:adjustRightInd w:val="0"/>
        <w:ind w:firstLineChars="100" w:firstLine="240"/>
        <w:rPr>
          <w:rFonts w:ascii="標楷體" w:eastAsia="標楷體" w:hAnsi="標楷體" w:cs="16bpgLiU"/>
          <w:color w:val="FF0000"/>
          <w:kern w:val="0"/>
        </w:rPr>
      </w:pPr>
      <w:r w:rsidRPr="00EA74E3">
        <w:rPr>
          <w:rFonts w:ascii="標楷體" w:eastAsia="標楷體" w:hAnsi="標楷體" w:cs="16bpgLiU" w:hint="eastAsia"/>
          <w:color w:val="000000"/>
          <w:kern w:val="0"/>
        </w:rPr>
        <w:t>一、甄試時間：</w:t>
      </w:r>
      <w:r w:rsidRPr="00EA74E3">
        <w:rPr>
          <w:rFonts w:ascii="標楷體" w:eastAsia="標楷體" w:hAnsi="標楷體" w:cs="16bpgLiU" w:hint="eastAsia"/>
          <w:color w:val="FF0000"/>
          <w:kern w:val="0"/>
        </w:rPr>
        <w:t>自</w:t>
      </w:r>
      <w:r w:rsidR="00DF3426">
        <w:rPr>
          <w:rFonts w:ascii="標楷體" w:eastAsia="標楷體" w:hAnsi="標楷體" w:cs="TimesNewRomanPSMT"/>
          <w:color w:val="FF0000"/>
          <w:kern w:val="0"/>
        </w:rPr>
        <w:t>1</w:t>
      </w:r>
      <w:r w:rsidR="00563741">
        <w:rPr>
          <w:rFonts w:ascii="標楷體" w:eastAsia="標楷體" w:hAnsi="標楷體" w:cs="TimesNewRomanPSMT"/>
          <w:color w:val="FF0000"/>
          <w:kern w:val="0"/>
        </w:rPr>
        <w:t>1</w:t>
      </w:r>
      <w:r w:rsidR="000224BC">
        <w:rPr>
          <w:rFonts w:ascii="標楷體" w:eastAsia="標楷體" w:hAnsi="標楷體" w:cs="TimesNewRomanPSMT" w:hint="eastAsia"/>
          <w:color w:val="FF0000"/>
          <w:kern w:val="0"/>
        </w:rPr>
        <w:t>1</w:t>
      </w:r>
      <w:r w:rsidRPr="00EA74E3">
        <w:rPr>
          <w:rFonts w:ascii="標楷體" w:eastAsia="標楷體" w:hAnsi="標楷體" w:cs="16bpgLiU" w:hint="eastAsia"/>
          <w:color w:val="FF0000"/>
          <w:kern w:val="0"/>
        </w:rPr>
        <w:t>年</w:t>
      </w:r>
      <w:r w:rsidR="00CA5038">
        <w:rPr>
          <w:rFonts w:ascii="標楷體" w:eastAsia="標楷體" w:hAnsi="標楷體" w:cs="16bpgLiU" w:hint="eastAsia"/>
          <w:color w:val="FF0000"/>
          <w:kern w:val="0"/>
        </w:rPr>
        <w:t>1</w:t>
      </w:r>
      <w:r w:rsidRPr="00EA74E3">
        <w:rPr>
          <w:rFonts w:ascii="標楷體" w:eastAsia="標楷體" w:hAnsi="標楷體" w:cs="16bpgLiU" w:hint="eastAsia"/>
          <w:color w:val="FF0000"/>
          <w:kern w:val="0"/>
        </w:rPr>
        <w:t>月</w:t>
      </w:r>
      <w:r w:rsidR="00CA5038">
        <w:rPr>
          <w:rFonts w:ascii="標楷體" w:eastAsia="標楷體" w:hAnsi="標楷體" w:cs="16bpgLiU" w:hint="eastAsia"/>
          <w:color w:val="FF0000"/>
          <w:kern w:val="0"/>
        </w:rPr>
        <w:t>2</w:t>
      </w:r>
      <w:r w:rsidR="00132B12">
        <w:rPr>
          <w:rFonts w:ascii="標楷體" w:eastAsia="標楷體" w:hAnsi="標楷體" w:cs="16bpgLiU" w:hint="eastAsia"/>
          <w:color w:val="FF0000"/>
          <w:kern w:val="0"/>
        </w:rPr>
        <w:t>4</w:t>
      </w:r>
      <w:r w:rsidRPr="00EA74E3">
        <w:rPr>
          <w:rFonts w:ascii="標楷體" w:eastAsia="標楷體" w:hAnsi="標楷體" w:cs="16bpgLiU" w:hint="eastAsia"/>
          <w:color w:val="FF0000"/>
          <w:kern w:val="0"/>
        </w:rPr>
        <w:t>日</w:t>
      </w:r>
      <w:r w:rsidRPr="00EA74E3">
        <w:rPr>
          <w:rFonts w:ascii="標楷體" w:eastAsia="標楷體" w:hAnsi="標楷體" w:cs="16bpgLiU"/>
          <w:color w:val="FF0000"/>
          <w:kern w:val="0"/>
        </w:rPr>
        <w:t xml:space="preserve"> </w:t>
      </w:r>
      <w:r w:rsidRPr="00EA74E3">
        <w:rPr>
          <w:rFonts w:ascii="標楷體" w:eastAsia="標楷體" w:hAnsi="標楷體" w:cs="16bpgLiU" w:hint="eastAsia"/>
          <w:color w:val="FF0000"/>
          <w:kern w:val="0"/>
        </w:rPr>
        <w:t>上午</w:t>
      </w:r>
      <w:r w:rsidR="001F3FD7">
        <w:rPr>
          <w:rFonts w:ascii="標楷體" w:eastAsia="標楷體" w:hAnsi="標楷體" w:cs="16bpgLiU" w:hint="eastAsia"/>
          <w:color w:val="FF0000"/>
          <w:kern w:val="0"/>
        </w:rPr>
        <w:t>9</w:t>
      </w:r>
      <w:r w:rsidRPr="00EA74E3">
        <w:rPr>
          <w:rFonts w:ascii="標楷體" w:eastAsia="標楷體" w:hAnsi="標楷體" w:cs="TimesNewRomanPSMT"/>
          <w:color w:val="FF0000"/>
          <w:kern w:val="0"/>
        </w:rPr>
        <w:t xml:space="preserve">:00 </w:t>
      </w:r>
      <w:r w:rsidRPr="00EA74E3">
        <w:rPr>
          <w:rFonts w:ascii="標楷體" w:eastAsia="標楷體" w:hAnsi="標楷體" w:cs="16bpgLiU" w:hint="eastAsia"/>
          <w:color w:val="FF0000"/>
          <w:kern w:val="0"/>
        </w:rPr>
        <w:t>起</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二、甄試地點：</w:t>
      </w:r>
      <w:r w:rsidR="007A5190" w:rsidRPr="007A5190">
        <w:rPr>
          <w:rFonts w:ascii="標楷體" w:eastAsia="標楷體" w:hAnsi="標楷體" w:cs="16bpgLiU" w:hint="eastAsia"/>
          <w:color w:val="FF0000"/>
          <w:kern w:val="0"/>
        </w:rPr>
        <w:t>鼓山高中(高雄市鼓山區明德路2號)。</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三、甄試項目與比例：</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16bpgLiU" w:hint="eastAsia"/>
          <w:color w:val="FF0000"/>
          <w:kern w:val="0"/>
        </w:rPr>
        <w:t>口試：</w:t>
      </w:r>
      <w:r w:rsidRPr="00EA74E3">
        <w:rPr>
          <w:rFonts w:ascii="標楷體" w:eastAsia="標楷體" w:hAnsi="標楷體" w:cs="TimesNewRomanPSMT"/>
          <w:color w:val="FF0000"/>
          <w:kern w:val="0"/>
        </w:rPr>
        <w:t>40</w:t>
      </w:r>
      <w:r w:rsidRPr="00EA74E3">
        <w:rPr>
          <w:rFonts w:ascii="標楷體" w:eastAsia="標楷體" w:hAnsi="標楷體" w:cs="16bpgLiU" w:hint="eastAsia"/>
          <w:color w:val="FF0000"/>
          <w:kern w:val="0"/>
        </w:rPr>
        <w:t>％</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16bpgLiU" w:hint="eastAsia"/>
          <w:color w:val="FF0000"/>
          <w:kern w:val="0"/>
        </w:rPr>
        <w:t>試教：</w:t>
      </w:r>
      <w:r w:rsidRPr="00EA74E3">
        <w:rPr>
          <w:rFonts w:ascii="標楷體" w:eastAsia="標楷體" w:hAnsi="標楷體" w:cs="TimesNewRomanPSMT"/>
          <w:color w:val="FF0000"/>
          <w:kern w:val="0"/>
        </w:rPr>
        <w:t>60</w:t>
      </w:r>
      <w:r w:rsidRPr="00EA74E3">
        <w:rPr>
          <w:rFonts w:ascii="標楷體" w:eastAsia="標楷體" w:hAnsi="標楷體" w:cs="16bpgLiU" w:hint="eastAsia"/>
          <w:color w:val="FF0000"/>
          <w:kern w:val="0"/>
        </w:rPr>
        <w:t>％</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四、考試範圍：</w:t>
      </w:r>
    </w:p>
    <w:p w:rsidR="008725A7" w:rsidRDefault="00DB0D79" w:rsidP="00EA74E3">
      <w:pPr>
        <w:autoSpaceDE w:val="0"/>
        <w:autoSpaceDN w:val="0"/>
        <w:adjustRightInd w:val="0"/>
        <w:ind w:firstLineChars="200" w:firstLine="480"/>
        <w:rPr>
          <w:rFonts w:ascii="標楷體" w:eastAsia="標楷體" w:hAnsi="標楷體" w:cs="16bpgLiU"/>
          <w:color w:val="FF0000"/>
          <w:kern w:val="0"/>
        </w:rPr>
      </w:pPr>
      <w:r>
        <w:rPr>
          <w:rFonts w:ascii="標楷體" w:eastAsia="標楷體" w:hAnsi="標楷體" w:cs="16bpgLiU" w:hint="eastAsia"/>
          <w:color w:val="FF0000"/>
          <w:kern w:val="0"/>
        </w:rPr>
        <w:t>地理</w:t>
      </w:r>
      <w:r w:rsidR="008725A7" w:rsidRPr="00EA74E3">
        <w:rPr>
          <w:rFonts w:ascii="標楷體" w:eastAsia="標楷體" w:hAnsi="標楷體" w:cs="16bpgLiU" w:hint="eastAsia"/>
          <w:color w:val="FF0000"/>
          <w:kern w:val="0"/>
        </w:rPr>
        <w:t>：</w:t>
      </w:r>
      <w:r w:rsidR="005B012F">
        <w:rPr>
          <w:rFonts w:ascii="標楷體" w:eastAsia="標楷體" w:hAnsi="標楷體" w:cs="16bpgLiU" w:hint="eastAsia"/>
          <w:color w:val="FF0000"/>
          <w:kern w:val="0"/>
        </w:rPr>
        <w:t>國中社會2下-翰林版</w:t>
      </w:r>
      <w:r w:rsidR="00ED1809">
        <w:rPr>
          <w:rFonts w:ascii="標楷體" w:eastAsia="標楷體" w:hAnsi="標楷體" w:cs="16bpgLiU" w:hint="eastAsia"/>
          <w:color w:val="FF0000"/>
          <w:kern w:val="0"/>
        </w:rPr>
        <w:t>，</w:t>
      </w:r>
      <w:r w:rsidR="00ED1809" w:rsidRPr="00ED1809">
        <w:rPr>
          <w:rFonts w:ascii="標楷體" w:eastAsia="標楷體" w:hAnsi="標楷體" w:cs="16bpgLiU" w:hint="eastAsia"/>
          <w:color w:val="FF0000"/>
          <w:kern w:val="0"/>
          <w:u w:val="single"/>
        </w:rPr>
        <w:t>自選一單元試教</w:t>
      </w:r>
      <w:r w:rsidR="00ED1809">
        <w:rPr>
          <w:rFonts w:ascii="標楷體" w:eastAsia="標楷體" w:hAnsi="標楷體" w:cs="16bpgLiU" w:hint="eastAsia"/>
          <w:color w:val="FF0000"/>
          <w:kern w:val="0"/>
        </w:rPr>
        <w:t>。</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五、試教時請自行攜帶教具。</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六、同一科目有數缺時，依甄選成績高低，由參加甄選者選擇；甄試成績相同時，以試教成績高低決定錄取名單。</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七、總成績未達最低錄取分數</w:t>
      </w:r>
      <w:r w:rsidRPr="00EA74E3">
        <w:rPr>
          <w:rFonts w:ascii="標楷體" w:eastAsia="標楷體" w:hAnsi="標楷體" w:cs="TimesNewRomanPSMT"/>
          <w:color w:val="FF0000"/>
          <w:kern w:val="0"/>
        </w:rPr>
        <w:t>70</w:t>
      </w:r>
      <w:r w:rsidRPr="00EA74E3">
        <w:rPr>
          <w:rFonts w:ascii="標楷體" w:eastAsia="標楷體" w:hAnsi="標楷體" w:cs="16bpgLiU" w:hint="eastAsia"/>
          <w:color w:val="000000"/>
          <w:kern w:val="0"/>
        </w:rPr>
        <w:t>分者不予錄取。</w:t>
      </w:r>
    </w:p>
    <w:p w:rsidR="00DD3BA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八、甄試規定補充說明：</w:t>
      </w:r>
    </w:p>
    <w:p w:rsidR="008725A7" w:rsidRPr="00EA74E3" w:rsidRDefault="008725A7" w:rsidP="00DD3BA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FF0000"/>
          <w:kern w:val="0"/>
        </w:rPr>
        <w:t>1</w:t>
      </w:r>
      <w:r w:rsidRPr="00EA74E3">
        <w:rPr>
          <w:rFonts w:ascii="標楷體" w:eastAsia="標楷體" w:hAnsi="標楷體" w:cs="16bpgLiU" w:hint="eastAsia"/>
          <w:color w:val="FF0000"/>
          <w:kern w:val="0"/>
        </w:rPr>
        <w:t>、甄選人員於</w:t>
      </w:r>
      <w:r w:rsidR="00DF3426">
        <w:rPr>
          <w:rFonts w:ascii="標楷體" w:eastAsia="標楷體" w:hAnsi="標楷體" w:cs="TimesNewRomanPSMT"/>
          <w:color w:val="FF0000"/>
          <w:kern w:val="0"/>
        </w:rPr>
        <w:t>1</w:t>
      </w:r>
      <w:r w:rsidR="00ED1809">
        <w:rPr>
          <w:rFonts w:ascii="標楷體" w:eastAsia="標楷體" w:hAnsi="標楷體" w:cs="TimesNewRomanPSMT" w:hint="eastAsia"/>
          <w:color w:val="FF0000"/>
          <w:kern w:val="0"/>
        </w:rPr>
        <w:t>1</w:t>
      </w:r>
      <w:r w:rsidR="000224BC">
        <w:rPr>
          <w:rFonts w:ascii="標楷體" w:eastAsia="標楷體" w:hAnsi="標楷體" w:cs="TimesNewRomanPSMT" w:hint="eastAsia"/>
          <w:color w:val="FF0000"/>
          <w:kern w:val="0"/>
        </w:rPr>
        <w:t>1</w:t>
      </w:r>
      <w:r w:rsidRPr="00EA74E3">
        <w:rPr>
          <w:rFonts w:ascii="標楷體" w:eastAsia="標楷體" w:hAnsi="標楷體" w:cs="16bpgLiU" w:hint="eastAsia"/>
          <w:color w:val="FF0000"/>
          <w:kern w:val="0"/>
        </w:rPr>
        <w:t>年</w:t>
      </w:r>
      <w:r w:rsidR="000224BC">
        <w:rPr>
          <w:rFonts w:ascii="標楷體" w:eastAsia="標楷體" w:hAnsi="標楷體" w:cs="16bpgLiU" w:hint="eastAsia"/>
          <w:color w:val="FF0000"/>
          <w:kern w:val="0"/>
        </w:rPr>
        <w:t>1</w:t>
      </w:r>
      <w:r w:rsidRPr="00EA74E3">
        <w:rPr>
          <w:rFonts w:ascii="標楷體" w:eastAsia="標楷體" w:hAnsi="標楷體" w:cs="16bpgLiU" w:hint="eastAsia"/>
          <w:color w:val="FF0000"/>
          <w:kern w:val="0"/>
        </w:rPr>
        <w:t>月</w:t>
      </w:r>
      <w:r w:rsidR="00CA5038">
        <w:rPr>
          <w:rFonts w:ascii="標楷體" w:eastAsia="標楷體" w:hAnsi="標楷體" w:cs="16bpgLiU" w:hint="eastAsia"/>
          <w:color w:val="FF0000"/>
          <w:kern w:val="0"/>
        </w:rPr>
        <w:t>2</w:t>
      </w:r>
      <w:r w:rsidR="00132B12">
        <w:rPr>
          <w:rFonts w:ascii="標楷體" w:eastAsia="標楷體" w:hAnsi="標楷體" w:cs="16bpgLiU" w:hint="eastAsia"/>
          <w:color w:val="FF0000"/>
          <w:kern w:val="0"/>
        </w:rPr>
        <w:t>4</w:t>
      </w:r>
      <w:r w:rsidRPr="00EA74E3">
        <w:rPr>
          <w:rFonts w:ascii="標楷體" w:eastAsia="標楷體" w:hAnsi="標楷體" w:cs="16bpgLiU" w:hint="eastAsia"/>
          <w:color w:val="FF0000"/>
          <w:kern w:val="0"/>
        </w:rPr>
        <w:t>日上午</w:t>
      </w:r>
      <w:r w:rsidR="001F3FD7">
        <w:rPr>
          <w:rFonts w:ascii="標楷體" w:eastAsia="標楷體" w:hAnsi="標楷體" w:cs="16bpgLiU" w:hint="eastAsia"/>
          <w:color w:val="FF0000"/>
          <w:kern w:val="0"/>
        </w:rPr>
        <w:t>8</w:t>
      </w:r>
      <w:r w:rsidRPr="00EA74E3">
        <w:rPr>
          <w:rFonts w:ascii="標楷體" w:eastAsia="標楷體" w:hAnsi="標楷體" w:cs="TimesNewRomanPSMT"/>
          <w:color w:val="FF0000"/>
          <w:kern w:val="0"/>
        </w:rPr>
        <w:t>:40</w:t>
      </w:r>
      <w:r w:rsidRPr="00EA74E3">
        <w:rPr>
          <w:rFonts w:ascii="標楷體" w:eastAsia="標楷體" w:hAnsi="標楷體" w:cs="16bpgLiU" w:hint="eastAsia"/>
          <w:color w:val="FF0000"/>
          <w:kern w:val="0"/>
        </w:rPr>
        <w:t>前至本校教務處報到。</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TimesNewRomanPSMT"/>
          <w:color w:val="FF0000"/>
          <w:kern w:val="0"/>
        </w:rPr>
        <w:t>2</w:t>
      </w:r>
      <w:r w:rsidRPr="00EA74E3">
        <w:rPr>
          <w:rFonts w:ascii="標楷體" w:eastAsia="標楷體" w:hAnsi="標楷體" w:cs="16bpgLiU" w:hint="eastAsia"/>
          <w:color w:val="FF0000"/>
          <w:kern w:val="0"/>
        </w:rPr>
        <w:t>、甄選人員於試教、口試試場工作人員唱名三次，仍未到者以棄權論。</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TimesNewRomanPSMT"/>
          <w:color w:val="FF0000"/>
          <w:kern w:val="0"/>
        </w:rPr>
        <w:t>3</w:t>
      </w:r>
      <w:r w:rsidRPr="00EA74E3">
        <w:rPr>
          <w:rFonts w:ascii="標楷體" w:eastAsia="標楷體" w:hAnsi="標楷體" w:cs="16bpgLiU" w:hint="eastAsia"/>
          <w:color w:val="FF0000"/>
          <w:kern w:val="0"/>
        </w:rPr>
        <w:t>、試教時間每人</w:t>
      </w:r>
      <w:r w:rsidRPr="00EA74E3">
        <w:rPr>
          <w:rFonts w:ascii="標楷體" w:eastAsia="標楷體" w:hAnsi="標楷體" w:cs="TimesNewRomanPSMT"/>
          <w:color w:val="FF0000"/>
          <w:kern w:val="0"/>
        </w:rPr>
        <w:t>10</w:t>
      </w:r>
      <w:r w:rsidRPr="00EA74E3">
        <w:rPr>
          <w:rFonts w:ascii="標楷體" w:eastAsia="標楷體" w:hAnsi="標楷體" w:cs="16bpgLiU" w:hint="eastAsia"/>
          <w:color w:val="FF0000"/>
          <w:kern w:val="0"/>
        </w:rPr>
        <w:t>分鐘，口試時間每人</w:t>
      </w:r>
      <w:r w:rsidRPr="00EA74E3">
        <w:rPr>
          <w:rFonts w:ascii="標楷體" w:eastAsia="標楷體" w:hAnsi="標楷體" w:cs="TimesNewRomanPSMT"/>
          <w:color w:val="FF0000"/>
          <w:kern w:val="0"/>
        </w:rPr>
        <w:t>5</w:t>
      </w:r>
      <w:r w:rsidRPr="00EA74E3">
        <w:rPr>
          <w:rFonts w:ascii="標楷體" w:eastAsia="標楷體" w:hAnsi="標楷體" w:cs="16bpgLiU" w:hint="eastAsia"/>
          <w:color w:val="FF0000"/>
          <w:kern w:val="0"/>
        </w:rPr>
        <w:t>分鐘</w:t>
      </w:r>
      <w:r w:rsidR="00563741">
        <w:rPr>
          <w:rFonts w:ascii="標楷體" w:eastAsia="標楷體" w:hAnsi="標楷體" w:cs="16bpgLiU" w:hint="eastAsia"/>
          <w:color w:val="FF0000"/>
          <w:kern w:val="0"/>
        </w:rPr>
        <w:t>，</w:t>
      </w:r>
      <w:r w:rsidR="00563741" w:rsidRPr="00ED1809">
        <w:rPr>
          <w:rFonts w:ascii="標楷體" w:eastAsia="標楷體" w:hAnsi="標楷體" w:cs="16bpgLiU" w:hint="eastAsia"/>
          <w:color w:val="FF0000"/>
          <w:kern w:val="0"/>
          <w:u w:val="single"/>
        </w:rPr>
        <w:t>試教不提供教科書</w:t>
      </w:r>
      <w:r w:rsidRPr="00EA74E3">
        <w:rPr>
          <w:rFonts w:ascii="標楷體" w:eastAsia="標楷體" w:hAnsi="標楷體" w:cs="16bpgLiU" w:hint="eastAsia"/>
          <w:color w:val="FF0000"/>
          <w:kern w:val="0"/>
        </w:rPr>
        <w:t>。</w:t>
      </w:r>
    </w:p>
    <w:p w:rsidR="008725A7" w:rsidRPr="00EA74E3" w:rsidRDefault="008725A7" w:rsidP="00EA74E3">
      <w:pPr>
        <w:widowControl/>
        <w:ind w:firstLineChars="200" w:firstLine="480"/>
        <w:rPr>
          <w:rFonts w:ascii="標楷體" w:eastAsia="標楷體" w:hAnsi="標楷體" w:cs="新細明體"/>
          <w:kern w:val="0"/>
        </w:rPr>
      </w:pPr>
      <w:r w:rsidRPr="00EA74E3">
        <w:rPr>
          <w:rFonts w:ascii="標楷體" w:eastAsia="標楷體" w:hAnsi="標楷體" w:cs="TimesNewRomanPSMT"/>
          <w:color w:val="FF0000"/>
          <w:kern w:val="0"/>
        </w:rPr>
        <w:t>4</w:t>
      </w:r>
      <w:r w:rsidR="003F7BB3">
        <w:rPr>
          <w:rFonts w:ascii="標楷體" w:eastAsia="標楷體" w:hAnsi="標楷體" w:cs="16bpgLiU" w:hint="eastAsia"/>
          <w:color w:val="FF0000"/>
          <w:kern w:val="0"/>
        </w:rPr>
        <w:t>、學校上網公告備取人員依時間報到，逾時未報到者以棄權論</w:t>
      </w:r>
      <w:r w:rsidRPr="00EA74E3">
        <w:rPr>
          <w:rFonts w:ascii="標楷體" w:eastAsia="標楷體" w:hAnsi="標楷體" w:cs="16bpgLiU" w:hint="eastAsia"/>
          <w:color w:val="000000"/>
          <w:kern w:val="0"/>
        </w:rPr>
        <w:t>。</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捌、錄取通知：</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一、甄選結果經本校教師評審委員會審查後，公告於高雄市政府教育局網站及本校網站並通知錄取人員。</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二、甄試結果公告日期：</w:t>
      </w:r>
      <w:r w:rsidR="00DF3426">
        <w:rPr>
          <w:rFonts w:ascii="標楷體" w:eastAsia="標楷體" w:hAnsi="標楷體" w:cs="TimesNewRomanPSMT"/>
          <w:color w:val="FF0000"/>
          <w:kern w:val="0"/>
        </w:rPr>
        <w:t>1</w:t>
      </w:r>
      <w:r w:rsidR="00ED1809">
        <w:rPr>
          <w:rFonts w:ascii="標楷體" w:eastAsia="標楷體" w:hAnsi="標楷體" w:cs="TimesNewRomanPSMT"/>
          <w:color w:val="FF0000"/>
          <w:kern w:val="0"/>
        </w:rPr>
        <w:t>1</w:t>
      </w:r>
      <w:r w:rsidR="005B012F">
        <w:rPr>
          <w:rFonts w:ascii="標楷體" w:eastAsia="標楷體" w:hAnsi="標楷體" w:cs="TimesNewRomanPSMT" w:hint="eastAsia"/>
          <w:color w:val="FF0000"/>
          <w:kern w:val="0"/>
        </w:rPr>
        <w:t>1</w:t>
      </w:r>
      <w:r w:rsidRPr="00EA74E3">
        <w:rPr>
          <w:rFonts w:ascii="標楷體" w:eastAsia="標楷體" w:hAnsi="標楷體" w:cs="16bpgLiU" w:hint="eastAsia"/>
          <w:color w:val="FF0000"/>
          <w:kern w:val="0"/>
        </w:rPr>
        <w:t>年</w:t>
      </w:r>
      <w:r w:rsidR="005B012F">
        <w:rPr>
          <w:rFonts w:ascii="標楷體" w:eastAsia="標楷體" w:hAnsi="標楷體" w:cs="16bpgLiU" w:hint="eastAsia"/>
          <w:color w:val="FF0000"/>
          <w:kern w:val="0"/>
        </w:rPr>
        <w:t>1</w:t>
      </w:r>
      <w:r w:rsidRPr="00EA74E3">
        <w:rPr>
          <w:rFonts w:ascii="標楷體" w:eastAsia="標楷體" w:hAnsi="標楷體" w:cs="16bpgLiU" w:hint="eastAsia"/>
          <w:color w:val="FF0000"/>
          <w:kern w:val="0"/>
        </w:rPr>
        <w:t>月</w:t>
      </w:r>
      <w:r w:rsidR="005B012F">
        <w:rPr>
          <w:rFonts w:ascii="標楷體" w:eastAsia="標楷體" w:hAnsi="標楷體" w:cs="16bpgLiU" w:hint="eastAsia"/>
          <w:color w:val="FF0000"/>
          <w:kern w:val="0"/>
        </w:rPr>
        <w:t>2</w:t>
      </w:r>
      <w:r w:rsidR="00ED1809">
        <w:rPr>
          <w:rFonts w:ascii="標楷體" w:eastAsia="標楷體" w:hAnsi="標楷體" w:cs="16bpgLiU"/>
          <w:color w:val="FF0000"/>
          <w:kern w:val="0"/>
        </w:rPr>
        <w:t>4</w:t>
      </w:r>
      <w:r w:rsidRPr="00EA74E3">
        <w:rPr>
          <w:rFonts w:ascii="標楷體" w:eastAsia="標楷體" w:hAnsi="標楷體" w:cs="16bpgLiU" w:hint="eastAsia"/>
          <w:color w:val="FF0000"/>
          <w:kern w:val="0"/>
        </w:rPr>
        <w:t>日下午</w:t>
      </w:r>
      <w:r w:rsidRPr="00EA74E3">
        <w:rPr>
          <w:rFonts w:ascii="標楷體" w:eastAsia="標楷體" w:hAnsi="標楷體" w:cs="TimesNewRomanPSMT"/>
          <w:color w:val="FF0000"/>
          <w:kern w:val="0"/>
        </w:rPr>
        <w:t>6:00</w:t>
      </w:r>
      <w:r w:rsidRPr="00EA74E3">
        <w:rPr>
          <w:rFonts w:ascii="標楷體" w:eastAsia="標楷體" w:hAnsi="標楷體" w:cs="16bpgLiU" w:hint="eastAsia"/>
          <w:color w:val="000000"/>
          <w:kern w:val="0"/>
        </w:rPr>
        <w:t>。</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三、複查成績時間：請於</w:t>
      </w:r>
      <w:r w:rsidR="00DF3426">
        <w:rPr>
          <w:rFonts w:ascii="標楷體" w:eastAsia="標楷體" w:hAnsi="標楷體" w:cs="TimesNewRomanPSMT"/>
          <w:color w:val="FF0000"/>
          <w:kern w:val="0"/>
        </w:rPr>
        <w:t>1</w:t>
      </w:r>
      <w:r w:rsidR="00ED1809">
        <w:rPr>
          <w:rFonts w:ascii="標楷體" w:eastAsia="標楷體" w:hAnsi="標楷體" w:cs="TimesNewRomanPSMT" w:hint="eastAsia"/>
          <w:color w:val="FF0000"/>
          <w:kern w:val="0"/>
        </w:rPr>
        <w:t>1</w:t>
      </w:r>
      <w:r w:rsidR="005B012F">
        <w:rPr>
          <w:rFonts w:ascii="標楷體" w:eastAsia="標楷體" w:hAnsi="標楷體" w:cs="TimesNewRomanPSMT" w:hint="eastAsia"/>
          <w:color w:val="FF0000"/>
          <w:kern w:val="0"/>
        </w:rPr>
        <w:t>1</w:t>
      </w:r>
      <w:r w:rsidRPr="00EA74E3">
        <w:rPr>
          <w:rFonts w:ascii="標楷體" w:eastAsia="標楷體" w:hAnsi="標楷體" w:cs="16bpgLiU" w:hint="eastAsia"/>
          <w:color w:val="FF0000"/>
          <w:kern w:val="0"/>
        </w:rPr>
        <w:t>年</w:t>
      </w:r>
      <w:r w:rsidR="005B012F">
        <w:rPr>
          <w:rFonts w:ascii="標楷體" w:eastAsia="標楷體" w:hAnsi="標楷體" w:cs="16bpgLiU" w:hint="eastAsia"/>
          <w:color w:val="FF0000"/>
          <w:kern w:val="0"/>
        </w:rPr>
        <w:t>1</w:t>
      </w:r>
      <w:r w:rsidRPr="00EA74E3">
        <w:rPr>
          <w:rFonts w:ascii="標楷體" w:eastAsia="標楷體" w:hAnsi="標楷體" w:cs="16bpgLiU" w:hint="eastAsia"/>
          <w:color w:val="FF0000"/>
          <w:kern w:val="0"/>
        </w:rPr>
        <w:t>月</w:t>
      </w:r>
      <w:r w:rsidR="005B012F">
        <w:rPr>
          <w:rFonts w:ascii="標楷體" w:eastAsia="標楷體" w:hAnsi="標楷體" w:cs="16bpgLiU" w:hint="eastAsia"/>
          <w:color w:val="FF0000"/>
          <w:kern w:val="0"/>
        </w:rPr>
        <w:t>2</w:t>
      </w:r>
      <w:r w:rsidR="00ED1809">
        <w:rPr>
          <w:rFonts w:ascii="標楷體" w:eastAsia="標楷體" w:hAnsi="標楷體" w:cs="16bpgLiU"/>
          <w:color w:val="FF0000"/>
          <w:kern w:val="0"/>
        </w:rPr>
        <w:t>5</w:t>
      </w:r>
      <w:r w:rsidRPr="00EA74E3">
        <w:rPr>
          <w:rFonts w:ascii="標楷體" w:eastAsia="標楷體" w:hAnsi="標楷體" w:cs="16bpgLiU" w:hint="eastAsia"/>
          <w:color w:val="FF0000"/>
          <w:kern w:val="0"/>
        </w:rPr>
        <w:t>日上午</w:t>
      </w:r>
      <w:r w:rsidRPr="00EA74E3">
        <w:rPr>
          <w:rFonts w:ascii="標楷體" w:eastAsia="標楷體" w:hAnsi="標楷體" w:cs="TimesNewRomanPSMT"/>
          <w:color w:val="FF0000"/>
          <w:kern w:val="0"/>
        </w:rPr>
        <w:t>8:30</w:t>
      </w:r>
      <w:r w:rsidRPr="00EA74E3">
        <w:rPr>
          <w:rFonts w:ascii="標楷體" w:eastAsia="標楷體" w:hAnsi="標楷體" w:cs="16bpgLiU" w:hint="eastAsia"/>
          <w:color w:val="FF0000"/>
          <w:kern w:val="0"/>
        </w:rPr>
        <w:t>起至</w:t>
      </w:r>
      <w:r w:rsidRPr="00EA74E3">
        <w:rPr>
          <w:rFonts w:ascii="標楷體" w:eastAsia="標楷體" w:hAnsi="標楷體" w:cs="TimesNewRomanPSMT"/>
          <w:color w:val="FF0000"/>
          <w:kern w:val="0"/>
        </w:rPr>
        <w:t>9:30</w:t>
      </w:r>
      <w:r w:rsidRPr="00EA74E3">
        <w:rPr>
          <w:rFonts w:ascii="標楷體" w:eastAsia="標楷體" w:hAnsi="標楷體" w:cs="16bpgLiU" w:hint="eastAsia"/>
          <w:color w:val="000000"/>
          <w:kern w:val="0"/>
        </w:rPr>
        <w:t>前親自向本校教務處申請複查，申請複查成績時，請攜帶甄選證及繳交複查手續費，未備齊者恕不受理。</w:t>
      </w:r>
    </w:p>
    <w:p w:rsidR="008725A7" w:rsidRPr="00EA74E3" w:rsidRDefault="008725A7" w:rsidP="00DD3BA3">
      <w:pPr>
        <w:autoSpaceDE w:val="0"/>
        <w:autoSpaceDN w:val="0"/>
        <w:adjustRightInd w:val="0"/>
        <w:rPr>
          <w:rFonts w:ascii="標楷體" w:eastAsia="標楷體" w:hAnsi="標楷體" w:cs="16bpgLiU"/>
          <w:color w:val="000000"/>
          <w:kern w:val="0"/>
        </w:rPr>
      </w:pPr>
      <w:r w:rsidRPr="00EA74E3">
        <w:rPr>
          <w:rFonts w:ascii="標楷體" w:eastAsia="標楷體" w:hAnsi="標楷體" w:cs="16bpgLiU" w:hint="eastAsia"/>
          <w:color w:val="000000"/>
          <w:kern w:val="0"/>
        </w:rPr>
        <w:t>玖、報到聘用：</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一、正取人員請於</w:t>
      </w:r>
      <w:r w:rsidR="00DF3426">
        <w:rPr>
          <w:rFonts w:ascii="標楷體" w:eastAsia="標楷體" w:hAnsi="標楷體" w:cs="TimesNewRomanPSMT"/>
          <w:color w:val="FF0000"/>
          <w:kern w:val="0"/>
        </w:rPr>
        <w:t>1</w:t>
      </w:r>
      <w:r w:rsidR="00ED1809">
        <w:rPr>
          <w:rFonts w:ascii="標楷體" w:eastAsia="標楷體" w:hAnsi="標楷體" w:cs="TimesNewRomanPSMT"/>
          <w:color w:val="FF0000"/>
          <w:kern w:val="0"/>
        </w:rPr>
        <w:t>1</w:t>
      </w:r>
      <w:r w:rsidR="005B012F">
        <w:rPr>
          <w:rFonts w:ascii="標楷體" w:eastAsia="標楷體" w:hAnsi="標楷體" w:cs="TimesNewRomanPSMT" w:hint="eastAsia"/>
          <w:color w:val="FF0000"/>
          <w:kern w:val="0"/>
        </w:rPr>
        <w:t>1</w:t>
      </w:r>
      <w:r w:rsidRPr="00EA74E3">
        <w:rPr>
          <w:rFonts w:ascii="標楷體" w:eastAsia="標楷體" w:hAnsi="標楷體" w:cs="16bpgLiU" w:hint="eastAsia"/>
          <w:color w:val="FF0000"/>
          <w:kern w:val="0"/>
        </w:rPr>
        <w:t>年</w:t>
      </w:r>
      <w:r w:rsidR="005B012F">
        <w:rPr>
          <w:rFonts w:ascii="標楷體" w:eastAsia="標楷體" w:hAnsi="標楷體" w:cs="16bpgLiU" w:hint="eastAsia"/>
          <w:color w:val="FF0000"/>
          <w:kern w:val="0"/>
        </w:rPr>
        <w:t>1</w:t>
      </w:r>
      <w:r w:rsidRPr="00EA74E3">
        <w:rPr>
          <w:rFonts w:ascii="標楷體" w:eastAsia="標楷體" w:hAnsi="標楷體" w:cs="16bpgLiU" w:hint="eastAsia"/>
          <w:color w:val="FF0000"/>
          <w:kern w:val="0"/>
        </w:rPr>
        <w:t>月</w:t>
      </w:r>
      <w:r w:rsidR="005B012F">
        <w:rPr>
          <w:rFonts w:ascii="標楷體" w:eastAsia="標楷體" w:hAnsi="標楷體" w:cs="16bpgLiU" w:hint="eastAsia"/>
          <w:color w:val="FF0000"/>
          <w:kern w:val="0"/>
        </w:rPr>
        <w:t>25</w:t>
      </w:r>
      <w:r w:rsidRPr="00EA74E3">
        <w:rPr>
          <w:rFonts w:ascii="標楷體" w:eastAsia="標楷體" w:hAnsi="標楷體" w:cs="16bpgLiU" w:hint="eastAsia"/>
          <w:color w:val="FF0000"/>
          <w:kern w:val="0"/>
        </w:rPr>
        <w:t>日上午</w:t>
      </w:r>
      <w:r w:rsidRPr="00EA74E3">
        <w:rPr>
          <w:rFonts w:ascii="標楷體" w:eastAsia="標楷體" w:hAnsi="標楷體" w:cs="TimesNewRomanPSMT"/>
          <w:color w:val="FF0000"/>
          <w:kern w:val="0"/>
        </w:rPr>
        <w:t>12:00</w:t>
      </w:r>
      <w:r w:rsidRPr="00EA74E3">
        <w:rPr>
          <w:rFonts w:ascii="標楷體" w:eastAsia="標楷體" w:hAnsi="標楷體" w:cs="16bpgLiU" w:hint="eastAsia"/>
          <w:color w:val="000000"/>
          <w:kern w:val="0"/>
        </w:rPr>
        <w:t>前報到，逾時未報到者以棄權論，由備取人員依序遞補。</w:t>
      </w:r>
    </w:p>
    <w:p w:rsidR="008725A7" w:rsidRPr="00EA74E3" w:rsidRDefault="008725A7" w:rsidP="00EA74E3">
      <w:pPr>
        <w:widowControl/>
        <w:ind w:firstLineChars="100" w:firstLine="240"/>
        <w:rPr>
          <w:rFonts w:ascii="標楷體" w:eastAsia="標楷體" w:hAnsi="標楷體" w:cs="新細明體"/>
          <w:kern w:val="0"/>
        </w:rPr>
      </w:pPr>
      <w:r w:rsidRPr="00EA74E3">
        <w:rPr>
          <w:rFonts w:ascii="標楷體" w:eastAsia="標楷體" w:hAnsi="標楷體" w:cs="16bpgLiU" w:hint="eastAsia"/>
          <w:color w:val="000000"/>
          <w:kern w:val="0"/>
        </w:rPr>
        <w:t>二、備取人員候用期限至</w:t>
      </w:r>
      <w:r w:rsidRPr="00EA74E3">
        <w:rPr>
          <w:rFonts w:ascii="標楷體" w:eastAsia="標楷體" w:hAnsi="標楷體" w:cs="TimesNewRomanPSMT"/>
          <w:color w:val="FF0000"/>
          <w:kern w:val="0"/>
        </w:rPr>
        <w:t>1</w:t>
      </w:r>
      <w:r w:rsidR="00690624">
        <w:rPr>
          <w:rFonts w:ascii="標楷體" w:eastAsia="標楷體" w:hAnsi="標楷體" w:cs="TimesNewRomanPSMT"/>
          <w:color w:val="FF0000"/>
          <w:kern w:val="0"/>
        </w:rPr>
        <w:t>1</w:t>
      </w:r>
      <w:r w:rsidR="00ED1809">
        <w:rPr>
          <w:rFonts w:ascii="標楷體" w:eastAsia="標楷體" w:hAnsi="標楷體" w:cs="TimesNewRomanPSMT"/>
          <w:color w:val="FF0000"/>
          <w:kern w:val="0"/>
        </w:rPr>
        <w:t>1</w:t>
      </w:r>
      <w:r w:rsidRPr="00EA74E3">
        <w:rPr>
          <w:rFonts w:ascii="標楷體" w:eastAsia="標楷體" w:hAnsi="標楷體" w:cs="16bpgLiU" w:hint="eastAsia"/>
          <w:color w:val="FF0000"/>
          <w:kern w:val="0"/>
        </w:rPr>
        <w:t>年</w:t>
      </w:r>
      <w:r w:rsidR="005B012F">
        <w:rPr>
          <w:rFonts w:ascii="標楷體" w:eastAsia="標楷體" w:hAnsi="標楷體" w:cs="16bpgLiU" w:hint="eastAsia"/>
          <w:color w:val="FF0000"/>
          <w:kern w:val="0"/>
        </w:rPr>
        <w:t>6</w:t>
      </w:r>
      <w:r w:rsidRPr="00EA74E3">
        <w:rPr>
          <w:rFonts w:ascii="標楷體" w:eastAsia="標楷體" w:hAnsi="標楷體" w:cs="16bpgLiU" w:hint="eastAsia"/>
          <w:color w:val="FF0000"/>
          <w:kern w:val="0"/>
        </w:rPr>
        <w:t>月</w:t>
      </w:r>
      <w:r w:rsidR="005B012F">
        <w:rPr>
          <w:rFonts w:ascii="標楷體" w:eastAsia="標楷體" w:hAnsi="標楷體" w:cs="16bpgLiU" w:hint="eastAsia"/>
          <w:color w:val="FF0000"/>
          <w:kern w:val="0"/>
        </w:rPr>
        <w:t>30</w:t>
      </w:r>
      <w:r w:rsidRPr="00EA74E3">
        <w:rPr>
          <w:rFonts w:ascii="標楷體" w:eastAsia="標楷體" w:hAnsi="標楷體" w:cs="16bpgLiU" w:hint="eastAsia"/>
          <w:color w:val="FF0000"/>
          <w:kern w:val="0"/>
        </w:rPr>
        <w:t>日</w:t>
      </w:r>
      <w:r w:rsidRPr="00EA74E3">
        <w:rPr>
          <w:rFonts w:ascii="標楷體" w:eastAsia="標楷體" w:hAnsi="標楷體" w:cs="16bpgLiU" w:hint="eastAsia"/>
          <w:color w:val="000000"/>
          <w:kern w:val="0"/>
        </w:rPr>
        <w:t>止</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拾、待遇：</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kern w:val="0"/>
        </w:rPr>
      </w:pPr>
      <w:r w:rsidRPr="00EA74E3">
        <w:rPr>
          <w:rFonts w:ascii="標楷體" w:eastAsia="標楷體" w:hAnsi="標楷體" w:cs="16bpgLiU" w:hint="eastAsia"/>
          <w:kern w:val="0"/>
        </w:rPr>
        <w:t>一、本市代理教師自</w:t>
      </w:r>
      <w:r w:rsidRPr="00EA74E3">
        <w:rPr>
          <w:rFonts w:ascii="標楷體" w:eastAsia="標楷體" w:hAnsi="標楷體" w:cs="TimesNewRomanPSMT"/>
          <w:kern w:val="0"/>
        </w:rPr>
        <w:t>98</w:t>
      </w:r>
      <w:r w:rsidRPr="00EA74E3">
        <w:rPr>
          <w:rFonts w:ascii="標楷體" w:eastAsia="標楷體" w:hAnsi="標楷體" w:cs="16bpgLiU" w:hint="eastAsia"/>
          <w:kern w:val="0"/>
        </w:rPr>
        <w:t>學年度起均不予採計其職前各項年資，一律按其學歷敘薪，不採計職前年資。</w:t>
      </w:r>
    </w:p>
    <w:p w:rsidR="008725A7" w:rsidRPr="00EA74E3" w:rsidRDefault="008725A7" w:rsidP="00DD3BA3">
      <w:pPr>
        <w:autoSpaceDE w:val="0"/>
        <w:autoSpaceDN w:val="0"/>
        <w:adjustRightInd w:val="0"/>
        <w:ind w:leftChars="100" w:left="720" w:hangingChars="200" w:hanging="480"/>
        <w:rPr>
          <w:rFonts w:ascii="標楷體" w:eastAsia="標楷體" w:hAnsi="標楷體" w:cs="新細明體"/>
          <w:kern w:val="0"/>
        </w:rPr>
      </w:pPr>
      <w:r w:rsidRPr="00EA74E3">
        <w:rPr>
          <w:rFonts w:ascii="標楷體" w:eastAsia="標楷體" w:hAnsi="標楷體" w:cs="16bpgLiU" w:hint="eastAsia"/>
          <w:kern w:val="0"/>
        </w:rPr>
        <w:lastRenderedPageBreak/>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FA1EAE" w:rsidRPr="00EA74E3" w:rsidRDefault="00304041" w:rsidP="00DD3BA3">
      <w:pPr>
        <w:autoSpaceDE w:val="0"/>
        <w:autoSpaceDN w:val="0"/>
        <w:adjustRightInd w:val="0"/>
        <w:ind w:left="720" w:hangingChars="300" w:hanging="720"/>
        <w:rPr>
          <w:rFonts w:ascii="標楷體" w:eastAsia="標楷體" w:hAnsi="標楷體" w:cs="新細明體"/>
          <w:kern w:val="0"/>
        </w:rPr>
      </w:pPr>
      <w:r w:rsidRPr="00EA74E3">
        <w:rPr>
          <w:rFonts w:ascii="標楷體" w:eastAsia="標楷體" w:hAnsi="標楷體" w:cs="新細明體"/>
          <w:kern w:val="0"/>
        </w:rPr>
        <w:t>拾壹、</w:t>
      </w:r>
      <w:r w:rsidR="008725A7" w:rsidRPr="00EA74E3">
        <w:rPr>
          <w:rFonts w:ascii="標楷體" w:eastAsia="標楷體" w:hAnsi="標楷體" w:cs="16bpgLiU" w:hint="eastAsia"/>
          <w:kern w:val="0"/>
        </w:rPr>
        <w:t>報名或甄選當天如遇颱風等天然災害，經高雄市政府宣佈停止上班，考試等相關時程順延辦理，順延報名或甄選日期依學校網站公告為準。</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拾貳、附則：</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◎高級中等以下學校兼任代課及代理教師聘任辦法：</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第9條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有下列各款情形之一者，不得聘任為兼任、代課及代理教師；已聘任者，學校應予以終止聘約：</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一、有第六條第一項各款情形。</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二、有第七條第一項各款情形，於該議決一年至四年期間。</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三、有本法第十四條第一項各款、第十九條第一項第一款情形。</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四、有本法第十五條第一項各款、第十九條第一項第二款情形，於該議決一年至四年期間。</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五、有本法第十八條第一項情形，於該終局停聘六個月至三年期間。</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六、有性別平等教育法第二十七條之一第一項第一款、第三項前段情形。</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七、有性別平等教育法第二十七條之一第一項第二款、第三項後段情形，於該議決一年至四年期間。</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335691" w:rsidRPr="003A5752" w:rsidRDefault="00335691" w:rsidP="00335691">
      <w:pPr>
        <w:widowControl/>
        <w:rPr>
          <w:rFonts w:ascii="標楷體" w:eastAsia="標楷體" w:hAnsi="標楷體" w:cs="MS-Mincho"/>
          <w:kern w:val="0"/>
        </w:rPr>
      </w:pP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第6條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兼任、代課及代理教師有下列各款情形之一者，學校應予終止聘約，且終身不得聘任為兼任、代課及代理教師：</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一、動員戡亂時期終止後，犯內亂、外患罪，經有罪判決確定。</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二、服公務，因貪污行為經有罪判決確定。</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三、犯性侵害犯罪防治法第二條第一項所定之罪，經有罪判決確定。</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四、經學校性別平等教育委員會或依法令組成之相關委員會調查確認有性侵害行為屬實。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五、經學校性別平等教育委員會或依法令組成之相關委員會調查確認有性騷擾或性霸凌行為，有終止聘約及終身不得聘任為兼任、代課及代理教師之必要。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七、經各級社政主管機關依兒童及少年福利與權益保障法第九十七條規定處罰，並經教師評審委員會確認，有終止聘約及終身不得聘任為兼任、代課及代理教師之必要。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lastRenderedPageBreak/>
        <w:t>八、知悉服務學校發生疑似校園性侵害事件，未依性別平等教育法規定通報，致再度發生校園性侵害事件；或偽造、變造、湮滅或隱匿他人所犯校園性侵害事件之證據，經學校查證屬實。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九、偽造、變造或湮滅他人所犯校園毒品危害事件之證據，經學校查證屬實。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十、體罰或霸凌學生，造成其身心嚴重侵害。</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十一、行為違反相關法規，經學校查證屬實，有終止聘約及終身不得聘任為兼任、代課及代理教師之必要。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 xml:space="preserve">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 </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兼任、代課及代理教師聘期未滿三個月，有第一項各款規定情形之一者，免經教師評審委員會審議，並免報主管機關核准，予以終止聘約。</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第7條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兼任、代課及代理教師有下列各款情形之一者，學校應予終止聘約，且應議決一年至四年不得聘任為兼任、代課及代理教師：</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一、經學校性別平等教育委員會或依法令組成之相關委員會調查確認有性騷擾或性霸凌行為，有終止聘約之必要。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二、受兒童及少年性剝削防制條例規定處罰，或受性騷擾防治法第二十條或第二十五條規定處罰，經學校性別平等教育委員會或依法令組成之相關委員會確認，有終止聘約之必要。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三、體罰或霸凌學生，造成其身心侵害，有終止聘約之必要。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四、經各級社政主管機關依兒童及少年福利與權益保障法第九十七條規定處罰，並經教師評審委員會確認，有終止聘約之必要。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五、行為違反相關法規，經學校查證屬實，有終止聘約之必要。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兼任、代課及代理教師聘期在三個月以上，有前項第一款或第二款規定情形之一者，免經教師評審委員會審議，由學校逕報主管機關核准後，予以終止聘約。</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兼任、代課及代理教師聘期未滿三個月，有第一項各款規定情形之一者，免經教師評審委員會審議，並免報主管機關核准，予以終止聘約。</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◎教師法：</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第14條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教師有下列各款情形之一者，應予解聘，且終身不得聘任為教師：</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一、動員戡亂時期終止後，犯內亂、外患罪，經有罪判決確定。</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lastRenderedPageBreak/>
        <w:t>二、服公務，因貪污行為經有罪判決確定。</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三、犯性侵害犯罪防治法第二條第一項所定之罪，經有罪判決確定。</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四、經學校性別平等教育委員會或依法組成之相關委員會調查確認有性侵害行為屬實。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五、經學校性別平等教育委員會或依法組成之相關委員會調查確認有性騷擾或性霸凌行為，有解聘及終身不得聘任為教師之必要。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六、受兒童及少年性剝削防制條例規定處罰，或受性騷擾防治法第二十條或第二十五條規定處罰，經學校性別平等教育委員會確認，有解聘及終身不得聘任為教師之必要。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七、經各級社政主管機關依兒童及少年福利與權益保障法第九十七條規定處罰，並經學校教師評審委員會確認，有解聘及終身不得聘任為教師之必要。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八、知悉服務學校發生疑似校園性侵害事件，未依性別平等教育法規定通報，致再度發生校園性侵害事件；或偽造、變造、湮滅或隱匿他人所犯校園性侵害事件之證據，經學校或有關機關查證屬實。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九、偽造、變造或湮滅他人所犯校園毒品危害事件之證據，經學校或有關機關查證屬實。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十、體罰或霸凌學生，造成其身心嚴重侵害。</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十一、行為違反相關法規，經學校或有關機關查證屬實，有解聘及終身不得聘任為教師之必要。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教師有前項第一款至第三款規定情形之一者，免經教師評審委員會審議，並免報主管機關核准，予以解聘，不受大學法第二十條第一項及專科學校法第二十七條第一項規定之限制。</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教師有第一項第四款至第六款規定情形之一者，免經教師評審委員會審議，由學校逕報主管機關核准後，予以解聘，不受大學法第二十條第一項及專科學校法第二十七條第一項規定之限制。</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335691" w:rsidRPr="003A5752" w:rsidRDefault="00335691" w:rsidP="00335691">
      <w:pPr>
        <w:widowControl/>
        <w:rPr>
          <w:rFonts w:ascii="標楷體" w:eastAsia="標楷體" w:hAnsi="標楷體" w:cs="MS-Mincho"/>
          <w:kern w:val="0"/>
        </w:rPr>
      </w:pP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第15條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教師有下列各款情形之一者，應予解聘，且應議決一年至四年不得聘任為教師：</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一、經學校性別平等教育委員會或依法組成之相關委員會調查確認有性騷擾或性霸凌行為，有解聘之必要。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二、受兒童及少年性剝削防制條例規定處罰，或受性騷擾防治法第二十條或第二十五條規定處罰，經學校性別平等教育委員會確認，有解聘之必要。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三、體罰或霸凌學生，造成其身心侵害，有解聘之必要。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四、經各級社政主管機關依兒童及少年福利與權益保障法第九十七條規定處罰，並經學校教師評審委員會確認，有解聘之必要。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五、行為違反相關法規，經學校或有關機關查證屬實，有解聘之必要。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教師有前項第一款或第二款規定情形之一者，應經教師評審委員會委員二分之一以上出席及出席委員二分之一以上之審議通過，並報主管機關核准後，予以解聘。</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教師有第一項第三款或第四款規定情形之一者，應經教師評審委員會委員三分之二以上出席及出席委員二分之一以上之審議通過，並報主管機關核准後，予以解聘；有第五款規定情形</w:t>
      </w:r>
      <w:r w:rsidRPr="003A5752">
        <w:rPr>
          <w:rFonts w:ascii="標楷體" w:eastAsia="標楷體" w:hAnsi="標楷體" w:cs="MS-Mincho" w:hint="eastAsia"/>
          <w:kern w:val="0"/>
        </w:rPr>
        <w:lastRenderedPageBreak/>
        <w:t>者，應經教師評審委員會委員三分之二以上出席及出席委員三分之二以上之審議通過，並報主管機關核准後，予以解聘。</w:t>
      </w:r>
    </w:p>
    <w:p w:rsidR="00335691" w:rsidRPr="003A5752" w:rsidRDefault="00335691" w:rsidP="00335691">
      <w:pPr>
        <w:widowControl/>
        <w:rPr>
          <w:rFonts w:ascii="標楷體" w:eastAsia="標楷體" w:hAnsi="標楷體" w:cs="MS-Mincho"/>
          <w:kern w:val="0"/>
        </w:rPr>
      </w:pP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第18條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前項停聘期間，不得申請退休、資遣或在學校任教。</w:t>
      </w:r>
    </w:p>
    <w:p w:rsidR="00335691" w:rsidRPr="003A5752" w:rsidRDefault="00335691" w:rsidP="00335691">
      <w:pPr>
        <w:widowControl/>
        <w:rPr>
          <w:rFonts w:ascii="標楷體" w:eastAsia="標楷體" w:hAnsi="標楷體" w:cs="MS-Mincho"/>
          <w:kern w:val="0"/>
        </w:rPr>
      </w:pP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第19條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有下列各款情形之一者，不得聘任為教師；已聘任者，應予以解聘：</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一、有第十四條第一項各款情形之一。</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二、有第十五條第一項各款情形之一，於該議決一年至四年期間。</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有前條第一項情形者，於該停聘六個月至三年期間，其他學校不得聘任其為教師；已聘任者，應予以解聘。</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335691" w:rsidRPr="003A5752" w:rsidRDefault="00335691" w:rsidP="00335691">
      <w:pPr>
        <w:widowControl/>
        <w:rPr>
          <w:rFonts w:ascii="標楷體" w:eastAsia="標楷體" w:hAnsi="標楷體" w:cs="MS-Mincho"/>
          <w:kern w:val="0"/>
        </w:rPr>
      </w:pP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◎性別平等教育法：</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第27-1條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學校聘任、任用之教育人員或進用、運用之其他人員，經學校性別平等教育委員會或依法組成之相關委員會調查確認有下列各款情形之一者，學校應予解聘、免職、終止契約關係或終止運用關係：</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一、有性侵害行為，或有情節重大之性騷擾或性霸凌行為。</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二、有性騷擾或性霸凌行為，非屬情節重大，而有必要予以解聘、免職、終止契約關係或終止運用關係，並經審酌案件情節，議決一年至四年不得聘任、任用、進用或運用。</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有前三項情事者，各級主管機關及各級學校應辦理通報、資訊之蒐集及查詢。</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lastRenderedPageBreak/>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各級主管機關協助學校辦理前項查詢，得使用中央社政主管機關建立之依性騷擾防治法第二十條規定受處罰者之資料庫。</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前三項之通報、資訊之蒐集、查詢、處理、利用及其他相關事項之辦法，由中央主管機關定之。</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前項以外人員，涉有第一項或第三項情形，於調查期間，學校或主管機關應經性別平等教育委員會決議令其暫時停職；停職原因消滅後復職者，其未發給之薪資應依相關規定予以補發。</w:t>
      </w:r>
    </w:p>
    <w:p w:rsidR="00335691" w:rsidRPr="003A5752" w:rsidRDefault="00335691" w:rsidP="00335691">
      <w:pPr>
        <w:widowControl/>
        <w:rPr>
          <w:rFonts w:ascii="標楷體" w:eastAsia="標楷體" w:hAnsi="標楷體" w:cs="MS-Mincho"/>
          <w:kern w:val="0"/>
        </w:rPr>
      </w:pP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◎教育人員任用條例：</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第31條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具有下列情事之一者，不得為教育人員；其已任用者，應報請主管教育行政機關核准後，予以解聘或免職：</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一、曾犯內亂、外患罪，經有罪判決確定或通緝有案尚未結案。</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二、曾服公務，因貪污瀆職經有罪判決確定或通緝有案尚未結案。</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三、曾犯性侵害犯罪防治法第二條第一項所定之罪，經有罪判決確定。</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四、依法停止任用，或受休職處分尚未期滿，或因案停止職務，其原因尚未消滅。</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五、褫奪公權尚未復權。</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六、受監護或輔助宣告尚未撤銷。</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七、經合格醫師證明有精神病尚未痊癒。</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八、經學校性別平等教育委員會或依法組成之相關委員會調查確認有性侵害行為屬實。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九、經學校性別平等教育委員會或依法組成之相關委員會調查確認有性騷擾或性霸凌行為，且情節重大。</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十一、偽造、變造或湮滅他人所犯校園毒品危害事件之證據，經有關機關查證屬實。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十二、體罰或霸凌學生，造成其身心嚴重侵害。</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十三、行為違反相關法令，經有關機關查證屬實。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第一項教育人員為校長時，應由主管教育行政機關予以解聘，其涉及第八款或第九款之行為，應由主管機關之性別平等教育委員會或依法組成之相關委員會調查之。</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lastRenderedPageBreak/>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335691" w:rsidRPr="003A5752" w:rsidRDefault="00335691" w:rsidP="00335691">
      <w:pPr>
        <w:widowControl/>
        <w:rPr>
          <w:rFonts w:ascii="標楷體" w:eastAsia="標楷體" w:hAnsi="標楷體" w:cs="MS-Mincho"/>
          <w:kern w:val="0"/>
        </w:rPr>
      </w:pP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第33條</w:t>
      </w:r>
    </w:p>
    <w:p w:rsidR="00304041" w:rsidRPr="00FC6DA9" w:rsidRDefault="00335691" w:rsidP="00335691">
      <w:pPr>
        <w:widowControl/>
        <w:rPr>
          <w:rFonts w:ascii="標楷體" w:eastAsia="標楷體" w:hAnsi="標楷體"/>
          <w:b/>
          <w:sz w:val="28"/>
          <w:szCs w:val="28"/>
        </w:rPr>
      </w:pPr>
      <w:r w:rsidRPr="003A5752">
        <w:rPr>
          <w:rFonts w:ascii="標楷體" w:eastAsia="標楷體" w:hAnsi="標楷體" w:cs="MS-Mincho" w:hint="eastAsia"/>
          <w:kern w:val="0"/>
        </w:rPr>
        <w:t>有痼疾不能任事，或曾服公務交代未清者，不得任用為教育人員。</w:t>
      </w:r>
      <w:r w:rsidR="00304041" w:rsidRPr="00FC6DA9">
        <w:rPr>
          <w:rFonts w:ascii="標楷體" w:eastAsia="標楷體" w:hAnsi="標楷體"/>
          <w:b/>
          <w:sz w:val="28"/>
          <w:szCs w:val="28"/>
        </w:rPr>
        <w:br w:type="page"/>
      </w:r>
    </w:p>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lastRenderedPageBreak/>
        <w:t>高雄市立鼓山高級中學</w:t>
      </w:r>
      <w:r w:rsidR="00F60F82">
        <w:rPr>
          <w:rFonts w:ascii="標楷體" w:eastAsia="標楷體" w:hAnsi="標楷體"/>
          <w:b/>
          <w:color w:val="FF0000"/>
          <w:sz w:val="26"/>
          <w:szCs w:val="26"/>
        </w:rPr>
        <w:t>110學年度第</w:t>
      </w:r>
      <w:r w:rsidR="005B012F">
        <w:rPr>
          <w:rFonts w:ascii="標楷體" w:eastAsia="標楷體" w:hAnsi="標楷體" w:hint="eastAsia"/>
          <w:b/>
          <w:color w:val="FF0000"/>
          <w:sz w:val="26"/>
          <w:szCs w:val="26"/>
        </w:rPr>
        <w:t>1</w:t>
      </w:r>
      <w:r w:rsidR="00EB7956">
        <w:rPr>
          <w:rFonts w:ascii="標楷體" w:eastAsia="標楷體" w:hAnsi="標楷體" w:hint="eastAsia"/>
          <w:b/>
          <w:color w:val="FF0000"/>
          <w:sz w:val="26"/>
          <w:szCs w:val="26"/>
        </w:rPr>
        <w:t>3</w:t>
      </w:r>
      <w:r w:rsidR="00F60F82">
        <w:rPr>
          <w:rFonts w:ascii="標楷體" w:eastAsia="標楷體" w:hAnsi="標楷體"/>
          <w:b/>
          <w:color w:val="FF0000"/>
          <w:sz w:val="26"/>
          <w:szCs w:val="26"/>
        </w:rPr>
        <w:t>號</w:t>
      </w:r>
      <w:r w:rsidR="001852DA">
        <w:rPr>
          <w:rFonts w:ascii="標楷體" w:eastAsia="標楷體" w:hAnsi="標楷體" w:hint="eastAsia"/>
          <w:b/>
          <w:color w:val="FF0000"/>
          <w:sz w:val="26"/>
          <w:szCs w:val="26"/>
        </w:rPr>
        <w:t>第1次</w:t>
      </w:r>
      <w:r w:rsidR="005B012F">
        <w:rPr>
          <w:rFonts w:ascii="標楷體" w:eastAsia="標楷體" w:hAnsi="標楷體" w:hint="eastAsia"/>
          <w:b/>
          <w:color w:val="FF0000"/>
          <w:sz w:val="26"/>
          <w:szCs w:val="26"/>
        </w:rPr>
        <w:t>國中</w:t>
      </w:r>
      <w:r w:rsidR="00700CA1">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FC6DA9" w:rsidRPr="00FC6DA9"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7A0282" w:rsidRPr="00FC6DA9" w:rsidRDefault="007A0282" w:rsidP="00CF05C2">
            <w:pPr>
              <w:rPr>
                <w:rFonts w:ascii="標楷體" w:eastAsia="標楷體" w:hAnsi="標楷體"/>
                <w:sz w:val="22"/>
              </w:rPr>
            </w:pPr>
            <w:r w:rsidRPr="00FC6DA9">
              <w:rPr>
                <w:rFonts w:ascii="標楷體" w:eastAsia="標楷體" w:hAnsi="標楷體" w:hint="eastAsia"/>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7A0282" w:rsidP="003C3A47">
            <w:pPr>
              <w:rPr>
                <w:rFonts w:ascii="標楷體" w:eastAsia="標楷體" w:hAnsi="標楷體"/>
                <w:sz w:val="20"/>
              </w:rPr>
            </w:pP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593417" w:rsidP="00CF05C2">
      <w:pPr>
        <w:jc w:val="center"/>
        <w:rPr>
          <w:rFonts w:ascii="標楷體" w:eastAsia="標楷體" w:hAnsi="標楷體"/>
          <w:sz w:val="40"/>
          <w:szCs w:val="40"/>
        </w:rPr>
      </w:pPr>
      <w:r>
        <w:rPr>
          <w:rFonts w:ascii="標楷體" w:eastAsia="標楷體" w:hAnsi="標楷體" w:hint="eastAsia"/>
          <w:sz w:val="40"/>
          <w:szCs w:val="40"/>
        </w:rPr>
        <w:lastRenderedPageBreak/>
        <w:t>聲     明</w:t>
      </w:r>
      <w:r w:rsidR="007A0282" w:rsidRPr="00FC6DA9">
        <w:rPr>
          <w:rFonts w:ascii="標楷體" w:eastAsia="標楷體" w:hAnsi="標楷體"/>
          <w:sz w:val="40"/>
          <w:szCs w:val="40"/>
        </w:rPr>
        <w:t xml:space="preserve">    </w:t>
      </w:r>
      <w:r w:rsidR="007A0282"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60F82">
        <w:rPr>
          <w:rFonts w:ascii="標楷體" w:eastAsia="標楷體" w:hAnsi="標楷體"/>
          <w:color w:val="FF0000"/>
          <w:sz w:val="28"/>
        </w:rPr>
        <w:t>110學年度第</w:t>
      </w:r>
      <w:r w:rsidR="005B012F">
        <w:rPr>
          <w:rFonts w:ascii="標楷體" w:eastAsia="標楷體" w:hAnsi="標楷體" w:hint="eastAsia"/>
          <w:color w:val="FF0000"/>
          <w:sz w:val="28"/>
        </w:rPr>
        <w:t>1</w:t>
      </w:r>
      <w:r w:rsidR="00EB7956">
        <w:rPr>
          <w:rFonts w:ascii="標楷體" w:eastAsia="標楷體" w:hAnsi="標楷體" w:hint="eastAsia"/>
          <w:color w:val="FF0000"/>
          <w:sz w:val="28"/>
        </w:rPr>
        <w:t>3</w:t>
      </w:r>
      <w:r w:rsidR="00F60F82">
        <w:rPr>
          <w:rFonts w:ascii="標楷體" w:eastAsia="標楷體" w:hAnsi="標楷體"/>
          <w:color w:val="FF0000"/>
          <w:sz w:val="28"/>
        </w:rPr>
        <w:t>號</w:t>
      </w:r>
      <w:r w:rsidR="001852DA">
        <w:rPr>
          <w:rFonts w:ascii="標楷體" w:eastAsia="標楷體" w:hAnsi="標楷體" w:hint="eastAsia"/>
          <w:color w:val="FF0000"/>
          <w:sz w:val="28"/>
        </w:rPr>
        <w:t>第1次</w:t>
      </w:r>
      <w:r w:rsidR="005B012F">
        <w:rPr>
          <w:rFonts w:ascii="標楷體" w:eastAsia="標楷體" w:hAnsi="標楷體" w:hint="eastAsia"/>
          <w:color w:val="FF0000"/>
          <w:sz w:val="28"/>
        </w:rPr>
        <w:t>國</w:t>
      </w:r>
      <w:r w:rsidR="00700CA1">
        <w:rPr>
          <w:rFonts w:ascii="標楷體" w:eastAsia="標楷體" w:hAnsi="標楷體" w:hint="eastAsia"/>
          <w:color w:val="FF0000"/>
          <w:sz w:val="28"/>
        </w:rPr>
        <w:t>中代理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005F3872">
        <w:rPr>
          <w:rFonts w:ascii="標楷體" w:eastAsia="標楷體" w:hAnsi="標楷體"/>
          <w:sz w:val="28"/>
        </w:rPr>
        <w:t xml:space="preserve"> </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Default="007A0282" w:rsidP="002D141F">
      <w:pPr>
        <w:spacing w:line="360" w:lineRule="auto"/>
        <w:ind w:firstLineChars="1620" w:firstLine="4536"/>
        <w:rPr>
          <w:rFonts w:ascii="標楷體" w:eastAsia="標楷體" w:hAnsi="標楷體"/>
          <w:sz w:val="28"/>
        </w:rPr>
      </w:pPr>
    </w:p>
    <w:p w:rsidR="00A77E10" w:rsidRPr="00FC6DA9" w:rsidRDefault="00A77E10"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60F82">
        <w:rPr>
          <w:rFonts w:ascii="標楷體" w:eastAsia="標楷體" w:hAnsi="標楷體"/>
          <w:b/>
          <w:color w:val="FF0000"/>
          <w:sz w:val="32"/>
          <w:szCs w:val="32"/>
        </w:rPr>
        <w:t>110學年度第</w:t>
      </w:r>
      <w:r w:rsidR="005B012F">
        <w:rPr>
          <w:rFonts w:ascii="標楷體" w:eastAsia="標楷體" w:hAnsi="標楷體" w:hint="eastAsia"/>
          <w:b/>
          <w:color w:val="FF0000"/>
          <w:sz w:val="32"/>
          <w:szCs w:val="32"/>
        </w:rPr>
        <w:t>1</w:t>
      </w:r>
      <w:r w:rsidR="00EB7956">
        <w:rPr>
          <w:rFonts w:ascii="標楷體" w:eastAsia="標楷體" w:hAnsi="標楷體" w:hint="eastAsia"/>
          <w:b/>
          <w:color w:val="FF0000"/>
          <w:sz w:val="32"/>
          <w:szCs w:val="32"/>
        </w:rPr>
        <w:t>3</w:t>
      </w:r>
      <w:r w:rsidR="00F60F82">
        <w:rPr>
          <w:rFonts w:ascii="標楷體" w:eastAsia="標楷體" w:hAnsi="標楷體"/>
          <w:b/>
          <w:color w:val="FF0000"/>
          <w:sz w:val="32"/>
          <w:szCs w:val="32"/>
        </w:rPr>
        <w:t>號</w:t>
      </w:r>
      <w:r w:rsidR="001852DA">
        <w:rPr>
          <w:rFonts w:ascii="標楷體" w:eastAsia="標楷體" w:hAnsi="標楷體" w:hint="eastAsia"/>
          <w:b/>
          <w:color w:val="FF0000"/>
          <w:sz w:val="32"/>
          <w:szCs w:val="32"/>
        </w:rPr>
        <w:t>第1次</w:t>
      </w:r>
      <w:r w:rsidR="005B012F">
        <w:rPr>
          <w:rFonts w:ascii="標楷體" w:eastAsia="標楷體" w:hAnsi="標楷體" w:hint="eastAsia"/>
          <w:b/>
          <w:color w:val="FF0000"/>
          <w:sz w:val="32"/>
          <w:szCs w:val="32"/>
        </w:rPr>
        <w:t>國</w:t>
      </w:r>
      <w:r w:rsidR="00700CA1">
        <w:rPr>
          <w:rFonts w:ascii="標楷體" w:eastAsia="標楷體" w:hAnsi="標楷體" w:hint="eastAsia"/>
          <w:b/>
          <w:color w:val="FF0000"/>
          <w:sz w:val="32"/>
          <w:szCs w:val="32"/>
        </w:rPr>
        <w:t>中代理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DF3426">
        <w:rPr>
          <w:rFonts w:ascii="標楷體" w:eastAsia="標楷體" w:hAnsi="標楷體"/>
          <w:b/>
          <w:color w:val="FF0000"/>
          <w:sz w:val="28"/>
          <w:szCs w:val="28"/>
          <w:u w:val="single"/>
        </w:rPr>
        <w:t>1</w:t>
      </w:r>
      <w:r w:rsidR="00564FF9">
        <w:rPr>
          <w:rFonts w:ascii="標楷體" w:eastAsia="標楷體" w:hAnsi="標楷體"/>
          <w:b/>
          <w:color w:val="FF0000"/>
          <w:sz w:val="28"/>
          <w:szCs w:val="28"/>
          <w:u w:val="single"/>
        </w:rPr>
        <w:t>1</w:t>
      </w:r>
      <w:r w:rsidR="005B012F">
        <w:rPr>
          <w:rFonts w:ascii="標楷體" w:eastAsia="標楷體" w:hAnsi="標楷體" w:hint="eastAsia"/>
          <w:b/>
          <w:color w:val="FF0000"/>
          <w:sz w:val="28"/>
          <w:szCs w:val="28"/>
          <w:u w:val="single"/>
        </w:rPr>
        <w:t>1</w:t>
      </w:r>
      <w:r w:rsidRPr="009D22A4">
        <w:rPr>
          <w:rFonts w:ascii="標楷體" w:eastAsia="標楷體" w:hAnsi="標楷體" w:hint="eastAsia"/>
          <w:b/>
          <w:color w:val="FF0000"/>
          <w:sz w:val="28"/>
          <w:szCs w:val="28"/>
          <w:u w:val="single"/>
        </w:rPr>
        <w:t>年</w:t>
      </w:r>
      <w:r w:rsidR="005B012F">
        <w:rPr>
          <w:rFonts w:ascii="標楷體" w:eastAsia="標楷體" w:hAnsi="標楷體" w:hint="eastAsia"/>
          <w:b/>
          <w:color w:val="FF0000"/>
          <w:sz w:val="28"/>
          <w:szCs w:val="28"/>
          <w:u w:val="single"/>
        </w:rPr>
        <w:t>1</w:t>
      </w:r>
      <w:r w:rsidRPr="009D22A4">
        <w:rPr>
          <w:rFonts w:ascii="標楷體" w:eastAsia="標楷體" w:hAnsi="標楷體" w:hint="eastAsia"/>
          <w:b/>
          <w:color w:val="FF0000"/>
          <w:sz w:val="28"/>
          <w:szCs w:val="28"/>
          <w:u w:val="single"/>
        </w:rPr>
        <w:t>月</w:t>
      </w:r>
      <w:r w:rsidR="005B012F">
        <w:rPr>
          <w:rFonts w:ascii="標楷體" w:eastAsia="標楷體" w:hAnsi="標楷體" w:hint="eastAsia"/>
          <w:b/>
          <w:color w:val="FF0000"/>
          <w:sz w:val="28"/>
          <w:szCs w:val="28"/>
          <w:u w:val="single"/>
        </w:rPr>
        <w:t>2</w:t>
      </w:r>
      <w:r w:rsidR="00564FF9">
        <w:rPr>
          <w:rFonts w:ascii="標楷體" w:eastAsia="標楷體" w:hAnsi="標楷體"/>
          <w:b/>
          <w:color w:val="FF0000"/>
          <w:sz w:val="28"/>
          <w:szCs w:val="28"/>
          <w:u w:val="single"/>
        </w:rPr>
        <w:t>4</w:t>
      </w:r>
      <w:r w:rsidRPr="009D22A4">
        <w:rPr>
          <w:rFonts w:ascii="標楷體" w:eastAsia="標楷體" w:hAnsi="標楷體" w:hint="eastAsia"/>
          <w:b/>
          <w:color w:val="FF0000"/>
          <w:sz w:val="28"/>
          <w:szCs w:val="28"/>
          <w:u w:val="single"/>
        </w:rPr>
        <w:t>日</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5B012F">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60F82">
        <w:rPr>
          <w:rFonts w:ascii="標楷體" w:eastAsia="標楷體" w:hAnsi="標楷體"/>
          <w:color w:val="FF0000"/>
          <w:sz w:val="40"/>
          <w:szCs w:val="40"/>
        </w:rPr>
        <w:t>110學年度第</w:t>
      </w:r>
      <w:r w:rsidR="00A31151">
        <w:rPr>
          <w:rFonts w:ascii="標楷體" w:eastAsia="標楷體" w:hAnsi="標楷體" w:hint="eastAsia"/>
          <w:color w:val="FF0000"/>
          <w:sz w:val="40"/>
          <w:szCs w:val="40"/>
        </w:rPr>
        <w:t>1</w:t>
      </w:r>
      <w:r w:rsidR="00EB7956">
        <w:rPr>
          <w:rFonts w:ascii="標楷體" w:eastAsia="標楷體" w:hAnsi="標楷體" w:hint="eastAsia"/>
          <w:color w:val="FF0000"/>
          <w:sz w:val="40"/>
          <w:szCs w:val="40"/>
        </w:rPr>
        <w:t>3</w:t>
      </w:r>
      <w:r w:rsidR="00F60F82">
        <w:rPr>
          <w:rFonts w:ascii="標楷體" w:eastAsia="標楷體" w:hAnsi="標楷體"/>
          <w:color w:val="FF0000"/>
          <w:sz w:val="40"/>
          <w:szCs w:val="40"/>
        </w:rPr>
        <w:t>號</w:t>
      </w:r>
      <w:r w:rsidR="001852DA">
        <w:rPr>
          <w:rFonts w:ascii="標楷體" w:eastAsia="標楷體" w:hAnsi="標楷體" w:hint="eastAsia"/>
          <w:color w:val="FF0000"/>
          <w:sz w:val="40"/>
          <w:szCs w:val="40"/>
        </w:rPr>
        <w:t>第1次</w:t>
      </w:r>
      <w:r w:rsidR="00A31151">
        <w:rPr>
          <w:rFonts w:ascii="標楷體" w:eastAsia="標楷體" w:hAnsi="標楷體" w:hint="eastAsia"/>
          <w:color w:val="FF0000"/>
          <w:sz w:val="40"/>
          <w:szCs w:val="40"/>
        </w:rPr>
        <w:t>國</w:t>
      </w:r>
      <w:r w:rsidR="00700CA1">
        <w:rPr>
          <w:rFonts w:ascii="標楷體" w:eastAsia="標楷體" w:hAnsi="標楷體" w:hint="eastAsia"/>
          <w:color w:val="FF0000"/>
          <w:sz w:val="40"/>
          <w:szCs w:val="40"/>
        </w:rPr>
        <w:t>中代理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8309A" w:rsidRDefault="0078309A" w:rsidP="002D141F">
      <w:pPr>
        <w:ind w:firstLineChars="1290" w:firstLine="5160"/>
        <w:rPr>
          <w:rFonts w:ascii="標楷體" w:eastAsia="標楷體" w:hAnsi="標楷體"/>
          <w:sz w:val="40"/>
          <w:szCs w:val="40"/>
        </w:rPr>
      </w:pPr>
    </w:p>
    <w:p w:rsidR="00A77E10" w:rsidRPr="00FC6DA9" w:rsidRDefault="00A77E10"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60F82">
        <w:rPr>
          <w:rFonts w:ascii="標楷體" w:eastAsia="標楷體" w:hAnsi="標楷體"/>
          <w:snapToGrid w:val="0"/>
          <w:color w:val="FF0000"/>
          <w:kern w:val="0"/>
          <w:sz w:val="32"/>
          <w:szCs w:val="32"/>
        </w:rPr>
        <w:t>110學年度第</w:t>
      </w:r>
      <w:r w:rsidR="00A31151">
        <w:rPr>
          <w:rFonts w:ascii="標楷體" w:eastAsia="標楷體" w:hAnsi="標楷體" w:hint="eastAsia"/>
          <w:snapToGrid w:val="0"/>
          <w:color w:val="FF0000"/>
          <w:kern w:val="0"/>
          <w:sz w:val="32"/>
          <w:szCs w:val="32"/>
        </w:rPr>
        <w:t>1</w:t>
      </w:r>
      <w:r w:rsidR="00EB7956">
        <w:rPr>
          <w:rFonts w:ascii="標楷體" w:eastAsia="標楷體" w:hAnsi="標楷體" w:hint="eastAsia"/>
          <w:snapToGrid w:val="0"/>
          <w:color w:val="FF0000"/>
          <w:kern w:val="0"/>
          <w:sz w:val="32"/>
          <w:szCs w:val="32"/>
        </w:rPr>
        <w:t>3</w:t>
      </w:r>
      <w:r w:rsidR="00F60F82">
        <w:rPr>
          <w:rFonts w:ascii="標楷體" w:eastAsia="標楷體" w:hAnsi="標楷體"/>
          <w:snapToGrid w:val="0"/>
          <w:color w:val="FF0000"/>
          <w:kern w:val="0"/>
          <w:sz w:val="32"/>
          <w:szCs w:val="32"/>
        </w:rPr>
        <w:t>號</w:t>
      </w:r>
      <w:r w:rsidR="001852DA">
        <w:rPr>
          <w:rFonts w:ascii="標楷體" w:eastAsia="標楷體" w:hAnsi="標楷體" w:hint="eastAsia"/>
          <w:snapToGrid w:val="0"/>
          <w:color w:val="FF0000"/>
          <w:kern w:val="0"/>
          <w:sz w:val="32"/>
          <w:szCs w:val="32"/>
        </w:rPr>
        <w:t>第1次</w:t>
      </w:r>
      <w:r w:rsidR="00A31151">
        <w:rPr>
          <w:rFonts w:ascii="標楷體" w:eastAsia="標楷體" w:hAnsi="標楷體" w:hint="eastAsia"/>
          <w:snapToGrid w:val="0"/>
          <w:color w:val="FF0000"/>
          <w:kern w:val="0"/>
          <w:sz w:val="32"/>
          <w:szCs w:val="32"/>
        </w:rPr>
        <w:t>國</w:t>
      </w:r>
      <w:r w:rsidR="00700CA1">
        <w:rPr>
          <w:rFonts w:ascii="標楷體" w:eastAsia="標楷體" w:hAnsi="標楷體" w:hint="eastAsia"/>
          <w:snapToGrid w:val="0"/>
          <w:color w:val="FF0000"/>
          <w:kern w:val="0"/>
          <w:sz w:val="32"/>
          <w:szCs w:val="32"/>
        </w:rPr>
        <w:t>中代理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335691">
      <w:pPr>
        <w:autoSpaceDE w:val="0"/>
        <w:autoSpaceDN w:val="0"/>
        <w:spacing w:line="400" w:lineRule="exact"/>
        <w:ind w:leftChars="150" w:left="566" w:hangingChars="86" w:hanging="206"/>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w:t>
      </w:r>
      <w:r w:rsidR="00335691" w:rsidRPr="00FC6DA9">
        <w:rPr>
          <w:rFonts w:ascii="標楷體" w:eastAsia="標楷體" w:hAnsi="標楷體" w:hint="eastAsia"/>
          <w:szCs w:val="26"/>
        </w:rPr>
        <w:t>請憑准考證、身分證親自或持委託書方式</w:t>
      </w:r>
      <w:r w:rsidR="00335691">
        <w:rPr>
          <w:rFonts w:ascii="標楷體" w:eastAsia="標楷體" w:hAnsi="標楷體" w:hint="eastAsia"/>
          <w:szCs w:val="26"/>
        </w:rPr>
        <w:t>、手續費100元</w:t>
      </w:r>
      <w:r w:rsidRPr="00FC6DA9">
        <w:rPr>
          <w:rFonts w:ascii="標楷體" w:eastAsia="標楷體" w:hAnsi="標楷體" w:hint="eastAsia"/>
          <w:szCs w:val="26"/>
        </w:rPr>
        <w:t>向本校</w:t>
      </w:r>
      <w:r w:rsidR="00335691">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00DF3426">
        <w:rPr>
          <w:rFonts w:ascii="標楷體" w:eastAsia="標楷體" w:hAnsi="標楷體"/>
          <w:color w:val="FF0000"/>
          <w:szCs w:val="26"/>
          <w:u w:val="single"/>
        </w:rPr>
        <w:t>1</w:t>
      </w:r>
      <w:r w:rsidR="00564FF9">
        <w:rPr>
          <w:rFonts w:ascii="標楷體" w:eastAsia="標楷體" w:hAnsi="標楷體"/>
          <w:color w:val="FF0000"/>
          <w:szCs w:val="26"/>
          <w:u w:val="single"/>
        </w:rPr>
        <w:t>1</w:t>
      </w:r>
      <w:r w:rsidR="00A31151">
        <w:rPr>
          <w:rFonts w:ascii="標楷體" w:eastAsia="標楷體" w:hAnsi="標楷體" w:hint="eastAsia"/>
          <w:color w:val="FF0000"/>
          <w:szCs w:val="26"/>
          <w:u w:val="single"/>
        </w:rPr>
        <w:t>1</w:t>
      </w:r>
      <w:r w:rsidRPr="009D22A4">
        <w:rPr>
          <w:rFonts w:ascii="標楷體" w:eastAsia="標楷體" w:hAnsi="標楷體" w:hint="eastAsia"/>
          <w:color w:val="FF0000"/>
          <w:szCs w:val="26"/>
          <w:u w:val="single"/>
        </w:rPr>
        <w:t>年</w:t>
      </w:r>
      <w:r w:rsidR="00A31151">
        <w:rPr>
          <w:rFonts w:ascii="標楷體" w:eastAsia="標楷體" w:hAnsi="標楷體" w:hint="eastAsia"/>
          <w:color w:val="FF0000"/>
          <w:szCs w:val="26"/>
          <w:u w:val="single"/>
        </w:rPr>
        <w:t>1</w:t>
      </w:r>
      <w:r w:rsidRPr="009D22A4">
        <w:rPr>
          <w:rFonts w:ascii="標楷體" w:eastAsia="標楷體" w:hAnsi="標楷體" w:hint="eastAsia"/>
          <w:color w:val="FF0000"/>
          <w:szCs w:val="26"/>
          <w:u w:val="single"/>
        </w:rPr>
        <w:t>月</w:t>
      </w:r>
      <w:r w:rsidR="00A31151">
        <w:rPr>
          <w:rFonts w:ascii="標楷體" w:eastAsia="標楷體" w:hAnsi="標楷體" w:hint="eastAsia"/>
          <w:color w:val="FF0000"/>
          <w:szCs w:val="26"/>
          <w:u w:val="single"/>
        </w:rPr>
        <w:t>25</w:t>
      </w:r>
      <w:r w:rsidRPr="009D22A4">
        <w:rPr>
          <w:rFonts w:ascii="標楷體" w:eastAsia="標楷體" w:hAnsi="標楷體" w:hint="eastAsia"/>
          <w:color w:val="FF0000"/>
          <w:szCs w:val="26"/>
          <w:u w:val="single"/>
        </w:rPr>
        <w:t>日上午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4B6" w:rsidRDefault="001B34B6">
      <w:r>
        <w:separator/>
      </w:r>
    </w:p>
  </w:endnote>
  <w:endnote w:type="continuationSeparator" w:id="0">
    <w:p w:rsidR="001B34B6" w:rsidRDefault="001B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23754">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4B6" w:rsidRDefault="001B34B6">
      <w:r>
        <w:separator/>
      </w:r>
    </w:p>
  </w:footnote>
  <w:footnote w:type="continuationSeparator" w:id="0">
    <w:p w:rsidR="001B34B6" w:rsidRDefault="001B34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0CA0"/>
    <w:rsid w:val="000133B1"/>
    <w:rsid w:val="000133DA"/>
    <w:rsid w:val="00014026"/>
    <w:rsid w:val="000150E9"/>
    <w:rsid w:val="000224BC"/>
    <w:rsid w:val="000253FB"/>
    <w:rsid w:val="00030ADF"/>
    <w:rsid w:val="00036A7E"/>
    <w:rsid w:val="00036CB0"/>
    <w:rsid w:val="00041893"/>
    <w:rsid w:val="000478CE"/>
    <w:rsid w:val="000515F5"/>
    <w:rsid w:val="00051AC7"/>
    <w:rsid w:val="0005765E"/>
    <w:rsid w:val="00060D10"/>
    <w:rsid w:val="0006501D"/>
    <w:rsid w:val="00067DD2"/>
    <w:rsid w:val="00070306"/>
    <w:rsid w:val="00070872"/>
    <w:rsid w:val="000721DA"/>
    <w:rsid w:val="00072343"/>
    <w:rsid w:val="00074A86"/>
    <w:rsid w:val="000755EC"/>
    <w:rsid w:val="00080E6F"/>
    <w:rsid w:val="00087BEE"/>
    <w:rsid w:val="000912A9"/>
    <w:rsid w:val="00094231"/>
    <w:rsid w:val="000A4611"/>
    <w:rsid w:val="000A4827"/>
    <w:rsid w:val="000B4D84"/>
    <w:rsid w:val="000C0973"/>
    <w:rsid w:val="000D03D1"/>
    <w:rsid w:val="000E7850"/>
    <w:rsid w:val="0010039F"/>
    <w:rsid w:val="001030A9"/>
    <w:rsid w:val="00107AA2"/>
    <w:rsid w:val="00112883"/>
    <w:rsid w:val="00126514"/>
    <w:rsid w:val="0013108F"/>
    <w:rsid w:val="00132B12"/>
    <w:rsid w:val="00136E09"/>
    <w:rsid w:val="001408AF"/>
    <w:rsid w:val="0015041B"/>
    <w:rsid w:val="0015042C"/>
    <w:rsid w:val="00151B46"/>
    <w:rsid w:val="00157804"/>
    <w:rsid w:val="00160143"/>
    <w:rsid w:val="00160440"/>
    <w:rsid w:val="00160D6E"/>
    <w:rsid w:val="00173E0B"/>
    <w:rsid w:val="00174A52"/>
    <w:rsid w:val="00174D52"/>
    <w:rsid w:val="00176A08"/>
    <w:rsid w:val="00177E16"/>
    <w:rsid w:val="00180999"/>
    <w:rsid w:val="001852DA"/>
    <w:rsid w:val="00186CA8"/>
    <w:rsid w:val="001879D0"/>
    <w:rsid w:val="001907D3"/>
    <w:rsid w:val="00191546"/>
    <w:rsid w:val="001A3D14"/>
    <w:rsid w:val="001A4347"/>
    <w:rsid w:val="001A59E0"/>
    <w:rsid w:val="001B089F"/>
    <w:rsid w:val="001B34B6"/>
    <w:rsid w:val="001C2B68"/>
    <w:rsid w:val="001C541E"/>
    <w:rsid w:val="001C733D"/>
    <w:rsid w:val="001D3E06"/>
    <w:rsid w:val="001D5DF7"/>
    <w:rsid w:val="001D62F8"/>
    <w:rsid w:val="001E5971"/>
    <w:rsid w:val="001E77B0"/>
    <w:rsid w:val="001F2BCD"/>
    <w:rsid w:val="001F3FD7"/>
    <w:rsid w:val="001F57BA"/>
    <w:rsid w:val="001F61B8"/>
    <w:rsid w:val="001F74C2"/>
    <w:rsid w:val="001F7593"/>
    <w:rsid w:val="00206A63"/>
    <w:rsid w:val="00210D7C"/>
    <w:rsid w:val="00213414"/>
    <w:rsid w:val="002159E6"/>
    <w:rsid w:val="00216766"/>
    <w:rsid w:val="002233E5"/>
    <w:rsid w:val="00223754"/>
    <w:rsid w:val="00226AB2"/>
    <w:rsid w:val="002369C0"/>
    <w:rsid w:val="0023700B"/>
    <w:rsid w:val="002371D2"/>
    <w:rsid w:val="002378A3"/>
    <w:rsid w:val="00237E46"/>
    <w:rsid w:val="00252AA0"/>
    <w:rsid w:val="00263830"/>
    <w:rsid w:val="00264365"/>
    <w:rsid w:val="002746CD"/>
    <w:rsid w:val="00277B83"/>
    <w:rsid w:val="002810E6"/>
    <w:rsid w:val="00284156"/>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14C4"/>
    <w:rsid w:val="003334DD"/>
    <w:rsid w:val="00335691"/>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C3A47"/>
    <w:rsid w:val="003E232E"/>
    <w:rsid w:val="003E4CAD"/>
    <w:rsid w:val="003E7FD6"/>
    <w:rsid w:val="003F791C"/>
    <w:rsid w:val="003F7BB3"/>
    <w:rsid w:val="00401B60"/>
    <w:rsid w:val="00432664"/>
    <w:rsid w:val="004336C0"/>
    <w:rsid w:val="0043559D"/>
    <w:rsid w:val="00440014"/>
    <w:rsid w:val="00440209"/>
    <w:rsid w:val="004405FF"/>
    <w:rsid w:val="0044497A"/>
    <w:rsid w:val="00445989"/>
    <w:rsid w:val="004462D3"/>
    <w:rsid w:val="00447FDA"/>
    <w:rsid w:val="00456D92"/>
    <w:rsid w:val="0046782B"/>
    <w:rsid w:val="00473C5F"/>
    <w:rsid w:val="00476562"/>
    <w:rsid w:val="00480BD8"/>
    <w:rsid w:val="00481E23"/>
    <w:rsid w:val="00487B65"/>
    <w:rsid w:val="00487BA0"/>
    <w:rsid w:val="00492EE0"/>
    <w:rsid w:val="004933D9"/>
    <w:rsid w:val="004A07B0"/>
    <w:rsid w:val="004A27FD"/>
    <w:rsid w:val="004A4731"/>
    <w:rsid w:val="004A4DCC"/>
    <w:rsid w:val="004A5E17"/>
    <w:rsid w:val="004A63D4"/>
    <w:rsid w:val="004B1DEF"/>
    <w:rsid w:val="004B2242"/>
    <w:rsid w:val="004B47FF"/>
    <w:rsid w:val="004B6B7C"/>
    <w:rsid w:val="004C486E"/>
    <w:rsid w:val="004C49DB"/>
    <w:rsid w:val="004C4E1D"/>
    <w:rsid w:val="004D2ED6"/>
    <w:rsid w:val="004E067B"/>
    <w:rsid w:val="004F36E7"/>
    <w:rsid w:val="004F64BA"/>
    <w:rsid w:val="0050445B"/>
    <w:rsid w:val="00504A94"/>
    <w:rsid w:val="00505C60"/>
    <w:rsid w:val="005206A6"/>
    <w:rsid w:val="00522F6C"/>
    <w:rsid w:val="005240E6"/>
    <w:rsid w:val="00525FD5"/>
    <w:rsid w:val="00527300"/>
    <w:rsid w:val="00527E18"/>
    <w:rsid w:val="00540FAD"/>
    <w:rsid w:val="005426D4"/>
    <w:rsid w:val="005605DA"/>
    <w:rsid w:val="00563741"/>
    <w:rsid w:val="0056385A"/>
    <w:rsid w:val="00563C63"/>
    <w:rsid w:val="00564FF9"/>
    <w:rsid w:val="00572213"/>
    <w:rsid w:val="0057285E"/>
    <w:rsid w:val="005911CF"/>
    <w:rsid w:val="00593417"/>
    <w:rsid w:val="005974DF"/>
    <w:rsid w:val="005A2B19"/>
    <w:rsid w:val="005A73B6"/>
    <w:rsid w:val="005B012F"/>
    <w:rsid w:val="005B3748"/>
    <w:rsid w:val="005B4179"/>
    <w:rsid w:val="005B4B77"/>
    <w:rsid w:val="005B50F4"/>
    <w:rsid w:val="005C1D76"/>
    <w:rsid w:val="005C47AD"/>
    <w:rsid w:val="005C4AA1"/>
    <w:rsid w:val="005C792C"/>
    <w:rsid w:val="005F048A"/>
    <w:rsid w:val="005F0713"/>
    <w:rsid w:val="005F3872"/>
    <w:rsid w:val="005F4C20"/>
    <w:rsid w:val="005F754F"/>
    <w:rsid w:val="005F75E1"/>
    <w:rsid w:val="00602520"/>
    <w:rsid w:val="00602528"/>
    <w:rsid w:val="00607219"/>
    <w:rsid w:val="006079BC"/>
    <w:rsid w:val="0061709A"/>
    <w:rsid w:val="006240AA"/>
    <w:rsid w:val="0062412B"/>
    <w:rsid w:val="006314C8"/>
    <w:rsid w:val="0063797F"/>
    <w:rsid w:val="006421A1"/>
    <w:rsid w:val="006460A9"/>
    <w:rsid w:val="0065174A"/>
    <w:rsid w:val="0065282E"/>
    <w:rsid w:val="006528B5"/>
    <w:rsid w:val="0065299B"/>
    <w:rsid w:val="006540E9"/>
    <w:rsid w:val="00657717"/>
    <w:rsid w:val="006645E2"/>
    <w:rsid w:val="006745A0"/>
    <w:rsid w:val="006832E9"/>
    <w:rsid w:val="00687410"/>
    <w:rsid w:val="00690247"/>
    <w:rsid w:val="00690624"/>
    <w:rsid w:val="00694913"/>
    <w:rsid w:val="006A5A47"/>
    <w:rsid w:val="006B49FA"/>
    <w:rsid w:val="006B5FC4"/>
    <w:rsid w:val="006B62B2"/>
    <w:rsid w:val="006B6B35"/>
    <w:rsid w:val="006C1DE0"/>
    <w:rsid w:val="006C6E62"/>
    <w:rsid w:val="006D4B7C"/>
    <w:rsid w:val="006D5AB6"/>
    <w:rsid w:val="006D7964"/>
    <w:rsid w:val="006D7D3E"/>
    <w:rsid w:val="006E15F1"/>
    <w:rsid w:val="006E1D96"/>
    <w:rsid w:val="006E3723"/>
    <w:rsid w:val="006E46AE"/>
    <w:rsid w:val="006E4781"/>
    <w:rsid w:val="006E5C75"/>
    <w:rsid w:val="006E640C"/>
    <w:rsid w:val="006F1B24"/>
    <w:rsid w:val="00700463"/>
    <w:rsid w:val="00700CA1"/>
    <w:rsid w:val="0071088C"/>
    <w:rsid w:val="00712286"/>
    <w:rsid w:val="00712C72"/>
    <w:rsid w:val="00714424"/>
    <w:rsid w:val="007204DA"/>
    <w:rsid w:val="0072144D"/>
    <w:rsid w:val="00721AE8"/>
    <w:rsid w:val="00725F95"/>
    <w:rsid w:val="0072658D"/>
    <w:rsid w:val="00726603"/>
    <w:rsid w:val="00730707"/>
    <w:rsid w:val="00730A37"/>
    <w:rsid w:val="007310F5"/>
    <w:rsid w:val="007312CD"/>
    <w:rsid w:val="0073146A"/>
    <w:rsid w:val="0074080B"/>
    <w:rsid w:val="007433DC"/>
    <w:rsid w:val="00745A20"/>
    <w:rsid w:val="0075024C"/>
    <w:rsid w:val="007565D1"/>
    <w:rsid w:val="00761A87"/>
    <w:rsid w:val="00762CEB"/>
    <w:rsid w:val="0076394A"/>
    <w:rsid w:val="0076401E"/>
    <w:rsid w:val="00767073"/>
    <w:rsid w:val="00767C30"/>
    <w:rsid w:val="007754BA"/>
    <w:rsid w:val="007816EB"/>
    <w:rsid w:val="0078186E"/>
    <w:rsid w:val="0078309A"/>
    <w:rsid w:val="00792294"/>
    <w:rsid w:val="0079726E"/>
    <w:rsid w:val="007A0282"/>
    <w:rsid w:val="007A3964"/>
    <w:rsid w:val="007A41B4"/>
    <w:rsid w:val="007A5190"/>
    <w:rsid w:val="007B39F4"/>
    <w:rsid w:val="007B4FB6"/>
    <w:rsid w:val="007C0F74"/>
    <w:rsid w:val="007D2A83"/>
    <w:rsid w:val="007D4AFB"/>
    <w:rsid w:val="007D5B43"/>
    <w:rsid w:val="007D683C"/>
    <w:rsid w:val="007E286E"/>
    <w:rsid w:val="007E341D"/>
    <w:rsid w:val="007E4786"/>
    <w:rsid w:val="007F512A"/>
    <w:rsid w:val="007F69A6"/>
    <w:rsid w:val="00805C62"/>
    <w:rsid w:val="00806593"/>
    <w:rsid w:val="008146B0"/>
    <w:rsid w:val="00827129"/>
    <w:rsid w:val="008312DC"/>
    <w:rsid w:val="0083424E"/>
    <w:rsid w:val="008349E5"/>
    <w:rsid w:val="00840BFB"/>
    <w:rsid w:val="00846D90"/>
    <w:rsid w:val="0085299A"/>
    <w:rsid w:val="00860DE6"/>
    <w:rsid w:val="00861DE7"/>
    <w:rsid w:val="008725A7"/>
    <w:rsid w:val="008740C7"/>
    <w:rsid w:val="008744F9"/>
    <w:rsid w:val="00874D0B"/>
    <w:rsid w:val="00877DF8"/>
    <w:rsid w:val="00881315"/>
    <w:rsid w:val="00882716"/>
    <w:rsid w:val="00883635"/>
    <w:rsid w:val="00885C68"/>
    <w:rsid w:val="00894741"/>
    <w:rsid w:val="008A47B9"/>
    <w:rsid w:val="008B0D72"/>
    <w:rsid w:val="008B3CCC"/>
    <w:rsid w:val="008B59D9"/>
    <w:rsid w:val="008B6AC6"/>
    <w:rsid w:val="008C0954"/>
    <w:rsid w:val="008C2CD7"/>
    <w:rsid w:val="008C4AD5"/>
    <w:rsid w:val="008D1FEB"/>
    <w:rsid w:val="008D6401"/>
    <w:rsid w:val="008D719B"/>
    <w:rsid w:val="008D73F6"/>
    <w:rsid w:val="008E3441"/>
    <w:rsid w:val="008F04DB"/>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18F8"/>
    <w:rsid w:val="009932E5"/>
    <w:rsid w:val="0099348B"/>
    <w:rsid w:val="009B16E4"/>
    <w:rsid w:val="009C1696"/>
    <w:rsid w:val="009C70DE"/>
    <w:rsid w:val="009D22A4"/>
    <w:rsid w:val="009D5699"/>
    <w:rsid w:val="009D6CA8"/>
    <w:rsid w:val="009E1D44"/>
    <w:rsid w:val="009E29E4"/>
    <w:rsid w:val="009E7B0A"/>
    <w:rsid w:val="00A064DB"/>
    <w:rsid w:val="00A0676C"/>
    <w:rsid w:val="00A124FE"/>
    <w:rsid w:val="00A1520D"/>
    <w:rsid w:val="00A217FA"/>
    <w:rsid w:val="00A233D9"/>
    <w:rsid w:val="00A25B32"/>
    <w:rsid w:val="00A27727"/>
    <w:rsid w:val="00A31151"/>
    <w:rsid w:val="00A31D7A"/>
    <w:rsid w:val="00A351DD"/>
    <w:rsid w:val="00A37DC8"/>
    <w:rsid w:val="00A41897"/>
    <w:rsid w:val="00A41EE3"/>
    <w:rsid w:val="00A5138D"/>
    <w:rsid w:val="00A568F7"/>
    <w:rsid w:val="00A63BDA"/>
    <w:rsid w:val="00A66265"/>
    <w:rsid w:val="00A70EC7"/>
    <w:rsid w:val="00A74883"/>
    <w:rsid w:val="00A77E10"/>
    <w:rsid w:val="00A83B7D"/>
    <w:rsid w:val="00A85EFB"/>
    <w:rsid w:val="00A8704E"/>
    <w:rsid w:val="00A90A9F"/>
    <w:rsid w:val="00A93C01"/>
    <w:rsid w:val="00AA0732"/>
    <w:rsid w:val="00AA16BF"/>
    <w:rsid w:val="00AA3916"/>
    <w:rsid w:val="00AA3D90"/>
    <w:rsid w:val="00AA44B2"/>
    <w:rsid w:val="00AB5D8A"/>
    <w:rsid w:val="00AB6C88"/>
    <w:rsid w:val="00AC076E"/>
    <w:rsid w:val="00AC1E4A"/>
    <w:rsid w:val="00AC2365"/>
    <w:rsid w:val="00AC3426"/>
    <w:rsid w:val="00AC6637"/>
    <w:rsid w:val="00AC6F6D"/>
    <w:rsid w:val="00AD4FF4"/>
    <w:rsid w:val="00AD5B88"/>
    <w:rsid w:val="00AE2385"/>
    <w:rsid w:val="00AE3F5C"/>
    <w:rsid w:val="00AF0F76"/>
    <w:rsid w:val="00AF11C9"/>
    <w:rsid w:val="00AF3678"/>
    <w:rsid w:val="00B04A11"/>
    <w:rsid w:val="00B07492"/>
    <w:rsid w:val="00B12FE6"/>
    <w:rsid w:val="00B1311E"/>
    <w:rsid w:val="00B26FE0"/>
    <w:rsid w:val="00B3492D"/>
    <w:rsid w:val="00B358F9"/>
    <w:rsid w:val="00B42B5E"/>
    <w:rsid w:val="00B4766C"/>
    <w:rsid w:val="00B50542"/>
    <w:rsid w:val="00B56868"/>
    <w:rsid w:val="00B61346"/>
    <w:rsid w:val="00B62C8F"/>
    <w:rsid w:val="00B63BD8"/>
    <w:rsid w:val="00B6698E"/>
    <w:rsid w:val="00B725B1"/>
    <w:rsid w:val="00B72755"/>
    <w:rsid w:val="00B73B74"/>
    <w:rsid w:val="00B76EEC"/>
    <w:rsid w:val="00B8263F"/>
    <w:rsid w:val="00B93E46"/>
    <w:rsid w:val="00BA3BAE"/>
    <w:rsid w:val="00BB1E80"/>
    <w:rsid w:val="00BB5E86"/>
    <w:rsid w:val="00BC044B"/>
    <w:rsid w:val="00BC05C5"/>
    <w:rsid w:val="00BC1935"/>
    <w:rsid w:val="00BC55C2"/>
    <w:rsid w:val="00BC6C75"/>
    <w:rsid w:val="00BC6E67"/>
    <w:rsid w:val="00BD768A"/>
    <w:rsid w:val="00BE5BA6"/>
    <w:rsid w:val="00BE5EBC"/>
    <w:rsid w:val="00BE75F3"/>
    <w:rsid w:val="00BF0848"/>
    <w:rsid w:val="00BF178B"/>
    <w:rsid w:val="00C01419"/>
    <w:rsid w:val="00C02DA2"/>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5038"/>
    <w:rsid w:val="00CA7236"/>
    <w:rsid w:val="00CA7672"/>
    <w:rsid w:val="00CB0B4E"/>
    <w:rsid w:val="00CB5267"/>
    <w:rsid w:val="00CB5868"/>
    <w:rsid w:val="00CC30B8"/>
    <w:rsid w:val="00CC4E90"/>
    <w:rsid w:val="00CE1594"/>
    <w:rsid w:val="00CE35A2"/>
    <w:rsid w:val="00CE47FE"/>
    <w:rsid w:val="00CE5FB2"/>
    <w:rsid w:val="00CE7A5B"/>
    <w:rsid w:val="00CF05C2"/>
    <w:rsid w:val="00CF21E8"/>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3CFA"/>
    <w:rsid w:val="00D5749B"/>
    <w:rsid w:val="00D609FD"/>
    <w:rsid w:val="00D6349C"/>
    <w:rsid w:val="00D67789"/>
    <w:rsid w:val="00D67BAB"/>
    <w:rsid w:val="00D80FF8"/>
    <w:rsid w:val="00D84FEE"/>
    <w:rsid w:val="00D85C03"/>
    <w:rsid w:val="00D929FD"/>
    <w:rsid w:val="00D9698B"/>
    <w:rsid w:val="00DB011E"/>
    <w:rsid w:val="00DB0D79"/>
    <w:rsid w:val="00DB3A99"/>
    <w:rsid w:val="00DC18A6"/>
    <w:rsid w:val="00DC20EF"/>
    <w:rsid w:val="00DD17A6"/>
    <w:rsid w:val="00DD19C3"/>
    <w:rsid w:val="00DD2EBC"/>
    <w:rsid w:val="00DD3BA3"/>
    <w:rsid w:val="00DD4D77"/>
    <w:rsid w:val="00DD78B0"/>
    <w:rsid w:val="00DD7D6A"/>
    <w:rsid w:val="00DE4C63"/>
    <w:rsid w:val="00DE6CAE"/>
    <w:rsid w:val="00DE7A5A"/>
    <w:rsid w:val="00DF2082"/>
    <w:rsid w:val="00DF3426"/>
    <w:rsid w:val="00E004DC"/>
    <w:rsid w:val="00E14877"/>
    <w:rsid w:val="00E20789"/>
    <w:rsid w:val="00E2127D"/>
    <w:rsid w:val="00E23DE6"/>
    <w:rsid w:val="00E242EE"/>
    <w:rsid w:val="00E26C38"/>
    <w:rsid w:val="00E26EB5"/>
    <w:rsid w:val="00E272BF"/>
    <w:rsid w:val="00E32AC4"/>
    <w:rsid w:val="00E40099"/>
    <w:rsid w:val="00E413E2"/>
    <w:rsid w:val="00E4686E"/>
    <w:rsid w:val="00E56E13"/>
    <w:rsid w:val="00E67437"/>
    <w:rsid w:val="00E679C4"/>
    <w:rsid w:val="00E736CC"/>
    <w:rsid w:val="00E75749"/>
    <w:rsid w:val="00E852F9"/>
    <w:rsid w:val="00E865D3"/>
    <w:rsid w:val="00E912F4"/>
    <w:rsid w:val="00E91E26"/>
    <w:rsid w:val="00E96795"/>
    <w:rsid w:val="00EA2087"/>
    <w:rsid w:val="00EA74E3"/>
    <w:rsid w:val="00EB38EB"/>
    <w:rsid w:val="00EB61C5"/>
    <w:rsid w:val="00EB7956"/>
    <w:rsid w:val="00EC4420"/>
    <w:rsid w:val="00EC6212"/>
    <w:rsid w:val="00ED1809"/>
    <w:rsid w:val="00ED63FF"/>
    <w:rsid w:val="00EE15BD"/>
    <w:rsid w:val="00EE34DC"/>
    <w:rsid w:val="00EE57F8"/>
    <w:rsid w:val="00EF0A20"/>
    <w:rsid w:val="00EF4512"/>
    <w:rsid w:val="00F03860"/>
    <w:rsid w:val="00F07E78"/>
    <w:rsid w:val="00F1343D"/>
    <w:rsid w:val="00F139C5"/>
    <w:rsid w:val="00F141FD"/>
    <w:rsid w:val="00F21125"/>
    <w:rsid w:val="00F22482"/>
    <w:rsid w:val="00F30854"/>
    <w:rsid w:val="00F34960"/>
    <w:rsid w:val="00F3654C"/>
    <w:rsid w:val="00F36DAA"/>
    <w:rsid w:val="00F42C04"/>
    <w:rsid w:val="00F5788A"/>
    <w:rsid w:val="00F60F82"/>
    <w:rsid w:val="00F65297"/>
    <w:rsid w:val="00F749D1"/>
    <w:rsid w:val="00F77AE0"/>
    <w:rsid w:val="00F868F2"/>
    <w:rsid w:val="00F91FAB"/>
    <w:rsid w:val="00F92D02"/>
    <w:rsid w:val="00F96FAF"/>
    <w:rsid w:val="00FA1EAE"/>
    <w:rsid w:val="00FA4201"/>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C9A7A7"/>
  <w15:docId w15:val="{8B15AB24-C15E-4931-B11E-6392BC4F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E561-DA6F-4113-92E4-5FCF8981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1474</Words>
  <Characters>8407</Characters>
  <Application>Microsoft Office Word</Application>
  <DocSecurity>0</DocSecurity>
  <Lines>70</Lines>
  <Paragraphs>19</Paragraphs>
  <ScaleCrop>false</ScaleCrop>
  <Company>s</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2</cp:revision>
  <cp:lastPrinted>2022-01-14T05:58:00Z</cp:lastPrinted>
  <dcterms:created xsi:type="dcterms:W3CDTF">2022-01-14T06:06:00Z</dcterms:created>
  <dcterms:modified xsi:type="dcterms:W3CDTF">2022-01-14T06:06:00Z</dcterms:modified>
</cp:coreProperties>
</file>