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2B2" w:rsidRPr="00EC42B2" w:rsidRDefault="00EC42B2" w:rsidP="00EC42B2">
      <w:pPr>
        <w:jc w:val="center"/>
        <w:rPr>
          <w:rFonts w:ascii="標楷體" w:eastAsia="標楷體" w:hAnsi="標楷體"/>
          <w:sz w:val="32"/>
          <w:szCs w:val="32"/>
        </w:rPr>
      </w:pPr>
      <w:r w:rsidRPr="00EC42B2">
        <w:rPr>
          <w:rFonts w:ascii="標楷體" w:eastAsia="標楷體" w:hAnsi="標楷體" w:hint="eastAsia"/>
          <w:sz w:val="32"/>
          <w:szCs w:val="32"/>
        </w:rPr>
        <w:t>110年度楠梓國中生命教育社群</w:t>
      </w:r>
      <w:r>
        <w:rPr>
          <w:rFonts w:ascii="標楷體" w:eastAsia="標楷體" w:hAnsi="標楷體" w:hint="eastAsia"/>
          <w:sz w:val="32"/>
          <w:szCs w:val="32"/>
        </w:rPr>
        <w:t>運作時間表</w:t>
      </w:r>
    </w:p>
    <w:tbl>
      <w:tblPr>
        <w:tblW w:w="53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85"/>
        <w:gridCol w:w="2791"/>
        <w:gridCol w:w="2695"/>
        <w:gridCol w:w="1577"/>
        <w:gridCol w:w="1736"/>
      </w:tblGrid>
      <w:tr w:rsidR="00EC42B2" w:rsidRPr="005D6AEA" w:rsidTr="001A2017">
        <w:trPr>
          <w:trHeight w:val="600"/>
          <w:jc w:val="center"/>
        </w:trPr>
        <w:tc>
          <w:tcPr>
            <w:tcW w:w="222" w:type="pct"/>
            <w:vAlign w:val="center"/>
          </w:tcPr>
          <w:p w:rsidR="00EC42B2" w:rsidRPr="005D6AEA" w:rsidRDefault="00EC42B2" w:rsidP="00C022CC">
            <w:pPr>
              <w:widowControl/>
              <w:adjustRightInd w:val="0"/>
              <w:snapToGrid w:val="0"/>
              <w:jc w:val="center"/>
              <w:rPr>
                <w:rFonts w:ascii="Calibri" w:eastAsia="標楷體" w:hAnsi="Calibri" w:cs="Times New Roman"/>
                <w:b/>
                <w:kern w:val="0"/>
              </w:rPr>
            </w:pPr>
            <w:r w:rsidRPr="005D6AEA">
              <w:rPr>
                <w:rFonts w:ascii="Calibri" w:eastAsia="標楷體" w:hAnsi="Calibri" w:cs="Times New Roman"/>
                <w:b/>
                <w:kern w:val="0"/>
              </w:rPr>
              <w:t>場次</w:t>
            </w:r>
          </w:p>
        </w:tc>
        <w:tc>
          <w:tcPr>
            <w:tcW w:w="481" w:type="pct"/>
            <w:shd w:val="clear" w:color="auto" w:fill="auto"/>
            <w:vAlign w:val="center"/>
          </w:tcPr>
          <w:p w:rsidR="00EC42B2" w:rsidRPr="005D6AEA" w:rsidRDefault="00EC42B2" w:rsidP="00C022CC">
            <w:pPr>
              <w:widowControl/>
              <w:snapToGrid w:val="0"/>
              <w:ind w:leftChars="-33" w:left="-79" w:rightChars="-25" w:right="-60"/>
              <w:jc w:val="center"/>
              <w:rPr>
                <w:rFonts w:ascii="Calibri" w:eastAsia="標楷體" w:hAnsi="Calibri" w:cs="Times New Roman"/>
                <w:b/>
                <w:kern w:val="0"/>
              </w:rPr>
            </w:pPr>
            <w:r w:rsidRPr="005D6AEA">
              <w:rPr>
                <w:rFonts w:ascii="Calibri" w:eastAsia="標楷體" w:hAnsi="Calibri" w:cs="Times New Roman"/>
                <w:b/>
                <w:kern w:val="0"/>
              </w:rPr>
              <w:t>日期</w:t>
            </w:r>
            <w:r w:rsidRPr="005D6AEA">
              <w:rPr>
                <w:rFonts w:ascii="Calibri" w:eastAsia="標楷體" w:hAnsi="Calibri" w:cs="Times New Roman"/>
                <w:b/>
                <w:kern w:val="0"/>
              </w:rPr>
              <w:t>/</w:t>
            </w:r>
          </w:p>
          <w:p w:rsidR="00EC42B2" w:rsidRPr="005D6AEA" w:rsidRDefault="00EC42B2" w:rsidP="00C022CC">
            <w:pPr>
              <w:widowControl/>
              <w:snapToGrid w:val="0"/>
              <w:ind w:leftChars="-33" w:left="-79" w:rightChars="-25" w:right="-60"/>
              <w:jc w:val="center"/>
              <w:rPr>
                <w:rFonts w:ascii="Calibri" w:eastAsia="標楷體" w:hAnsi="Calibri" w:cs="Times New Roman"/>
                <w:b/>
                <w:kern w:val="0"/>
              </w:rPr>
            </w:pPr>
            <w:r w:rsidRPr="005D6AEA">
              <w:rPr>
                <w:rFonts w:ascii="Calibri" w:eastAsia="標楷體" w:hAnsi="Calibri" w:cs="Times New Roman"/>
                <w:b/>
                <w:kern w:val="0"/>
              </w:rPr>
              <w:t>時間</w:t>
            </w:r>
          </w:p>
        </w:tc>
        <w:tc>
          <w:tcPr>
            <w:tcW w:w="1363" w:type="pct"/>
            <w:vAlign w:val="center"/>
          </w:tcPr>
          <w:p w:rsidR="00EC42B2" w:rsidRPr="005D6AEA" w:rsidRDefault="00EC42B2" w:rsidP="00C022CC">
            <w:pPr>
              <w:widowControl/>
              <w:snapToGrid w:val="0"/>
              <w:jc w:val="center"/>
              <w:rPr>
                <w:rFonts w:ascii="Calibri" w:eastAsia="標楷體" w:hAnsi="Calibri" w:cs="Times New Roman"/>
                <w:b/>
                <w:kern w:val="0"/>
              </w:rPr>
            </w:pPr>
            <w:r w:rsidRPr="005D6AEA">
              <w:rPr>
                <w:rFonts w:ascii="Calibri" w:eastAsia="標楷體" w:hAnsi="Calibri" w:cs="Times New Roman"/>
                <w:b/>
                <w:kern w:val="0"/>
              </w:rPr>
              <w:t>實施內容</w:t>
            </w:r>
          </w:p>
        </w:tc>
        <w:tc>
          <w:tcPr>
            <w:tcW w:w="1316" w:type="pct"/>
            <w:shd w:val="clear" w:color="auto" w:fill="auto"/>
            <w:vAlign w:val="center"/>
          </w:tcPr>
          <w:p w:rsidR="00EC42B2" w:rsidRPr="005D6AEA" w:rsidRDefault="00EC42B2" w:rsidP="00C022CC">
            <w:pPr>
              <w:widowControl/>
              <w:snapToGrid w:val="0"/>
              <w:jc w:val="center"/>
              <w:rPr>
                <w:rFonts w:ascii="Calibri" w:eastAsia="標楷體" w:hAnsi="Calibri" w:cs="Times New Roman"/>
                <w:b/>
                <w:kern w:val="0"/>
              </w:rPr>
            </w:pPr>
            <w:r w:rsidRPr="005D6AEA">
              <w:rPr>
                <w:rFonts w:ascii="Calibri" w:eastAsia="標楷體" w:hAnsi="Calibri" w:cs="Times New Roman" w:hint="eastAsia"/>
                <w:b/>
                <w:kern w:val="0"/>
              </w:rPr>
              <w:t>實施方式</w:t>
            </w:r>
          </w:p>
        </w:tc>
        <w:tc>
          <w:tcPr>
            <w:tcW w:w="770" w:type="pct"/>
            <w:vAlign w:val="center"/>
          </w:tcPr>
          <w:p w:rsidR="00EC42B2" w:rsidRPr="005D6AEA" w:rsidRDefault="00EC42B2" w:rsidP="00C022CC">
            <w:pPr>
              <w:widowControl/>
              <w:snapToGrid w:val="0"/>
              <w:ind w:leftChars="-33" w:left="-79" w:rightChars="-30" w:right="-72"/>
              <w:jc w:val="center"/>
              <w:rPr>
                <w:rFonts w:ascii="Calibri" w:eastAsia="標楷體" w:hAnsi="Calibri" w:cs="Times New Roman"/>
                <w:b/>
                <w:kern w:val="0"/>
              </w:rPr>
            </w:pPr>
            <w:r w:rsidRPr="005D6AEA">
              <w:rPr>
                <w:rFonts w:ascii="Calibri" w:eastAsia="標楷體" w:hAnsi="Calibri" w:cs="Times New Roman"/>
                <w:b/>
                <w:kern w:val="0"/>
              </w:rPr>
              <w:t>講師</w:t>
            </w:r>
            <w:r w:rsidRPr="005D6AEA">
              <w:rPr>
                <w:rFonts w:ascii="Calibri" w:eastAsia="標楷體" w:hAnsi="Calibri" w:cs="Times New Roman"/>
                <w:b/>
                <w:kern w:val="0"/>
              </w:rPr>
              <w:t>/</w:t>
            </w:r>
          </w:p>
          <w:p w:rsidR="00EC42B2" w:rsidRPr="005D6AEA" w:rsidRDefault="00EC42B2" w:rsidP="00C022CC">
            <w:pPr>
              <w:widowControl/>
              <w:snapToGrid w:val="0"/>
              <w:ind w:leftChars="-33" w:left="-79" w:rightChars="-30" w:right="-72"/>
              <w:jc w:val="center"/>
              <w:rPr>
                <w:rFonts w:ascii="Calibri" w:eastAsia="標楷體" w:hAnsi="Calibri" w:cs="Times New Roman"/>
                <w:b/>
                <w:kern w:val="0"/>
              </w:rPr>
            </w:pPr>
            <w:r w:rsidRPr="005D6AEA">
              <w:rPr>
                <w:rFonts w:ascii="Calibri" w:eastAsia="標楷體" w:hAnsi="Calibri" w:cs="Times New Roman"/>
                <w:b/>
                <w:kern w:val="0"/>
              </w:rPr>
              <w:t>主持人</w:t>
            </w:r>
          </w:p>
        </w:tc>
        <w:tc>
          <w:tcPr>
            <w:tcW w:w="848" w:type="pct"/>
            <w:vAlign w:val="center"/>
          </w:tcPr>
          <w:p w:rsidR="00EC42B2" w:rsidRPr="005D6AEA" w:rsidRDefault="00EC42B2" w:rsidP="00C022CC">
            <w:pPr>
              <w:widowControl/>
              <w:snapToGrid w:val="0"/>
              <w:ind w:leftChars="-45" w:left="-108"/>
              <w:jc w:val="center"/>
              <w:rPr>
                <w:rFonts w:ascii="Calibri" w:eastAsia="標楷體" w:hAnsi="Calibri" w:cs="Times New Roman"/>
                <w:b/>
                <w:color w:val="C00000"/>
                <w:kern w:val="0"/>
              </w:rPr>
            </w:pPr>
            <w:r w:rsidRPr="005D6AEA">
              <w:rPr>
                <w:rFonts w:ascii="Calibri" w:eastAsia="標楷體" w:hAnsi="Calibri" w:cs="Times New Roman" w:hint="eastAsia"/>
                <w:b/>
                <w:kern w:val="0"/>
              </w:rPr>
              <w:t>備註</w:t>
            </w:r>
          </w:p>
        </w:tc>
      </w:tr>
      <w:tr w:rsidR="00EC42B2" w:rsidRPr="005D6AEA" w:rsidTr="001A2017">
        <w:trPr>
          <w:jc w:val="center"/>
        </w:trPr>
        <w:tc>
          <w:tcPr>
            <w:tcW w:w="222" w:type="pct"/>
            <w:vAlign w:val="center"/>
          </w:tcPr>
          <w:p w:rsidR="00EC42B2" w:rsidRPr="005D6AEA" w:rsidRDefault="00EC42B2" w:rsidP="00C022CC">
            <w:pPr>
              <w:jc w:val="center"/>
              <w:rPr>
                <w:rFonts w:ascii="Calibri" w:eastAsia="標楷體" w:hAnsi="Calibri" w:cs="Times New Roman"/>
              </w:rPr>
            </w:pPr>
            <w:r w:rsidRPr="005D6AEA">
              <w:rPr>
                <w:rFonts w:ascii="Calibri" w:eastAsia="標楷體" w:hAnsi="Calibri" w:cs="Times New Roman" w:hint="eastAsia"/>
              </w:rPr>
              <w:t>1</w:t>
            </w:r>
          </w:p>
        </w:tc>
        <w:tc>
          <w:tcPr>
            <w:tcW w:w="481" w:type="pct"/>
            <w:shd w:val="clear" w:color="auto" w:fill="auto"/>
            <w:vAlign w:val="center"/>
          </w:tcPr>
          <w:p w:rsidR="00EC42B2" w:rsidRPr="005D6AEA" w:rsidRDefault="00EC42B2" w:rsidP="00C022CC">
            <w:pPr>
              <w:jc w:val="center"/>
              <w:rPr>
                <w:rFonts w:ascii="Calibri" w:eastAsia="標楷體" w:hAnsi="Calibri" w:cs="Times New Roman"/>
              </w:rPr>
            </w:pPr>
            <w:r w:rsidRPr="005D6AEA">
              <w:rPr>
                <w:rFonts w:ascii="Calibri" w:eastAsia="標楷體" w:hAnsi="Calibri" w:cs="Times New Roman" w:hint="eastAsia"/>
              </w:rPr>
              <w:t>5/7</w:t>
            </w:r>
          </w:p>
          <w:p w:rsidR="00EC42B2" w:rsidRPr="005D6AEA" w:rsidRDefault="00EC42B2" w:rsidP="00C022CC">
            <w:pPr>
              <w:jc w:val="center"/>
              <w:rPr>
                <w:rFonts w:ascii="Calibri" w:eastAsia="標楷體" w:hAnsi="Calibri" w:cs="Times New Roman"/>
              </w:rPr>
            </w:pPr>
            <w:r w:rsidRPr="005D6AEA">
              <w:rPr>
                <w:rFonts w:ascii="Calibri" w:eastAsia="標楷體" w:hAnsi="Calibri" w:cs="Times New Roman" w:hint="eastAsia"/>
              </w:rPr>
              <w:t>13:30</w:t>
            </w:r>
          </w:p>
          <w:p w:rsidR="00EC42B2" w:rsidRPr="005D6AEA" w:rsidRDefault="00EC42B2" w:rsidP="00C022CC">
            <w:pPr>
              <w:jc w:val="center"/>
              <w:rPr>
                <w:rFonts w:ascii="Calibri" w:eastAsia="標楷體" w:hAnsi="Calibri" w:cs="Times New Roman"/>
              </w:rPr>
            </w:pPr>
            <w:r w:rsidRPr="005D6AEA">
              <w:rPr>
                <w:rFonts w:ascii="Calibri" w:eastAsia="標楷體" w:hAnsi="Calibri" w:cs="Times New Roman"/>
              </w:rPr>
              <w:t>~</w:t>
            </w:r>
          </w:p>
          <w:p w:rsidR="00EC42B2" w:rsidRPr="005D6AEA" w:rsidRDefault="00EC42B2" w:rsidP="00C022CC">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7:30</w:t>
            </w:r>
          </w:p>
        </w:tc>
        <w:tc>
          <w:tcPr>
            <w:tcW w:w="1363" w:type="pct"/>
            <w:vAlign w:val="center"/>
          </w:tcPr>
          <w:p w:rsidR="00EC42B2" w:rsidRPr="005D6AEA" w:rsidRDefault="00EC42B2" w:rsidP="00C022CC">
            <w:pPr>
              <w:ind w:left="240" w:hangingChars="100" w:hanging="240"/>
              <w:jc w:val="both"/>
              <w:rPr>
                <w:rFonts w:ascii="標楷體" w:eastAsia="標楷體" w:hAnsi="標楷體" w:cs="Times New Roman"/>
                <w:szCs w:val="24"/>
              </w:rPr>
            </w:pPr>
            <w:r w:rsidRPr="005D6AEA">
              <w:rPr>
                <w:rFonts w:ascii="標楷體" w:eastAsia="標楷體" w:hAnsi="標楷體" w:cs="Times New Roman"/>
                <w:szCs w:val="24"/>
              </w:rPr>
              <w:t>1.</w:t>
            </w:r>
            <w:r w:rsidRPr="005D6AEA">
              <w:rPr>
                <w:rFonts w:ascii="標楷體" w:eastAsia="標楷體" w:hAnsi="標楷體" w:cs="Times New Roman" w:hint="eastAsia"/>
                <w:szCs w:val="24"/>
              </w:rPr>
              <w:t>相見歡</w:t>
            </w:r>
          </w:p>
          <w:p w:rsidR="00EC42B2" w:rsidRPr="005D6AEA" w:rsidRDefault="00EC42B2" w:rsidP="00C022CC">
            <w:pPr>
              <w:ind w:left="240" w:hangingChars="100" w:hanging="240"/>
              <w:jc w:val="both"/>
              <w:rPr>
                <w:rFonts w:ascii="標楷體" w:eastAsia="標楷體" w:hAnsi="標楷體" w:cs="Times New Roman"/>
                <w:szCs w:val="24"/>
              </w:rPr>
            </w:pPr>
            <w:r w:rsidRPr="005D6AEA">
              <w:rPr>
                <w:rFonts w:ascii="標楷體" w:eastAsia="標楷體" w:hAnsi="標楷體" w:cs="Times New Roman" w:hint="eastAsia"/>
                <w:szCs w:val="24"/>
              </w:rPr>
              <w:t>2.社群運作實務經驗分享與討論</w:t>
            </w:r>
          </w:p>
        </w:tc>
        <w:tc>
          <w:tcPr>
            <w:tcW w:w="1316" w:type="pct"/>
            <w:shd w:val="clear" w:color="auto" w:fill="auto"/>
            <w:vAlign w:val="center"/>
          </w:tcPr>
          <w:p w:rsidR="00EC42B2" w:rsidRPr="005D6AEA" w:rsidRDefault="00EC42B2" w:rsidP="00C022CC">
            <w:pPr>
              <w:ind w:left="240" w:hangingChars="100" w:hanging="240"/>
              <w:jc w:val="both"/>
              <w:rPr>
                <w:rFonts w:ascii="標楷體" w:eastAsia="標楷體" w:hAnsi="標楷體" w:cs="Times New Roman"/>
                <w:szCs w:val="24"/>
              </w:rPr>
            </w:pPr>
            <w:r w:rsidRPr="005D6AEA">
              <w:rPr>
                <w:rFonts w:ascii="標楷體" w:eastAsia="標楷體" w:hAnsi="標楷體" w:cs="Times New Roman" w:hint="eastAsia"/>
                <w:szCs w:val="24"/>
              </w:rPr>
              <w:t>a.聚焦於教師共備社群實務運作討論</w:t>
            </w:r>
          </w:p>
        </w:tc>
        <w:tc>
          <w:tcPr>
            <w:tcW w:w="770" w:type="pct"/>
            <w:vAlign w:val="center"/>
          </w:tcPr>
          <w:p w:rsidR="00EC42B2" w:rsidRDefault="00EC42B2" w:rsidP="00C022CC">
            <w:pPr>
              <w:snapToGrid w:val="0"/>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高雄市立</w:t>
            </w:r>
          </w:p>
          <w:p w:rsidR="00EC42B2" w:rsidRDefault="00EC42B2" w:rsidP="00C022CC">
            <w:pPr>
              <w:snapToGrid w:val="0"/>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楠梓國中</w:t>
            </w:r>
          </w:p>
          <w:p w:rsidR="00EC42B2" w:rsidRPr="005D6AEA" w:rsidRDefault="00EC42B2" w:rsidP="00C022CC">
            <w:pPr>
              <w:snapToGrid w:val="0"/>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黃建源主任</w:t>
            </w:r>
          </w:p>
        </w:tc>
        <w:tc>
          <w:tcPr>
            <w:tcW w:w="848" w:type="pct"/>
            <w:vMerge w:val="restart"/>
          </w:tcPr>
          <w:p w:rsidR="004B7FD8" w:rsidRPr="005D6AEA" w:rsidRDefault="004B7FD8" w:rsidP="004B7FD8">
            <w:pPr>
              <w:snapToGrid w:val="0"/>
              <w:ind w:left="240" w:hangingChars="100" w:hanging="240"/>
              <w:rPr>
                <w:rFonts w:ascii="標楷體" w:eastAsia="標楷體" w:hAnsi="標楷體" w:cs="Times New Roman"/>
              </w:rPr>
            </w:pPr>
            <w:r w:rsidRPr="005D6AEA">
              <w:rPr>
                <w:rFonts w:ascii="Calibri" w:eastAsia="標楷體" w:hAnsi="Calibri" w:cs="Times New Roman" w:hint="eastAsia"/>
              </w:rPr>
              <w:t>1.</w:t>
            </w:r>
            <w:r w:rsidRPr="005D6AEA">
              <w:rPr>
                <w:rFonts w:ascii="Calibri" w:eastAsia="標楷體" w:hAnsi="Calibri" w:cs="Times New Roman" w:hint="eastAsia"/>
              </w:rPr>
              <w:t>講師除遴聘本校諮詢委員到校指導外</w:t>
            </w:r>
            <w:r w:rsidRPr="005D6AEA">
              <w:rPr>
                <w:rFonts w:ascii="標楷體" w:eastAsia="標楷體" w:hAnsi="標楷體" w:cs="Times New Roman" w:hint="eastAsia"/>
              </w:rPr>
              <w:t>，亦聘請有實務經驗的專家、教師到校經驗分享。</w:t>
            </w:r>
          </w:p>
          <w:p w:rsidR="00EC42B2" w:rsidRPr="005D6AEA" w:rsidRDefault="004B7FD8" w:rsidP="004B7FD8">
            <w:pPr>
              <w:snapToGrid w:val="0"/>
              <w:rPr>
                <w:rFonts w:ascii="Calibri" w:eastAsia="標楷體" w:hAnsi="Calibri" w:cs="Times New Roman"/>
              </w:rPr>
            </w:pPr>
            <w:r w:rsidRPr="005D6AEA">
              <w:rPr>
                <w:rFonts w:ascii="標楷體" w:eastAsia="標楷體" w:hAnsi="標楷體" w:cs="Times New Roman" w:hint="eastAsia"/>
              </w:rPr>
              <w:t>2.</w:t>
            </w:r>
            <w:r>
              <w:rPr>
                <w:rFonts w:ascii="標楷體" w:eastAsia="標楷體" w:hAnsi="標楷體" w:cs="Times New Roman" w:hint="eastAsia"/>
              </w:rPr>
              <w:t>如</w:t>
            </w:r>
            <w:r w:rsidRPr="005D6AEA">
              <w:rPr>
                <w:rFonts w:ascii="標楷體" w:eastAsia="標楷體" w:hAnsi="標楷體" w:cs="Times New Roman" w:hint="eastAsia"/>
              </w:rPr>
              <w:t>因疫情影</w:t>
            </w:r>
            <w:bookmarkStart w:id="0" w:name="_GoBack"/>
            <w:bookmarkEnd w:id="0"/>
            <w:r>
              <w:rPr>
                <w:rFonts w:ascii="標楷體" w:eastAsia="標楷體" w:hAnsi="標楷體" w:cs="Times New Roman" w:hint="eastAsia"/>
              </w:rPr>
              <w:t xml:space="preserve">   </w:t>
            </w:r>
            <w:r w:rsidRPr="005D6AEA">
              <w:rPr>
                <w:rFonts w:ascii="標楷體" w:eastAsia="標楷體" w:hAnsi="標楷體" w:cs="Times New Roman" w:hint="eastAsia"/>
              </w:rPr>
              <w:t>響，</w:t>
            </w:r>
            <w:r>
              <w:rPr>
                <w:rFonts w:ascii="標楷體" w:eastAsia="標楷體" w:hAnsi="標楷體" w:cs="Times New Roman" w:hint="eastAsia"/>
              </w:rPr>
              <w:t>則</w:t>
            </w:r>
            <w:r w:rsidRPr="005D6AEA">
              <w:rPr>
                <w:rFonts w:ascii="標楷體" w:eastAsia="標楷體" w:hAnsi="標楷體" w:cs="Times New Roman" w:hint="eastAsia"/>
              </w:rPr>
              <w:t>視疫情解封情況實施</w:t>
            </w:r>
            <w:r>
              <w:rPr>
                <w:rFonts w:ascii="標楷體" w:eastAsia="標楷體" w:hAnsi="標楷體" w:cs="Times New Roman" w:hint="eastAsia"/>
              </w:rPr>
              <w:t>實體研習或更改為線上研習</w:t>
            </w:r>
            <w:r w:rsidRPr="005D6AEA">
              <w:rPr>
                <w:rFonts w:ascii="標楷體" w:eastAsia="標楷體" w:hAnsi="標楷體" w:cs="Times New Roman" w:hint="eastAsia"/>
              </w:rPr>
              <w:t>。</w:t>
            </w:r>
          </w:p>
        </w:tc>
      </w:tr>
      <w:tr w:rsidR="00EC42B2" w:rsidRPr="005D6AEA" w:rsidTr="001A2017">
        <w:trPr>
          <w:jc w:val="center"/>
        </w:trPr>
        <w:tc>
          <w:tcPr>
            <w:tcW w:w="222" w:type="pct"/>
            <w:vAlign w:val="center"/>
          </w:tcPr>
          <w:p w:rsidR="00EC42B2" w:rsidRPr="005D6AEA" w:rsidRDefault="00EC42B2" w:rsidP="00C022CC">
            <w:pPr>
              <w:jc w:val="center"/>
              <w:rPr>
                <w:rFonts w:ascii="Calibri" w:eastAsia="標楷體" w:hAnsi="Calibri" w:cs="Times New Roman"/>
              </w:rPr>
            </w:pPr>
            <w:r w:rsidRPr="005D6AEA">
              <w:rPr>
                <w:rFonts w:ascii="Calibri" w:eastAsia="標楷體" w:hAnsi="Calibri" w:cs="Times New Roman" w:hint="eastAsia"/>
              </w:rPr>
              <w:t>2</w:t>
            </w:r>
          </w:p>
        </w:tc>
        <w:tc>
          <w:tcPr>
            <w:tcW w:w="481" w:type="pct"/>
            <w:shd w:val="clear" w:color="auto" w:fill="auto"/>
            <w:vAlign w:val="center"/>
          </w:tcPr>
          <w:p w:rsidR="00EC42B2" w:rsidRPr="005D6AEA" w:rsidRDefault="00EC42B2" w:rsidP="00C022CC">
            <w:pPr>
              <w:jc w:val="center"/>
              <w:rPr>
                <w:rFonts w:ascii="Calibri" w:eastAsia="標楷體" w:hAnsi="Calibri" w:cs="Times New Roman"/>
              </w:rPr>
            </w:pPr>
            <w:r>
              <w:rPr>
                <w:rFonts w:ascii="Calibri" w:eastAsia="標楷體" w:hAnsi="Calibri" w:cs="Times New Roman" w:hint="eastAsia"/>
              </w:rPr>
              <w:t>9/17</w:t>
            </w:r>
          </w:p>
          <w:p w:rsidR="00EC42B2" w:rsidRPr="005D6AEA" w:rsidRDefault="00EC42B2" w:rsidP="00C022CC">
            <w:pPr>
              <w:jc w:val="center"/>
              <w:rPr>
                <w:rFonts w:ascii="Calibri" w:eastAsia="標楷體" w:hAnsi="Calibri" w:cs="Times New Roman"/>
              </w:rPr>
            </w:pPr>
            <w:r>
              <w:rPr>
                <w:rFonts w:ascii="Calibri" w:eastAsia="標楷體" w:hAnsi="Calibri" w:cs="Times New Roman" w:hint="eastAsia"/>
              </w:rPr>
              <w:t>09:0</w:t>
            </w:r>
            <w:r w:rsidRPr="005D6AEA">
              <w:rPr>
                <w:rFonts w:ascii="Calibri" w:eastAsia="標楷體" w:hAnsi="Calibri" w:cs="Times New Roman" w:hint="eastAsia"/>
              </w:rPr>
              <w:t>0</w:t>
            </w:r>
          </w:p>
          <w:p w:rsidR="00EC42B2" w:rsidRPr="005D6AEA" w:rsidRDefault="00EC42B2" w:rsidP="00C022CC">
            <w:pPr>
              <w:jc w:val="center"/>
              <w:rPr>
                <w:rFonts w:ascii="Calibri" w:eastAsia="標楷體" w:hAnsi="Calibri" w:cs="Times New Roman"/>
              </w:rPr>
            </w:pPr>
            <w:r w:rsidRPr="005D6AEA">
              <w:rPr>
                <w:rFonts w:ascii="Calibri" w:eastAsia="標楷體" w:hAnsi="Calibri" w:cs="Times New Roman"/>
              </w:rPr>
              <w:t>~</w:t>
            </w:r>
          </w:p>
          <w:p w:rsidR="00EC42B2" w:rsidRPr="005D6AEA" w:rsidRDefault="00EC42B2" w:rsidP="00C022CC">
            <w:pPr>
              <w:jc w:val="center"/>
              <w:rPr>
                <w:rFonts w:ascii="Calibri" w:eastAsia="標楷體" w:hAnsi="Calibri" w:cs="Times New Roman"/>
              </w:rPr>
            </w:pPr>
            <w:r w:rsidRPr="005D6AEA">
              <w:rPr>
                <w:rFonts w:ascii="Calibri" w:eastAsia="標楷體" w:hAnsi="Calibri" w:cs="Times New Roman" w:hint="eastAsia"/>
              </w:rPr>
              <w:t>17:30</w:t>
            </w:r>
          </w:p>
        </w:tc>
        <w:tc>
          <w:tcPr>
            <w:tcW w:w="1363" w:type="pct"/>
          </w:tcPr>
          <w:p w:rsidR="00EC42B2" w:rsidRDefault="00EC42B2" w:rsidP="00C022CC">
            <w:pPr>
              <w:rPr>
                <w:rFonts w:ascii="標楷體" w:eastAsia="標楷體" w:hAnsi="標楷體" w:cs="Times New Roman"/>
                <w:szCs w:val="24"/>
              </w:rPr>
            </w:pPr>
            <w:r>
              <w:rPr>
                <w:rFonts w:ascii="標楷體" w:eastAsia="標楷體" w:hAnsi="標楷體" w:cs="Times New Roman" w:hint="eastAsia"/>
                <w:szCs w:val="24"/>
              </w:rPr>
              <w:t>生命教育議題教案研發工作坊:</w:t>
            </w:r>
          </w:p>
          <w:p w:rsidR="00EC42B2" w:rsidRPr="005D6AEA" w:rsidRDefault="00EC42B2" w:rsidP="00C022CC">
            <w:pPr>
              <w:rPr>
                <w:rFonts w:ascii="標楷體" w:eastAsia="標楷體" w:hAnsi="標楷體" w:cs="Times New Roman"/>
                <w:szCs w:val="24"/>
              </w:rPr>
            </w:pPr>
            <w:r>
              <w:rPr>
                <w:rFonts w:ascii="標楷體" w:eastAsia="標楷體" w:hAnsi="標楷體" w:cs="Times New Roman" w:hint="eastAsia"/>
                <w:szCs w:val="24"/>
              </w:rPr>
              <w:t>生命教育課程教學教案設計暨生命教育議題融入領域教學教案設計</w:t>
            </w:r>
          </w:p>
        </w:tc>
        <w:tc>
          <w:tcPr>
            <w:tcW w:w="1316" w:type="pct"/>
            <w:shd w:val="clear" w:color="auto" w:fill="auto"/>
          </w:tcPr>
          <w:p w:rsidR="00EC42B2" w:rsidRPr="005D6AEA" w:rsidRDefault="00EC42B2" w:rsidP="00C022CC">
            <w:pPr>
              <w:ind w:left="240" w:hangingChars="100" w:hanging="240"/>
              <w:rPr>
                <w:rFonts w:ascii="標楷體" w:eastAsia="標楷體" w:hAnsi="標楷體" w:cs="Times New Roman"/>
                <w:szCs w:val="24"/>
              </w:rPr>
            </w:pPr>
            <w:r w:rsidRPr="005D6AEA">
              <w:rPr>
                <w:rFonts w:ascii="標楷體" w:eastAsia="標楷體" w:hAnsi="標楷體" w:cs="Times New Roman" w:hint="eastAsia"/>
                <w:szCs w:val="24"/>
              </w:rPr>
              <w:t>a.</w:t>
            </w:r>
            <w:r>
              <w:rPr>
                <w:rFonts w:ascii="標楷體" w:eastAsia="標楷體" w:hAnsi="標楷體" w:cs="Times New Roman" w:hint="eastAsia"/>
                <w:szCs w:val="24"/>
              </w:rPr>
              <w:t>工作坊形式:專題講座、分組討論、實務操作</w:t>
            </w:r>
          </w:p>
          <w:p w:rsidR="00EC42B2" w:rsidRPr="005D6AEA" w:rsidRDefault="00EC42B2" w:rsidP="00C022CC">
            <w:pPr>
              <w:ind w:left="240" w:hangingChars="100" w:hanging="240"/>
              <w:rPr>
                <w:rFonts w:ascii="標楷體" w:eastAsia="標楷體" w:hAnsi="標楷體" w:cs="Times New Roman"/>
                <w:szCs w:val="24"/>
              </w:rPr>
            </w:pPr>
            <w:r>
              <w:rPr>
                <w:rFonts w:ascii="標楷體" w:eastAsia="標楷體" w:hAnsi="標楷體" w:cs="Times New Roman" w:hint="eastAsia"/>
                <w:szCs w:val="24"/>
              </w:rPr>
              <w:t>b.聚焦生命教育課程教學教案設計及生命教育議題融入領域教學教案設計</w:t>
            </w:r>
          </w:p>
        </w:tc>
        <w:tc>
          <w:tcPr>
            <w:tcW w:w="770" w:type="pct"/>
            <w:vAlign w:val="center"/>
          </w:tcPr>
          <w:p w:rsidR="00EC42B2" w:rsidRPr="00EC5961" w:rsidRDefault="00EC5961" w:rsidP="00EC5961">
            <w:pPr>
              <w:widowControl/>
              <w:shd w:val="clear" w:color="auto" w:fill="FFFFFF"/>
              <w:snapToGrid w:val="0"/>
              <w:outlineLvl w:val="1"/>
              <w:rPr>
                <w:rFonts w:ascii="標楷體" w:eastAsia="標楷體" w:hAnsi="標楷體" w:cs="新細明體"/>
                <w:color w:val="000000"/>
                <w:kern w:val="0"/>
                <w:szCs w:val="24"/>
              </w:rPr>
            </w:pPr>
            <w:r w:rsidRPr="00EC5961">
              <w:rPr>
                <w:rFonts w:ascii="標楷體" w:eastAsia="標楷體" w:hAnsi="標楷體" w:cs="新細明體" w:hint="eastAsia"/>
                <w:color w:val="000000"/>
                <w:kern w:val="0"/>
                <w:szCs w:val="24"/>
              </w:rPr>
              <w:t>生命教育諮詢/培力委員</w:t>
            </w:r>
            <w:r w:rsidR="00EC42B2">
              <w:rPr>
                <w:rFonts w:ascii="標楷體" w:eastAsia="標楷體" w:hAnsi="標楷體" w:cs="Times New Roman" w:hint="eastAsia"/>
                <w:szCs w:val="24"/>
              </w:rPr>
              <w:t>桃園市立</w:t>
            </w:r>
          </w:p>
          <w:p w:rsidR="00EC42B2" w:rsidRDefault="00EC42B2" w:rsidP="00EC5961">
            <w:pPr>
              <w:snapToGrid w:val="0"/>
              <w:jc w:val="both"/>
              <w:rPr>
                <w:rFonts w:ascii="標楷體" w:eastAsia="標楷體" w:hAnsi="標楷體" w:cs="Times New Roman"/>
                <w:szCs w:val="24"/>
              </w:rPr>
            </w:pPr>
            <w:r>
              <w:rPr>
                <w:rFonts w:ascii="標楷體" w:eastAsia="標楷體" w:hAnsi="標楷體" w:cs="Times New Roman" w:hint="eastAsia"/>
                <w:szCs w:val="24"/>
              </w:rPr>
              <w:t>平鎮高中</w:t>
            </w:r>
          </w:p>
          <w:p w:rsidR="00EC42B2" w:rsidRDefault="00EC42B2" w:rsidP="00EC5961">
            <w:pPr>
              <w:snapToGrid w:val="0"/>
              <w:jc w:val="both"/>
              <w:rPr>
                <w:rFonts w:ascii="標楷體" w:eastAsia="標楷體" w:hAnsi="標楷體" w:cs="Times New Roman"/>
                <w:szCs w:val="24"/>
              </w:rPr>
            </w:pPr>
            <w:r>
              <w:rPr>
                <w:rFonts w:ascii="標楷體" w:eastAsia="標楷體" w:hAnsi="標楷體" w:cs="Times New Roman" w:hint="eastAsia"/>
                <w:szCs w:val="24"/>
              </w:rPr>
              <w:t>吳瑞玲老師</w:t>
            </w:r>
          </w:p>
          <w:p w:rsidR="00EC42B2" w:rsidRDefault="00EC42B2" w:rsidP="00EC5961">
            <w:pPr>
              <w:snapToGrid w:val="0"/>
              <w:jc w:val="both"/>
              <w:rPr>
                <w:rFonts w:ascii="標楷體" w:eastAsia="標楷體" w:hAnsi="標楷體" w:cs="Times New Roman"/>
                <w:szCs w:val="24"/>
              </w:rPr>
            </w:pPr>
            <w:r>
              <w:rPr>
                <w:rFonts w:ascii="標楷體" w:eastAsia="標楷體" w:hAnsi="標楷體" w:cs="Times New Roman" w:hint="eastAsia"/>
                <w:szCs w:val="24"/>
              </w:rPr>
              <w:t>高雄市私立明誠中學</w:t>
            </w:r>
          </w:p>
          <w:p w:rsidR="00EC42B2" w:rsidRPr="005D6AEA" w:rsidRDefault="00EC42B2" w:rsidP="00EC5961">
            <w:pPr>
              <w:snapToGrid w:val="0"/>
              <w:jc w:val="both"/>
              <w:rPr>
                <w:rFonts w:ascii="標楷體" w:eastAsia="標楷體" w:hAnsi="標楷體" w:cs="Times New Roman"/>
                <w:szCs w:val="24"/>
              </w:rPr>
            </w:pPr>
            <w:r>
              <w:rPr>
                <w:rFonts w:ascii="標楷體" w:eastAsia="標楷體" w:hAnsi="標楷體" w:cs="Times New Roman" w:hint="eastAsia"/>
                <w:szCs w:val="24"/>
              </w:rPr>
              <w:t>張銘宗老師</w:t>
            </w:r>
          </w:p>
        </w:tc>
        <w:tc>
          <w:tcPr>
            <w:tcW w:w="848" w:type="pct"/>
            <w:vMerge/>
          </w:tcPr>
          <w:p w:rsidR="00EC42B2" w:rsidRPr="005D6AEA" w:rsidRDefault="00EC42B2" w:rsidP="00C022CC">
            <w:pPr>
              <w:snapToGrid w:val="0"/>
              <w:rPr>
                <w:rFonts w:ascii="Calibri" w:eastAsia="標楷體" w:hAnsi="Calibri" w:cs="Times New Roman"/>
              </w:rPr>
            </w:pPr>
          </w:p>
        </w:tc>
      </w:tr>
      <w:tr w:rsidR="001A2017" w:rsidRPr="005D6AEA" w:rsidTr="001A2017">
        <w:trPr>
          <w:jc w:val="center"/>
        </w:trPr>
        <w:tc>
          <w:tcPr>
            <w:tcW w:w="222" w:type="pct"/>
            <w:vAlign w:val="center"/>
          </w:tcPr>
          <w:p w:rsidR="001A2017" w:rsidRPr="005D6AEA" w:rsidRDefault="001A2017" w:rsidP="001A2017">
            <w:pPr>
              <w:jc w:val="center"/>
              <w:rPr>
                <w:rFonts w:ascii="Calibri" w:eastAsia="標楷體" w:hAnsi="Calibri" w:cs="Times New Roman"/>
              </w:rPr>
            </w:pPr>
            <w:r w:rsidRPr="005D6AEA">
              <w:rPr>
                <w:rFonts w:ascii="Calibri" w:eastAsia="標楷體" w:hAnsi="Calibri" w:cs="Times New Roman" w:hint="eastAsia"/>
              </w:rPr>
              <w:t>3</w:t>
            </w:r>
          </w:p>
          <w:p w:rsidR="001A2017" w:rsidRPr="005D6AEA" w:rsidRDefault="001A2017" w:rsidP="001A2017">
            <w:pPr>
              <w:jc w:val="center"/>
              <w:rPr>
                <w:rFonts w:ascii="Calibri" w:eastAsia="標楷體" w:hAnsi="Calibri" w:cs="Times New Roman"/>
              </w:rPr>
            </w:pPr>
          </w:p>
        </w:tc>
        <w:tc>
          <w:tcPr>
            <w:tcW w:w="481" w:type="pct"/>
            <w:shd w:val="clear" w:color="auto" w:fill="auto"/>
            <w:vAlign w:val="center"/>
          </w:tcPr>
          <w:p w:rsidR="001A2017" w:rsidRPr="005D6AEA" w:rsidRDefault="001A2017" w:rsidP="001A2017">
            <w:pPr>
              <w:jc w:val="center"/>
              <w:rPr>
                <w:rFonts w:ascii="Calibri" w:eastAsia="標楷體" w:hAnsi="Calibri" w:cs="Times New Roman"/>
              </w:rPr>
            </w:pPr>
            <w:r>
              <w:rPr>
                <w:rFonts w:ascii="Calibri" w:eastAsia="標楷體" w:hAnsi="Calibri" w:cs="Times New Roman" w:hint="eastAsia"/>
              </w:rPr>
              <w:t>10/08</w:t>
            </w:r>
          </w:p>
          <w:p w:rsidR="001A2017" w:rsidRPr="005D6AEA" w:rsidRDefault="001A2017" w:rsidP="001A2017">
            <w:pPr>
              <w:jc w:val="center"/>
              <w:rPr>
                <w:rFonts w:ascii="Calibri" w:eastAsia="標楷體" w:hAnsi="Calibri" w:cs="Times New Roman"/>
              </w:rPr>
            </w:pPr>
            <w:r>
              <w:rPr>
                <w:rFonts w:ascii="Calibri" w:eastAsia="標楷體" w:hAnsi="Calibri" w:cs="Times New Roman" w:hint="eastAsia"/>
              </w:rPr>
              <w:t>13:3</w:t>
            </w:r>
            <w:r w:rsidRPr="005D6AEA">
              <w:rPr>
                <w:rFonts w:ascii="Calibri" w:eastAsia="標楷體" w:hAnsi="Calibri" w:cs="Times New Roman" w:hint="eastAsia"/>
              </w:rPr>
              <w:t>0</w:t>
            </w:r>
          </w:p>
          <w:p w:rsidR="001A2017" w:rsidRPr="005D6AEA" w:rsidRDefault="001A2017" w:rsidP="001A2017">
            <w:pPr>
              <w:jc w:val="center"/>
              <w:rPr>
                <w:rFonts w:ascii="Calibri" w:eastAsia="標楷體" w:hAnsi="Calibri" w:cs="Times New Roman"/>
              </w:rPr>
            </w:pPr>
            <w:r w:rsidRPr="005D6AEA">
              <w:rPr>
                <w:rFonts w:ascii="Calibri" w:eastAsia="標楷體" w:hAnsi="Calibri" w:cs="Times New Roman"/>
              </w:rPr>
              <w:t>~</w:t>
            </w:r>
          </w:p>
          <w:p w:rsidR="001A2017" w:rsidRPr="005D6AEA" w:rsidRDefault="001A2017" w:rsidP="001A2017">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7:30</w:t>
            </w:r>
          </w:p>
        </w:tc>
        <w:tc>
          <w:tcPr>
            <w:tcW w:w="1363" w:type="pct"/>
          </w:tcPr>
          <w:p w:rsidR="001A2017" w:rsidRDefault="001A2017" w:rsidP="001A2017">
            <w:pPr>
              <w:snapToGrid w:val="0"/>
              <w:rPr>
                <w:rFonts w:ascii="標楷體" w:eastAsia="標楷體" w:hAnsi="標楷體" w:cs="Times New Roman"/>
                <w:szCs w:val="24"/>
              </w:rPr>
            </w:pPr>
            <w:r>
              <w:rPr>
                <w:rFonts w:ascii="標楷體" w:eastAsia="標楷體" w:hAnsi="標楷體" w:cs="Times New Roman" w:hint="eastAsia"/>
                <w:szCs w:val="24"/>
              </w:rPr>
              <w:t>生命教育議題教案研發工作坊:</w:t>
            </w:r>
          </w:p>
          <w:p w:rsidR="001A2017" w:rsidRPr="005D6AEA" w:rsidRDefault="001A2017" w:rsidP="001A2017">
            <w:pPr>
              <w:snapToGrid w:val="0"/>
              <w:rPr>
                <w:rFonts w:ascii="標楷體" w:eastAsia="標楷體" w:hAnsi="標楷體" w:cs="Times New Roman"/>
                <w:szCs w:val="24"/>
              </w:rPr>
            </w:pPr>
            <w:r>
              <w:rPr>
                <w:rFonts w:ascii="標楷體" w:eastAsia="標楷體" w:hAnsi="標楷體" w:cs="Times New Roman" w:hint="eastAsia"/>
                <w:szCs w:val="24"/>
              </w:rPr>
              <w:t>生命教育課程教學教案設計暨生命教育議題融入領域教學教案設計</w:t>
            </w:r>
          </w:p>
        </w:tc>
        <w:tc>
          <w:tcPr>
            <w:tcW w:w="1316" w:type="pct"/>
            <w:shd w:val="clear" w:color="auto" w:fill="auto"/>
          </w:tcPr>
          <w:p w:rsidR="001A2017" w:rsidRPr="005D6AEA" w:rsidRDefault="001A2017" w:rsidP="001A2017">
            <w:pPr>
              <w:ind w:left="240" w:hangingChars="100" w:hanging="240"/>
              <w:rPr>
                <w:rFonts w:ascii="標楷體" w:eastAsia="標楷體" w:hAnsi="標楷體" w:cs="Times New Roman"/>
                <w:szCs w:val="24"/>
              </w:rPr>
            </w:pPr>
            <w:r w:rsidRPr="005D6AEA">
              <w:rPr>
                <w:rFonts w:ascii="標楷體" w:eastAsia="標楷體" w:hAnsi="標楷體" w:cs="Times New Roman" w:hint="eastAsia"/>
                <w:szCs w:val="24"/>
              </w:rPr>
              <w:t>a.</w:t>
            </w:r>
            <w:r>
              <w:rPr>
                <w:rFonts w:ascii="標楷體" w:eastAsia="標楷體" w:hAnsi="標楷體" w:cs="Times New Roman" w:hint="eastAsia"/>
                <w:szCs w:val="24"/>
              </w:rPr>
              <w:t>工作坊形式:專題講座、分組討論、實務操作</w:t>
            </w:r>
          </w:p>
          <w:p w:rsidR="001A2017" w:rsidRPr="005D6AEA" w:rsidRDefault="001A2017" w:rsidP="001A2017">
            <w:pPr>
              <w:ind w:left="240" w:hangingChars="100" w:hanging="240"/>
              <w:rPr>
                <w:rFonts w:ascii="標楷體" w:eastAsia="標楷體" w:hAnsi="標楷體" w:cs="Times New Roman"/>
                <w:szCs w:val="24"/>
              </w:rPr>
            </w:pPr>
            <w:r>
              <w:rPr>
                <w:rFonts w:ascii="標楷體" w:eastAsia="標楷體" w:hAnsi="標楷體" w:cs="Times New Roman" w:hint="eastAsia"/>
                <w:szCs w:val="24"/>
              </w:rPr>
              <w:t>b.聚焦生命教育課程教學教案設計及生命教育議題融入領域教學教案設計</w:t>
            </w:r>
          </w:p>
        </w:tc>
        <w:tc>
          <w:tcPr>
            <w:tcW w:w="770" w:type="pct"/>
            <w:vAlign w:val="center"/>
          </w:tcPr>
          <w:p w:rsidR="001A2017" w:rsidRDefault="00EC5961" w:rsidP="001A2017">
            <w:pPr>
              <w:snapToGrid w:val="0"/>
              <w:jc w:val="both"/>
              <w:rPr>
                <w:rFonts w:ascii="標楷體" w:eastAsia="標楷體" w:hAnsi="標楷體" w:cs="Times New Roman"/>
                <w:szCs w:val="24"/>
              </w:rPr>
            </w:pPr>
            <w:r w:rsidRPr="00EC5961">
              <w:rPr>
                <w:rFonts w:ascii="標楷體" w:eastAsia="標楷體" w:hAnsi="標楷體" w:cs="新細明體" w:hint="eastAsia"/>
                <w:color w:val="000000"/>
                <w:kern w:val="0"/>
                <w:szCs w:val="24"/>
              </w:rPr>
              <w:t>生命教育諮詢/培力委員</w:t>
            </w:r>
            <w:r w:rsidR="001A2017">
              <w:rPr>
                <w:rFonts w:ascii="標楷體" w:eastAsia="標楷體" w:hAnsi="標楷體" w:cs="Times New Roman" w:hint="eastAsia"/>
                <w:szCs w:val="24"/>
              </w:rPr>
              <w:t>桃園市立</w:t>
            </w:r>
          </w:p>
          <w:p w:rsidR="001A2017" w:rsidRDefault="001A2017" w:rsidP="001A2017">
            <w:pPr>
              <w:snapToGrid w:val="0"/>
              <w:jc w:val="both"/>
              <w:rPr>
                <w:rFonts w:ascii="標楷體" w:eastAsia="標楷體" w:hAnsi="標楷體" w:cs="Times New Roman"/>
                <w:szCs w:val="24"/>
              </w:rPr>
            </w:pPr>
            <w:r>
              <w:rPr>
                <w:rFonts w:ascii="標楷體" w:eastAsia="標楷體" w:hAnsi="標楷體" w:cs="Times New Roman" w:hint="eastAsia"/>
                <w:szCs w:val="24"/>
              </w:rPr>
              <w:t>平鎮高中</w:t>
            </w:r>
          </w:p>
          <w:p w:rsidR="001A2017" w:rsidRDefault="001A2017" w:rsidP="001A2017">
            <w:pPr>
              <w:snapToGrid w:val="0"/>
              <w:jc w:val="both"/>
              <w:rPr>
                <w:rFonts w:ascii="標楷體" w:eastAsia="標楷體" w:hAnsi="標楷體" w:cs="Times New Roman"/>
                <w:szCs w:val="24"/>
              </w:rPr>
            </w:pPr>
            <w:r>
              <w:rPr>
                <w:rFonts w:ascii="標楷體" w:eastAsia="標楷體" w:hAnsi="標楷體" w:cs="Times New Roman" w:hint="eastAsia"/>
                <w:szCs w:val="24"/>
              </w:rPr>
              <w:t>吳瑞玲老師</w:t>
            </w:r>
          </w:p>
          <w:p w:rsidR="00A70C73" w:rsidRDefault="00A70C73" w:rsidP="00A70C73">
            <w:pPr>
              <w:snapToGrid w:val="0"/>
              <w:jc w:val="both"/>
              <w:rPr>
                <w:rFonts w:ascii="標楷體" w:eastAsia="標楷體" w:hAnsi="標楷體" w:cs="Times New Roman"/>
                <w:szCs w:val="24"/>
              </w:rPr>
            </w:pPr>
            <w:r>
              <w:rPr>
                <w:rFonts w:ascii="標楷體" w:eastAsia="標楷體" w:hAnsi="標楷體" w:cs="Times New Roman" w:hint="eastAsia"/>
                <w:szCs w:val="24"/>
              </w:rPr>
              <w:t>高雄市私立明誠中學</w:t>
            </w:r>
          </w:p>
          <w:p w:rsidR="00A70C73" w:rsidRPr="005D6AEA" w:rsidRDefault="00A70C73" w:rsidP="00A70C73">
            <w:pPr>
              <w:snapToGrid w:val="0"/>
              <w:jc w:val="both"/>
              <w:rPr>
                <w:rFonts w:ascii="標楷體" w:eastAsia="標楷體" w:hAnsi="標楷體" w:cs="Times New Roman"/>
                <w:szCs w:val="24"/>
              </w:rPr>
            </w:pPr>
            <w:r>
              <w:rPr>
                <w:rFonts w:ascii="標楷體" w:eastAsia="標楷體" w:hAnsi="標楷體" w:cs="Times New Roman" w:hint="eastAsia"/>
                <w:szCs w:val="24"/>
              </w:rPr>
              <w:t>張銘宗老師</w:t>
            </w:r>
          </w:p>
        </w:tc>
        <w:tc>
          <w:tcPr>
            <w:tcW w:w="848" w:type="pct"/>
            <w:vMerge/>
          </w:tcPr>
          <w:p w:rsidR="001A2017" w:rsidRPr="005D6AEA" w:rsidRDefault="001A2017" w:rsidP="001A2017">
            <w:pPr>
              <w:snapToGrid w:val="0"/>
              <w:rPr>
                <w:rFonts w:ascii="Calibri" w:eastAsia="標楷體" w:hAnsi="Calibri" w:cs="Times New Roman"/>
              </w:rPr>
            </w:pPr>
          </w:p>
        </w:tc>
      </w:tr>
      <w:tr w:rsidR="001A2017" w:rsidRPr="005D6AEA" w:rsidTr="001A2017">
        <w:trPr>
          <w:jc w:val="center"/>
        </w:trPr>
        <w:tc>
          <w:tcPr>
            <w:tcW w:w="222" w:type="pct"/>
            <w:vAlign w:val="center"/>
          </w:tcPr>
          <w:p w:rsidR="001A2017" w:rsidRPr="005D6AEA" w:rsidRDefault="001A2017" w:rsidP="001A2017">
            <w:pPr>
              <w:jc w:val="center"/>
              <w:rPr>
                <w:rFonts w:ascii="Calibri" w:eastAsia="標楷體" w:hAnsi="Calibri" w:cs="Times New Roman"/>
              </w:rPr>
            </w:pPr>
            <w:r w:rsidRPr="005D6AEA">
              <w:rPr>
                <w:rFonts w:ascii="Calibri" w:eastAsia="標楷體" w:hAnsi="Calibri" w:cs="Times New Roman" w:hint="eastAsia"/>
              </w:rPr>
              <w:t>4</w:t>
            </w:r>
          </w:p>
        </w:tc>
        <w:tc>
          <w:tcPr>
            <w:tcW w:w="481" w:type="pct"/>
            <w:shd w:val="clear" w:color="auto" w:fill="auto"/>
            <w:vAlign w:val="center"/>
          </w:tcPr>
          <w:p w:rsidR="001A2017" w:rsidRPr="005D6AEA" w:rsidRDefault="001A2017" w:rsidP="001A2017">
            <w:pPr>
              <w:jc w:val="center"/>
              <w:rPr>
                <w:rFonts w:ascii="Calibri" w:eastAsia="標楷體" w:hAnsi="Calibri" w:cs="Times New Roman"/>
              </w:rPr>
            </w:pPr>
            <w:r>
              <w:rPr>
                <w:rFonts w:ascii="Calibri" w:eastAsia="標楷體" w:hAnsi="Calibri" w:cs="Times New Roman" w:hint="eastAsia"/>
              </w:rPr>
              <w:t>10/15</w:t>
            </w:r>
          </w:p>
          <w:p w:rsidR="001A2017" w:rsidRPr="005D6AEA" w:rsidRDefault="001A2017" w:rsidP="001A2017">
            <w:pPr>
              <w:jc w:val="center"/>
              <w:rPr>
                <w:rFonts w:ascii="Calibri" w:eastAsia="標楷體" w:hAnsi="Calibri" w:cs="Times New Roman"/>
              </w:rPr>
            </w:pPr>
            <w:r>
              <w:rPr>
                <w:rFonts w:ascii="Calibri" w:eastAsia="標楷體" w:hAnsi="Calibri" w:cs="Times New Roman" w:hint="eastAsia"/>
              </w:rPr>
              <w:t>09:0</w:t>
            </w:r>
            <w:r w:rsidRPr="005D6AEA">
              <w:rPr>
                <w:rFonts w:ascii="Calibri" w:eastAsia="標楷體" w:hAnsi="Calibri" w:cs="Times New Roman" w:hint="eastAsia"/>
              </w:rPr>
              <w:t>0</w:t>
            </w:r>
          </w:p>
          <w:p w:rsidR="001A2017" w:rsidRPr="005D6AEA" w:rsidRDefault="001A2017" w:rsidP="001A2017">
            <w:pPr>
              <w:jc w:val="center"/>
              <w:rPr>
                <w:rFonts w:ascii="Calibri" w:eastAsia="標楷體" w:hAnsi="Calibri" w:cs="Times New Roman"/>
              </w:rPr>
            </w:pPr>
            <w:r w:rsidRPr="005D6AEA">
              <w:rPr>
                <w:rFonts w:ascii="Calibri" w:eastAsia="標楷體" w:hAnsi="Calibri" w:cs="Times New Roman"/>
              </w:rPr>
              <w:t>~</w:t>
            </w:r>
          </w:p>
          <w:p w:rsidR="001A2017" w:rsidRPr="005D6AEA" w:rsidRDefault="001A2017" w:rsidP="001A2017">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7:30</w:t>
            </w:r>
          </w:p>
        </w:tc>
        <w:tc>
          <w:tcPr>
            <w:tcW w:w="1363" w:type="pct"/>
          </w:tcPr>
          <w:p w:rsidR="001A2017" w:rsidRDefault="001A2017" w:rsidP="001A2017">
            <w:pPr>
              <w:snapToGrid w:val="0"/>
              <w:rPr>
                <w:rFonts w:ascii="標楷體" w:eastAsia="標楷體" w:hAnsi="標楷體" w:cs="Times New Roman"/>
                <w:szCs w:val="24"/>
              </w:rPr>
            </w:pPr>
            <w:r w:rsidRPr="005D6AEA">
              <w:rPr>
                <w:rFonts w:ascii="標楷體" w:eastAsia="標楷體" w:hAnsi="標楷體" w:cs="Times New Roman" w:hint="eastAsia"/>
                <w:szCs w:val="24"/>
              </w:rPr>
              <w:t>專題講座：</w:t>
            </w:r>
          </w:p>
          <w:p w:rsidR="001A2017" w:rsidRPr="005D6AEA" w:rsidRDefault="001A2017" w:rsidP="001A2017">
            <w:pPr>
              <w:snapToGrid w:val="0"/>
              <w:rPr>
                <w:rFonts w:ascii="標楷體" w:eastAsia="標楷體" w:hAnsi="標楷體" w:cs="Times New Roman"/>
                <w:szCs w:val="24"/>
              </w:rPr>
            </w:pPr>
            <w:r>
              <w:rPr>
                <w:rFonts w:ascii="標楷體" w:eastAsia="標楷體" w:hAnsi="標楷體" w:cs="Times New Roman" w:hint="eastAsia"/>
                <w:szCs w:val="24"/>
              </w:rPr>
              <w:t>「追劇人生」-影劇媒材</w:t>
            </w:r>
            <w:r w:rsidRPr="005D6AEA">
              <w:rPr>
                <w:rFonts w:ascii="標楷體" w:eastAsia="標楷體" w:hAnsi="標楷體" w:cs="Times New Roman" w:hint="eastAsia"/>
                <w:szCs w:val="24"/>
              </w:rPr>
              <w:t>運用在素養導向</w:t>
            </w:r>
            <w:r>
              <w:rPr>
                <w:rFonts w:ascii="標楷體" w:eastAsia="標楷體" w:hAnsi="標楷體" w:cs="Times New Roman" w:hint="eastAsia"/>
                <w:szCs w:val="24"/>
              </w:rPr>
              <w:t>生命教育</w:t>
            </w:r>
            <w:r w:rsidR="0090115E">
              <w:rPr>
                <w:rFonts w:ascii="標楷體" w:eastAsia="標楷體" w:hAnsi="標楷體" w:cs="Times New Roman" w:hint="eastAsia"/>
                <w:szCs w:val="24"/>
              </w:rPr>
              <w:t>教學</w:t>
            </w:r>
            <w:r w:rsidRPr="005D6AEA">
              <w:rPr>
                <w:rFonts w:ascii="標楷體" w:eastAsia="標楷體" w:hAnsi="標楷體" w:cs="Times New Roman" w:hint="eastAsia"/>
                <w:szCs w:val="24"/>
              </w:rPr>
              <w:t>設計中</w:t>
            </w:r>
          </w:p>
        </w:tc>
        <w:tc>
          <w:tcPr>
            <w:tcW w:w="1316" w:type="pct"/>
            <w:shd w:val="clear" w:color="auto" w:fill="auto"/>
          </w:tcPr>
          <w:p w:rsidR="001A2017" w:rsidRDefault="001A2017" w:rsidP="001A2017">
            <w:pPr>
              <w:snapToGrid w:val="0"/>
              <w:rPr>
                <w:rFonts w:ascii="標楷體" w:eastAsia="標楷體" w:hAnsi="標楷體" w:cs="Times New Roman"/>
                <w:szCs w:val="24"/>
              </w:rPr>
            </w:pPr>
            <w:r>
              <w:rPr>
                <w:rFonts w:ascii="標楷體" w:eastAsia="標楷體" w:hAnsi="標楷體" w:cs="Times New Roman" w:hint="eastAsia"/>
                <w:szCs w:val="24"/>
              </w:rPr>
              <w:t>專題演講及討論分享方式:</w:t>
            </w:r>
          </w:p>
          <w:p w:rsidR="001A2017" w:rsidRPr="005D6AEA" w:rsidRDefault="001A2017" w:rsidP="001A2017">
            <w:pPr>
              <w:snapToGrid w:val="0"/>
              <w:rPr>
                <w:rFonts w:ascii="標楷體" w:eastAsia="標楷體" w:hAnsi="標楷體" w:cs="Times New Roman"/>
                <w:szCs w:val="24"/>
              </w:rPr>
            </w:pPr>
            <w:r w:rsidRPr="005D6AEA">
              <w:rPr>
                <w:rFonts w:ascii="標楷體" w:eastAsia="標楷體" w:hAnsi="標楷體" w:cs="Times New Roman" w:hint="eastAsia"/>
                <w:szCs w:val="24"/>
              </w:rPr>
              <w:t>聚</w:t>
            </w:r>
            <w:r>
              <w:rPr>
                <w:rFonts w:ascii="標楷體" w:eastAsia="標楷體" w:hAnsi="標楷體" w:cs="Times New Roman" w:hint="eastAsia"/>
                <w:szCs w:val="24"/>
              </w:rPr>
              <w:t>焦於如何善用具生命教育議題影劇媒材</w:t>
            </w:r>
            <w:r w:rsidR="0090115E">
              <w:rPr>
                <w:rFonts w:ascii="標楷體" w:eastAsia="標楷體" w:hAnsi="標楷體" w:cs="Times New Roman" w:hint="eastAsia"/>
                <w:szCs w:val="24"/>
              </w:rPr>
              <w:t>運用在素養導向教學</w:t>
            </w:r>
            <w:r w:rsidRPr="005D6AEA">
              <w:rPr>
                <w:rFonts w:ascii="標楷體" w:eastAsia="標楷體" w:hAnsi="標楷體" w:cs="Times New Roman" w:hint="eastAsia"/>
                <w:szCs w:val="24"/>
              </w:rPr>
              <w:t>設計中</w:t>
            </w:r>
          </w:p>
        </w:tc>
        <w:tc>
          <w:tcPr>
            <w:tcW w:w="770" w:type="pct"/>
            <w:vAlign w:val="center"/>
          </w:tcPr>
          <w:p w:rsidR="001A2017" w:rsidRDefault="00EC5961" w:rsidP="001A2017">
            <w:pPr>
              <w:snapToGrid w:val="0"/>
              <w:jc w:val="both"/>
              <w:rPr>
                <w:rFonts w:ascii="標楷體" w:eastAsia="標楷體" w:hAnsi="標楷體" w:cs="Times New Roman"/>
                <w:szCs w:val="24"/>
              </w:rPr>
            </w:pPr>
            <w:r w:rsidRPr="00EC5961">
              <w:rPr>
                <w:rFonts w:ascii="標楷體" w:eastAsia="標楷體" w:hAnsi="標楷體" w:cs="新細明體" w:hint="eastAsia"/>
                <w:color w:val="000000"/>
                <w:kern w:val="0"/>
                <w:szCs w:val="24"/>
              </w:rPr>
              <w:t>生命教育諮詢/培力委員</w:t>
            </w:r>
            <w:r w:rsidR="001A2017">
              <w:rPr>
                <w:rFonts w:ascii="標楷體" w:eastAsia="標楷體" w:hAnsi="標楷體" w:cs="Times New Roman" w:hint="eastAsia"/>
                <w:szCs w:val="24"/>
              </w:rPr>
              <w:t>新北市私立辭修高中</w:t>
            </w:r>
          </w:p>
          <w:p w:rsidR="001A2017" w:rsidRPr="005D6AEA" w:rsidRDefault="001A2017" w:rsidP="001A2017">
            <w:pPr>
              <w:snapToGrid w:val="0"/>
              <w:jc w:val="both"/>
              <w:rPr>
                <w:rFonts w:ascii="標楷體" w:eastAsia="標楷體" w:hAnsi="標楷體" w:cs="Times New Roman"/>
                <w:szCs w:val="24"/>
              </w:rPr>
            </w:pPr>
            <w:r>
              <w:rPr>
                <w:rFonts w:ascii="標楷體" w:eastAsia="標楷體" w:hAnsi="標楷體" w:cs="Times New Roman" w:hint="eastAsia"/>
                <w:szCs w:val="24"/>
              </w:rPr>
              <w:t>范毓麟老師</w:t>
            </w:r>
          </w:p>
        </w:tc>
        <w:tc>
          <w:tcPr>
            <w:tcW w:w="848" w:type="pct"/>
            <w:vMerge/>
          </w:tcPr>
          <w:p w:rsidR="001A2017" w:rsidRPr="005D6AEA" w:rsidRDefault="001A2017" w:rsidP="001A2017">
            <w:pPr>
              <w:snapToGrid w:val="0"/>
              <w:rPr>
                <w:rFonts w:ascii="Calibri" w:eastAsia="標楷體" w:hAnsi="Calibri" w:cs="Times New Roman"/>
                <w:b/>
                <w:color w:val="C00000"/>
              </w:rPr>
            </w:pPr>
          </w:p>
        </w:tc>
      </w:tr>
      <w:tr w:rsidR="001A2017" w:rsidRPr="005D6AEA" w:rsidTr="001A2017">
        <w:trPr>
          <w:jc w:val="center"/>
        </w:trPr>
        <w:tc>
          <w:tcPr>
            <w:tcW w:w="222" w:type="pct"/>
            <w:vAlign w:val="center"/>
          </w:tcPr>
          <w:p w:rsidR="001A2017" w:rsidRPr="005D6AEA" w:rsidRDefault="001A2017" w:rsidP="001A2017">
            <w:pPr>
              <w:jc w:val="center"/>
              <w:rPr>
                <w:rFonts w:ascii="Calibri" w:eastAsia="標楷體" w:hAnsi="Calibri" w:cs="Times New Roman"/>
              </w:rPr>
            </w:pPr>
            <w:r w:rsidRPr="005D6AEA">
              <w:rPr>
                <w:rFonts w:ascii="Calibri" w:eastAsia="標楷體" w:hAnsi="Calibri" w:cs="Times New Roman" w:hint="eastAsia"/>
              </w:rPr>
              <w:t>5</w:t>
            </w:r>
          </w:p>
        </w:tc>
        <w:tc>
          <w:tcPr>
            <w:tcW w:w="481" w:type="pct"/>
            <w:shd w:val="clear" w:color="auto" w:fill="auto"/>
            <w:vAlign w:val="center"/>
          </w:tcPr>
          <w:p w:rsidR="001A2017" w:rsidRPr="005D6AEA" w:rsidRDefault="001A2017" w:rsidP="001A2017">
            <w:pPr>
              <w:jc w:val="center"/>
              <w:rPr>
                <w:rFonts w:ascii="Calibri" w:eastAsia="標楷體" w:hAnsi="Calibri" w:cs="Times New Roman"/>
              </w:rPr>
            </w:pPr>
            <w:r>
              <w:rPr>
                <w:rFonts w:ascii="Calibri" w:eastAsia="標楷體" w:hAnsi="Calibri" w:cs="Times New Roman" w:hint="eastAsia"/>
              </w:rPr>
              <w:t>10</w:t>
            </w:r>
            <w:r w:rsidRPr="005D6AEA">
              <w:rPr>
                <w:rFonts w:ascii="Calibri" w:eastAsia="標楷體" w:hAnsi="Calibri" w:cs="Times New Roman"/>
              </w:rPr>
              <w:t>/</w:t>
            </w:r>
            <w:r>
              <w:rPr>
                <w:rFonts w:ascii="Calibri" w:eastAsia="標楷體" w:hAnsi="Calibri" w:cs="Times New Roman" w:hint="eastAsia"/>
              </w:rPr>
              <w:t>22</w:t>
            </w:r>
          </w:p>
          <w:p w:rsidR="001A2017" w:rsidRPr="005D6AEA" w:rsidRDefault="001A2017" w:rsidP="001A2017">
            <w:pPr>
              <w:jc w:val="center"/>
              <w:rPr>
                <w:rFonts w:ascii="Calibri" w:eastAsia="標楷體" w:hAnsi="Calibri" w:cs="Times New Roman"/>
              </w:rPr>
            </w:pPr>
            <w:r>
              <w:rPr>
                <w:rFonts w:ascii="Calibri" w:eastAsia="標楷體" w:hAnsi="Calibri" w:cs="Times New Roman" w:hint="eastAsia"/>
              </w:rPr>
              <w:t>13</w:t>
            </w:r>
            <w:r>
              <w:rPr>
                <w:rFonts w:ascii="Calibri" w:eastAsia="標楷體" w:hAnsi="Calibri" w:cs="Times New Roman"/>
              </w:rPr>
              <w:t>:</w:t>
            </w:r>
            <w:r>
              <w:rPr>
                <w:rFonts w:ascii="Calibri" w:eastAsia="標楷體" w:hAnsi="Calibri" w:cs="Times New Roman" w:hint="eastAsia"/>
              </w:rPr>
              <w:t>3</w:t>
            </w:r>
            <w:r w:rsidRPr="005D6AEA">
              <w:rPr>
                <w:rFonts w:ascii="Calibri" w:eastAsia="標楷體" w:hAnsi="Calibri" w:cs="Times New Roman"/>
              </w:rPr>
              <w:t>0</w:t>
            </w:r>
          </w:p>
          <w:p w:rsidR="001A2017" w:rsidRPr="005D6AEA" w:rsidRDefault="001A2017" w:rsidP="001A2017">
            <w:pPr>
              <w:jc w:val="center"/>
              <w:rPr>
                <w:rFonts w:ascii="Calibri" w:eastAsia="標楷體" w:hAnsi="Calibri" w:cs="Times New Roman"/>
              </w:rPr>
            </w:pPr>
            <w:r w:rsidRPr="005D6AEA">
              <w:rPr>
                <w:rFonts w:ascii="Calibri" w:eastAsia="標楷體" w:hAnsi="Calibri" w:cs="Times New Roman"/>
              </w:rPr>
              <w:t>~</w:t>
            </w:r>
          </w:p>
          <w:p w:rsidR="001A2017" w:rsidRPr="005D6AEA" w:rsidRDefault="001A2017" w:rsidP="001A2017">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w:t>
            </w:r>
            <w:r w:rsidRPr="005D6AEA">
              <w:rPr>
                <w:rFonts w:ascii="Calibri" w:eastAsia="標楷體" w:hAnsi="Calibri" w:cs="Times New Roman"/>
              </w:rPr>
              <w:t>:</w:t>
            </w:r>
            <w:r w:rsidRPr="005D6AEA">
              <w:rPr>
                <w:rFonts w:ascii="Calibri" w:eastAsia="標楷體" w:hAnsi="Calibri" w:cs="Times New Roman" w:hint="eastAsia"/>
              </w:rPr>
              <w:t>3</w:t>
            </w:r>
            <w:r w:rsidRPr="005D6AEA">
              <w:rPr>
                <w:rFonts w:ascii="Calibri" w:eastAsia="標楷體" w:hAnsi="Calibri" w:cs="Times New Roman"/>
              </w:rPr>
              <w:t>0</w:t>
            </w:r>
          </w:p>
        </w:tc>
        <w:tc>
          <w:tcPr>
            <w:tcW w:w="1363" w:type="pct"/>
          </w:tcPr>
          <w:p w:rsidR="001A2017" w:rsidRDefault="001A2017" w:rsidP="001A2017">
            <w:pPr>
              <w:snapToGrid w:val="0"/>
              <w:rPr>
                <w:rFonts w:ascii="標楷體" w:eastAsia="標楷體" w:hAnsi="標楷體" w:cs="Times New Roman"/>
                <w:szCs w:val="24"/>
              </w:rPr>
            </w:pPr>
            <w:r>
              <w:rPr>
                <w:rFonts w:ascii="標楷體" w:eastAsia="標楷體" w:hAnsi="標楷體" w:cs="Times New Roman" w:hint="eastAsia"/>
                <w:szCs w:val="24"/>
              </w:rPr>
              <w:t>生命教育議題教案研發工作坊:</w:t>
            </w:r>
          </w:p>
          <w:p w:rsidR="001A2017" w:rsidRPr="005D6AEA" w:rsidRDefault="001A2017" w:rsidP="001A2017">
            <w:pPr>
              <w:snapToGrid w:val="0"/>
              <w:rPr>
                <w:rFonts w:ascii="標楷體" w:eastAsia="標楷體" w:hAnsi="標楷體" w:cs="Times New Roman"/>
                <w:szCs w:val="24"/>
              </w:rPr>
            </w:pPr>
            <w:r>
              <w:rPr>
                <w:rFonts w:ascii="標楷體" w:eastAsia="標楷體" w:hAnsi="標楷體" w:cs="Times New Roman" w:hint="eastAsia"/>
                <w:szCs w:val="24"/>
              </w:rPr>
              <w:t>生命教育課程教學教案設計暨生命教育議題融入領域教學教案設計</w:t>
            </w:r>
          </w:p>
        </w:tc>
        <w:tc>
          <w:tcPr>
            <w:tcW w:w="1316" w:type="pct"/>
            <w:shd w:val="clear" w:color="auto" w:fill="auto"/>
          </w:tcPr>
          <w:p w:rsidR="001A2017" w:rsidRPr="005D6AEA" w:rsidRDefault="001A2017" w:rsidP="001A2017">
            <w:pPr>
              <w:ind w:left="240" w:hangingChars="100" w:hanging="240"/>
              <w:rPr>
                <w:rFonts w:ascii="標楷體" w:eastAsia="標楷體" w:hAnsi="標楷體" w:cs="Times New Roman"/>
                <w:szCs w:val="24"/>
              </w:rPr>
            </w:pPr>
            <w:r w:rsidRPr="005D6AEA">
              <w:rPr>
                <w:rFonts w:ascii="標楷體" w:eastAsia="標楷體" w:hAnsi="標楷體" w:cs="Times New Roman" w:hint="eastAsia"/>
                <w:szCs w:val="24"/>
              </w:rPr>
              <w:t>a.</w:t>
            </w:r>
            <w:r>
              <w:rPr>
                <w:rFonts w:ascii="標楷體" w:eastAsia="標楷體" w:hAnsi="標楷體" w:cs="Times New Roman" w:hint="eastAsia"/>
                <w:szCs w:val="24"/>
              </w:rPr>
              <w:t>工作坊形式:專題講座、分組討論、實務操作</w:t>
            </w:r>
          </w:p>
          <w:p w:rsidR="001A2017" w:rsidRPr="005D6AEA" w:rsidRDefault="001A2017" w:rsidP="001A2017">
            <w:pPr>
              <w:ind w:left="240" w:hangingChars="100" w:hanging="240"/>
              <w:rPr>
                <w:rFonts w:ascii="標楷體" w:eastAsia="標楷體" w:hAnsi="標楷體" w:cs="Times New Roman"/>
                <w:szCs w:val="24"/>
              </w:rPr>
            </w:pPr>
            <w:r>
              <w:rPr>
                <w:rFonts w:ascii="標楷體" w:eastAsia="標楷體" w:hAnsi="標楷體" w:cs="Times New Roman" w:hint="eastAsia"/>
                <w:szCs w:val="24"/>
              </w:rPr>
              <w:t>b.聚焦生命教育課程教學教案設計及生命教育議題融入領域教學教案設計</w:t>
            </w:r>
          </w:p>
        </w:tc>
        <w:tc>
          <w:tcPr>
            <w:tcW w:w="770" w:type="pct"/>
            <w:vAlign w:val="center"/>
          </w:tcPr>
          <w:p w:rsidR="001A2017" w:rsidRDefault="00EC5961" w:rsidP="001A2017">
            <w:pPr>
              <w:snapToGrid w:val="0"/>
              <w:jc w:val="both"/>
              <w:rPr>
                <w:rFonts w:ascii="標楷體" w:eastAsia="標楷體" w:hAnsi="標楷體" w:cs="Times New Roman"/>
                <w:szCs w:val="24"/>
              </w:rPr>
            </w:pPr>
            <w:r w:rsidRPr="00EC5961">
              <w:rPr>
                <w:rFonts w:ascii="標楷體" w:eastAsia="標楷體" w:hAnsi="標楷體" w:cs="新細明體" w:hint="eastAsia"/>
                <w:color w:val="000000"/>
                <w:kern w:val="0"/>
                <w:szCs w:val="24"/>
              </w:rPr>
              <w:t>生命教育諮詢/培力委員</w:t>
            </w:r>
            <w:r w:rsidR="001A2017">
              <w:rPr>
                <w:rFonts w:ascii="標楷體" w:eastAsia="標楷體" w:hAnsi="標楷體" w:cs="Times New Roman" w:hint="eastAsia"/>
                <w:szCs w:val="24"/>
              </w:rPr>
              <w:t>桃園市立</w:t>
            </w:r>
          </w:p>
          <w:p w:rsidR="001A2017" w:rsidRDefault="001A2017" w:rsidP="001A2017">
            <w:pPr>
              <w:snapToGrid w:val="0"/>
              <w:jc w:val="both"/>
              <w:rPr>
                <w:rFonts w:ascii="標楷體" w:eastAsia="標楷體" w:hAnsi="標楷體" w:cs="Times New Roman"/>
                <w:szCs w:val="24"/>
              </w:rPr>
            </w:pPr>
            <w:r>
              <w:rPr>
                <w:rFonts w:ascii="標楷體" w:eastAsia="標楷體" w:hAnsi="標楷體" w:cs="Times New Roman" w:hint="eastAsia"/>
                <w:szCs w:val="24"/>
              </w:rPr>
              <w:t>平鎮高中</w:t>
            </w:r>
          </w:p>
          <w:p w:rsidR="001A2017" w:rsidRDefault="001A2017" w:rsidP="001A2017">
            <w:pPr>
              <w:snapToGrid w:val="0"/>
              <w:jc w:val="both"/>
              <w:rPr>
                <w:rFonts w:ascii="標楷體" w:eastAsia="標楷體" w:hAnsi="標楷體" w:cs="Times New Roman"/>
                <w:szCs w:val="24"/>
              </w:rPr>
            </w:pPr>
            <w:r>
              <w:rPr>
                <w:rFonts w:ascii="標楷體" w:eastAsia="標楷體" w:hAnsi="標楷體" w:cs="Times New Roman" w:hint="eastAsia"/>
                <w:szCs w:val="24"/>
              </w:rPr>
              <w:t>吳瑞玲老師</w:t>
            </w:r>
          </w:p>
          <w:p w:rsidR="001A2017" w:rsidRDefault="001A2017" w:rsidP="001A2017">
            <w:pPr>
              <w:snapToGrid w:val="0"/>
              <w:jc w:val="both"/>
              <w:rPr>
                <w:rFonts w:ascii="標楷體" w:eastAsia="標楷體" w:hAnsi="標楷體" w:cs="Times New Roman"/>
                <w:szCs w:val="24"/>
              </w:rPr>
            </w:pPr>
            <w:r>
              <w:rPr>
                <w:rFonts w:ascii="標楷體" w:eastAsia="標楷體" w:hAnsi="標楷體" w:cs="Times New Roman" w:hint="eastAsia"/>
                <w:szCs w:val="24"/>
              </w:rPr>
              <w:t>高雄市私立明誠中學</w:t>
            </w:r>
          </w:p>
          <w:p w:rsidR="001A2017" w:rsidRPr="005D6AEA" w:rsidRDefault="001A2017" w:rsidP="001A2017">
            <w:pPr>
              <w:snapToGrid w:val="0"/>
              <w:jc w:val="both"/>
              <w:rPr>
                <w:rFonts w:ascii="標楷體" w:eastAsia="標楷體" w:hAnsi="標楷體" w:cs="Times New Roman"/>
                <w:szCs w:val="24"/>
              </w:rPr>
            </w:pPr>
            <w:r>
              <w:rPr>
                <w:rFonts w:ascii="標楷體" w:eastAsia="標楷體" w:hAnsi="標楷體" w:cs="Times New Roman" w:hint="eastAsia"/>
                <w:szCs w:val="24"/>
              </w:rPr>
              <w:t>張銘宗老師</w:t>
            </w:r>
          </w:p>
        </w:tc>
        <w:tc>
          <w:tcPr>
            <w:tcW w:w="848" w:type="pct"/>
            <w:vMerge/>
          </w:tcPr>
          <w:p w:rsidR="001A2017" w:rsidRPr="005D6AEA" w:rsidRDefault="001A2017" w:rsidP="001A2017">
            <w:pPr>
              <w:snapToGrid w:val="0"/>
              <w:rPr>
                <w:rFonts w:ascii="Calibri" w:eastAsia="標楷體" w:hAnsi="Calibri" w:cs="Times New Roman"/>
                <w:b/>
                <w:color w:val="C00000"/>
              </w:rPr>
            </w:pPr>
          </w:p>
        </w:tc>
      </w:tr>
      <w:tr w:rsidR="001A2017" w:rsidRPr="005D6AEA" w:rsidTr="001A2017">
        <w:trPr>
          <w:jc w:val="center"/>
        </w:trPr>
        <w:tc>
          <w:tcPr>
            <w:tcW w:w="222" w:type="pct"/>
            <w:vAlign w:val="center"/>
          </w:tcPr>
          <w:p w:rsidR="001A2017" w:rsidRPr="005D6AEA" w:rsidRDefault="001A2017" w:rsidP="001A2017">
            <w:pPr>
              <w:jc w:val="center"/>
              <w:rPr>
                <w:rFonts w:ascii="Calibri" w:eastAsia="標楷體" w:hAnsi="Calibri" w:cs="Times New Roman"/>
              </w:rPr>
            </w:pPr>
            <w:r w:rsidRPr="005D6AEA">
              <w:rPr>
                <w:rFonts w:ascii="Calibri" w:eastAsia="標楷體" w:hAnsi="Calibri" w:cs="Times New Roman" w:hint="eastAsia"/>
              </w:rPr>
              <w:t>6</w:t>
            </w:r>
          </w:p>
        </w:tc>
        <w:tc>
          <w:tcPr>
            <w:tcW w:w="481" w:type="pct"/>
            <w:shd w:val="clear" w:color="auto" w:fill="auto"/>
            <w:vAlign w:val="center"/>
          </w:tcPr>
          <w:p w:rsidR="001A2017" w:rsidRPr="005D6AEA" w:rsidRDefault="001A2017" w:rsidP="001A2017">
            <w:pPr>
              <w:jc w:val="center"/>
              <w:rPr>
                <w:rFonts w:ascii="Calibri" w:eastAsia="標楷體" w:hAnsi="Calibri" w:cs="Times New Roman"/>
              </w:rPr>
            </w:pPr>
            <w:r>
              <w:rPr>
                <w:rFonts w:ascii="Calibri" w:eastAsia="標楷體" w:hAnsi="Calibri" w:cs="Times New Roman" w:hint="eastAsia"/>
              </w:rPr>
              <w:t>10</w:t>
            </w:r>
            <w:r w:rsidRPr="005D6AEA">
              <w:rPr>
                <w:rFonts w:ascii="Calibri" w:eastAsia="標楷體" w:hAnsi="Calibri" w:cs="Times New Roman"/>
              </w:rPr>
              <w:t>/</w:t>
            </w:r>
            <w:r>
              <w:rPr>
                <w:rFonts w:ascii="Calibri" w:eastAsia="標楷體" w:hAnsi="Calibri" w:cs="Times New Roman" w:hint="eastAsia"/>
              </w:rPr>
              <w:t>29</w:t>
            </w:r>
          </w:p>
          <w:p w:rsidR="001A2017" w:rsidRPr="005D6AEA" w:rsidRDefault="001A2017" w:rsidP="001A2017">
            <w:pPr>
              <w:jc w:val="center"/>
              <w:rPr>
                <w:rFonts w:ascii="Calibri" w:eastAsia="標楷體" w:hAnsi="Calibri" w:cs="Times New Roman"/>
              </w:rPr>
            </w:pPr>
            <w:r>
              <w:rPr>
                <w:rFonts w:ascii="Calibri" w:eastAsia="標楷體" w:hAnsi="Calibri" w:cs="Times New Roman" w:hint="eastAsia"/>
              </w:rPr>
              <w:t>09</w:t>
            </w:r>
            <w:r>
              <w:rPr>
                <w:rFonts w:ascii="Calibri" w:eastAsia="標楷體" w:hAnsi="Calibri" w:cs="Times New Roman"/>
              </w:rPr>
              <w:t>:</w:t>
            </w:r>
            <w:r>
              <w:rPr>
                <w:rFonts w:ascii="Calibri" w:eastAsia="標楷體" w:hAnsi="Calibri" w:cs="Times New Roman" w:hint="eastAsia"/>
              </w:rPr>
              <w:t>0</w:t>
            </w:r>
            <w:r w:rsidRPr="005D6AEA">
              <w:rPr>
                <w:rFonts w:ascii="Calibri" w:eastAsia="標楷體" w:hAnsi="Calibri" w:cs="Times New Roman"/>
              </w:rPr>
              <w:t>0</w:t>
            </w:r>
          </w:p>
          <w:p w:rsidR="001A2017" w:rsidRPr="005D6AEA" w:rsidRDefault="001A2017" w:rsidP="001A2017">
            <w:pPr>
              <w:jc w:val="center"/>
              <w:rPr>
                <w:rFonts w:ascii="Calibri" w:eastAsia="標楷體" w:hAnsi="Calibri" w:cs="Times New Roman"/>
              </w:rPr>
            </w:pPr>
            <w:r w:rsidRPr="005D6AEA">
              <w:rPr>
                <w:rFonts w:ascii="Calibri" w:eastAsia="標楷體" w:hAnsi="Calibri" w:cs="Times New Roman"/>
              </w:rPr>
              <w:t>~</w:t>
            </w:r>
          </w:p>
          <w:p w:rsidR="001A2017" w:rsidRPr="005D6AEA" w:rsidRDefault="001A2017" w:rsidP="001A2017">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w:t>
            </w:r>
            <w:r w:rsidRPr="005D6AEA">
              <w:rPr>
                <w:rFonts w:ascii="Calibri" w:eastAsia="標楷體" w:hAnsi="Calibri" w:cs="Times New Roman"/>
              </w:rPr>
              <w:t>:</w:t>
            </w:r>
            <w:r w:rsidRPr="005D6AEA">
              <w:rPr>
                <w:rFonts w:ascii="Calibri" w:eastAsia="標楷體" w:hAnsi="Calibri" w:cs="Times New Roman" w:hint="eastAsia"/>
              </w:rPr>
              <w:t>3</w:t>
            </w:r>
            <w:r w:rsidRPr="005D6AEA">
              <w:rPr>
                <w:rFonts w:ascii="Calibri" w:eastAsia="標楷體" w:hAnsi="Calibri" w:cs="Times New Roman"/>
              </w:rPr>
              <w:t>0</w:t>
            </w:r>
          </w:p>
        </w:tc>
        <w:tc>
          <w:tcPr>
            <w:tcW w:w="1363" w:type="pct"/>
          </w:tcPr>
          <w:p w:rsidR="001A2017" w:rsidRDefault="001A2017" w:rsidP="001A2017">
            <w:pPr>
              <w:snapToGrid w:val="0"/>
              <w:rPr>
                <w:rFonts w:ascii="標楷體" w:eastAsia="標楷體" w:hAnsi="標楷體" w:cs="Times New Roman"/>
                <w:szCs w:val="24"/>
              </w:rPr>
            </w:pPr>
            <w:r w:rsidRPr="00DC0D20">
              <w:rPr>
                <w:rFonts w:ascii="標楷體" w:eastAsia="標楷體" w:hAnsi="標楷體" w:cs="Times New Roman" w:hint="eastAsia"/>
                <w:szCs w:val="24"/>
              </w:rPr>
              <w:t>專題講座：</w:t>
            </w:r>
          </w:p>
          <w:p w:rsidR="001A2017" w:rsidRPr="00DC0D20" w:rsidRDefault="001A2017" w:rsidP="001A2017">
            <w:pPr>
              <w:snapToGrid w:val="0"/>
              <w:rPr>
                <w:rFonts w:ascii="標楷體" w:eastAsia="標楷體" w:hAnsi="標楷體" w:cs="Times New Roman"/>
                <w:szCs w:val="24"/>
              </w:rPr>
            </w:pPr>
            <w:r>
              <w:rPr>
                <w:rFonts w:ascii="標楷體" w:eastAsia="標楷體" w:hAnsi="標楷體" w:cs="Times New Roman" w:hint="eastAsia"/>
                <w:szCs w:val="24"/>
              </w:rPr>
              <w:t>生命教育主題「人學探索」運用在素養導向教學</w:t>
            </w:r>
            <w:r w:rsidRPr="00DC0D20">
              <w:rPr>
                <w:rFonts w:ascii="標楷體" w:eastAsia="標楷體" w:hAnsi="標楷體" w:cs="Times New Roman" w:hint="eastAsia"/>
                <w:szCs w:val="24"/>
              </w:rPr>
              <w:t>設計中</w:t>
            </w:r>
          </w:p>
        </w:tc>
        <w:tc>
          <w:tcPr>
            <w:tcW w:w="1316" w:type="pct"/>
            <w:shd w:val="clear" w:color="auto" w:fill="auto"/>
          </w:tcPr>
          <w:p w:rsidR="001A2017" w:rsidRDefault="001A2017" w:rsidP="001A2017">
            <w:pPr>
              <w:snapToGrid w:val="0"/>
              <w:rPr>
                <w:rFonts w:ascii="標楷體" w:eastAsia="標楷體" w:hAnsi="標楷體" w:cs="Times New Roman"/>
                <w:szCs w:val="24"/>
              </w:rPr>
            </w:pPr>
            <w:r>
              <w:rPr>
                <w:rFonts w:ascii="標楷體" w:eastAsia="標楷體" w:hAnsi="標楷體" w:cs="Times New Roman" w:hint="eastAsia"/>
                <w:szCs w:val="24"/>
              </w:rPr>
              <w:t xml:space="preserve">專題演講及討論分享方式: </w:t>
            </w:r>
          </w:p>
          <w:p w:rsidR="001A2017" w:rsidRPr="00DC0D20" w:rsidRDefault="001A2017" w:rsidP="001A2017">
            <w:pPr>
              <w:snapToGrid w:val="0"/>
              <w:rPr>
                <w:rFonts w:ascii="標楷體" w:eastAsia="標楷體" w:hAnsi="標楷體" w:cs="Times New Roman"/>
                <w:szCs w:val="24"/>
              </w:rPr>
            </w:pPr>
            <w:r w:rsidRPr="00DC0D20">
              <w:rPr>
                <w:rFonts w:ascii="標楷體" w:eastAsia="標楷體" w:hAnsi="標楷體" w:cs="Times New Roman" w:hint="eastAsia"/>
                <w:szCs w:val="24"/>
              </w:rPr>
              <w:t>聚</w:t>
            </w:r>
            <w:r>
              <w:rPr>
                <w:rFonts w:ascii="標楷體" w:eastAsia="標楷體" w:hAnsi="標楷體" w:cs="Times New Roman" w:hint="eastAsia"/>
                <w:szCs w:val="24"/>
              </w:rPr>
              <w:t>焦於生命教育主題「人學探索」運用在素養導向教學</w:t>
            </w:r>
            <w:r w:rsidRPr="00DC0D20">
              <w:rPr>
                <w:rFonts w:ascii="標楷體" w:eastAsia="標楷體" w:hAnsi="標楷體" w:cs="Times New Roman" w:hint="eastAsia"/>
                <w:szCs w:val="24"/>
              </w:rPr>
              <w:t>設計中</w:t>
            </w:r>
          </w:p>
        </w:tc>
        <w:tc>
          <w:tcPr>
            <w:tcW w:w="770" w:type="pct"/>
            <w:vAlign w:val="center"/>
          </w:tcPr>
          <w:p w:rsidR="001A2017" w:rsidRDefault="001A2017" w:rsidP="001A2017">
            <w:pPr>
              <w:snapToGrid w:val="0"/>
              <w:jc w:val="both"/>
              <w:rPr>
                <w:rFonts w:ascii="標楷體" w:eastAsia="標楷體" w:hAnsi="標楷體" w:cs="Times New Roman"/>
                <w:sz w:val="22"/>
              </w:rPr>
            </w:pPr>
            <w:r>
              <w:rPr>
                <w:rFonts w:ascii="標楷體" w:eastAsia="標楷體" w:hAnsi="標楷體" w:cs="Times New Roman" w:hint="eastAsia"/>
                <w:szCs w:val="24"/>
              </w:rPr>
              <w:t>生命教育學科中心委員</w:t>
            </w:r>
            <w:r w:rsidRPr="00DF6074">
              <w:rPr>
                <w:rFonts w:ascii="標楷體" w:eastAsia="標楷體" w:hAnsi="標楷體" w:cs="Times New Roman" w:hint="eastAsia"/>
                <w:sz w:val="22"/>
              </w:rPr>
              <w:t>中國醫藥大學</w:t>
            </w:r>
          </w:p>
          <w:p w:rsidR="001A2017" w:rsidRPr="005B4678" w:rsidRDefault="001A2017" w:rsidP="001A2017">
            <w:pPr>
              <w:snapToGrid w:val="0"/>
              <w:jc w:val="both"/>
              <w:rPr>
                <w:rFonts w:ascii="標楷體" w:eastAsia="標楷體" w:hAnsi="標楷體" w:cs="Times New Roman"/>
                <w:szCs w:val="24"/>
              </w:rPr>
            </w:pPr>
            <w:r w:rsidRPr="005B4678">
              <w:rPr>
                <w:rFonts w:ascii="標楷體" w:eastAsia="標楷體" w:hAnsi="標楷體" w:cs="Times New Roman" w:hint="eastAsia"/>
                <w:szCs w:val="24"/>
              </w:rPr>
              <w:t>牛惠之教授</w:t>
            </w:r>
          </w:p>
        </w:tc>
        <w:tc>
          <w:tcPr>
            <w:tcW w:w="848" w:type="pct"/>
            <w:vMerge/>
          </w:tcPr>
          <w:p w:rsidR="001A2017" w:rsidRPr="005D6AEA" w:rsidRDefault="001A2017" w:rsidP="001A2017">
            <w:pPr>
              <w:snapToGrid w:val="0"/>
              <w:rPr>
                <w:rFonts w:ascii="Calibri" w:eastAsia="標楷體" w:hAnsi="Calibri" w:cs="Times New Roman"/>
                <w:b/>
                <w:color w:val="C00000"/>
              </w:rPr>
            </w:pPr>
          </w:p>
        </w:tc>
      </w:tr>
      <w:tr w:rsidR="001A2017" w:rsidRPr="005D6AEA" w:rsidTr="001A2017">
        <w:trPr>
          <w:jc w:val="center"/>
        </w:trPr>
        <w:tc>
          <w:tcPr>
            <w:tcW w:w="222" w:type="pct"/>
            <w:vAlign w:val="center"/>
          </w:tcPr>
          <w:p w:rsidR="001A2017" w:rsidRPr="005D6AEA" w:rsidRDefault="001A2017" w:rsidP="001A2017">
            <w:pPr>
              <w:jc w:val="center"/>
              <w:rPr>
                <w:rFonts w:ascii="Calibri" w:eastAsia="標楷體" w:hAnsi="Calibri" w:cs="Times New Roman"/>
              </w:rPr>
            </w:pPr>
            <w:r>
              <w:rPr>
                <w:rFonts w:ascii="Calibri" w:eastAsia="標楷體" w:hAnsi="Calibri" w:cs="Times New Roman" w:hint="eastAsia"/>
              </w:rPr>
              <w:t>7</w:t>
            </w:r>
          </w:p>
        </w:tc>
        <w:tc>
          <w:tcPr>
            <w:tcW w:w="481" w:type="pct"/>
            <w:shd w:val="clear" w:color="auto" w:fill="auto"/>
            <w:vAlign w:val="center"/>
          </w:tcPr>
          <w:p w:rsidR="001A2017" w:rsidRPr="005D6AEA" w:rsidRDefault="001A2017" w:rsidP="001A2017">
            <w:pPr>
              <w:jc w:val="center"/>
              <w:rPr>
                <w:rFonts w:ascii="Calibri" w:eastAsia="標楷體" w:hAnsi="Calibri" w:cs="Times New Roman"/>
              </w:rPr>
            </w:pPr>
            <w:r w:rsidRPr="005D6AEA">
              <w:rPr>
                <w:rFonts w:ascii="Calibri" w:eastAsia="標楷體" w:hAnsi="Calibri" w:cs="Times New Roman"/>
              </w:rPr>
              <w:t>1</w:t>
            </w:r>
            <w:r>
              <w:rPr>
                <w:rFonts w:ascii="Calibri" w:eastAsia="標楷體" w:hAnsi="Calibri" w:cs="Times New Roman" w:hint="eastAsia"/>
              </w:rPr>
              <w:t>1</w:t>
            </w:r>
            <w:r w:rsidRPr="005D6AEA">
              <w:rPr>
                <w:rFonts w:ascii="Calibri" w:eastAsia="標楷體" w:hAnsi="Calibri" w:cs="Times New Roman"/>
              </w:rPr>
              <w:t>/</w:t>
            </w:r>
            <w:r>
              <w:rPr>
                <w:rFonts w:ascii="Calibri" w:eastAsia="標楷體" w:hAnsi="Calibri" w:cs="Times New Roman" w:hint="eastAsia"/>
              </w:rPr>
              <w:t>05</w:t>
            </w:r>
          </w:p>
          <w:p w:rsidR="001A2017" w:rsidRPr="005D6AEA" w:rsidRDefault="001A2017" w:rsidP="001A2017">
            <w:pPr>
              <w:jc w:val="center"/>
              <w:rPr>
                <w:rFonts w:ascii="Calibri" w:eastAsia="標楷體" w:hAnsi="Calibri" w:cs="Times New Roman"/>
              </w:rPr>
            </w:pPr>
            <w:r>
              <w:rPr>
                <w:rFonts w:ascii="Calibri" w:eastAsia="標楷體" w:hAnsi="Calibri" w:cs="Times New Roman" w:hint="eastAsia"/>
              </w:rPr>
              <w:t>09</w:t>
            </w:r>
            <w:r>
              <w:rPr>
                <w:rFonts w:ascii="Calibri" w:eastAsia="標楷體" w:hAnsi="Calibri" w:cs="Times New Roman"/>
              </w:rPr>
              <w:t>:</w:t>
            </w:r>
            <w:r>
              <w:rPr>
                <w:rFonts w:ascii="Calibri" w:eastAsia="標楷體" w:hAnsi="Calibri" w:cs="Times New Roman" w:hint="eastAsia"/>
              </w:rPr>
              <w:t>0</w:t>
            </w:r>
            <w:r w:rsidRPr="005D6AEA">
              <w:rPr>
                <w:rFonts w:ascii="Calibri" w:eastAsia="標楷體" w:hAnsi="Calibri" w:cs="Times New Roman"/>
              </w:rPr>
              <w:t>0</w:t>
            </w:r>
          </w:p>
          <w:p w:rsidR="001A2017" w:rsidRPr="005D6AEA" w:rsidRDefault="001A2017" w:rsidP="001A2017">
            <w:pPr>
              <w:jc w:val="center"/>
              <w:rPr>
                <w:rFonts w:ascii="Calibri" w:eastAsia="標楷體" w:hAnsi="Calibri" w:cs="Times New Roman"/>
              </w:rPr>
            </w:pPr>
            <w:r w:rsidRPr="005D6AEA">
              <w:rPr>
                <w:rFonts w:ascii="Calibri" w:eastAsia="標楷體" w:hAnsi="Calibri" w:cs="Times New Roman"/>
              </w:rPr>
              <w:lastRenderedPageBreak/>
              <w:t>~</w:t>
            </w:r>
          </w:p>
          <w:p w:rsidR="001A2017" w:rsidRPr="005D6AEA" w:rsidRDefault="001A2017" w:rsidP="001A2017">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w:t>
            </w:r>
            <w:r w:rsidRPr="005D6AEA">
              <w:rPr>
                <w:rFonts w:ascii="Calibri" w:eastAsia="標楷體" w:hAnsi="Calibri" w:cs="Times New Roman"/>
              </w:rPr>
              <w:t>:</w:t>
            </w:r>
            <w:r w:rsidRPr="005D6AEA">
              <w:rPr>
                <w:rFonts w:ascii="Calibri" w:eastAsia="標楷體" w:hAnsi="Calibri" w:cs="Times New Roman" w:hint="eastAsia"/>
              </w:rPr>
              <w:t>3</w:t>
            </w:r>
            <w:r w:rsidRPr="005D6AEA">
              <w:rPr>
                <w:rFonts w:ascii="Calibri" w:eastAsia="標楷體" w:hAnsi="Calibri" w:cs="Times New Roman"/>
              </w:rPr>
              <w:t>0</w:t>
            </w:r>
          </w:p>
        </w:tc>
        <w:tc>
          <w:tcPr>
            <w:tcW w:w="1363" w:type="pct"/>
          </w:tcPr>
          <w:p w:rsidR="001A2017" w:rsidRDefault="001A2017" w:rsidP="001A2017">
            <w:pPr>
              <w:snapToGrid w:val="0"/>
              <w:rPr>
                <w:rFonts w:ascii="標楷體" w:eastAsia="標楷體" w:hAnsi="標楷體" w:cs="Times New Roman"/>
                <w:szCs w:val="24"/>
              </w:rPr>
            </w:pPr>
            <w:r w:rsidRPr="005D6AEA">
              <w:rPr>
                <w:rFonts w:ascii="標楷體" w:eastAsia="標楷體" w:hAnsi="標楷體" w:cs="Times New Roman" w:hint="eastAsia"/>
                <w:szCs w:val="24"/>
              </w:rPr>
              <w:lastRenderedPageBreak/>
              <w:t>專題講座：</w:t>
            </w:r>
          </w:p>
          <w:p w:rsidR="001A2017" w:rsidRPr="005D6AEA" w:rsidRDefault="001A2017" w:rsidP="001A2017">
            <w:pPr>
              <w:snapToGrid w:val="0"/>
              <w:rPr>
                <w:rFonts w:ascii="標楷體" w:eastAsia="標楷體" w:hAnsi="標楷體" w:cs="Times New Roman"/>
                <w:szCs w:val="24"/>
              </w:rPr>
            </w:pPr>
            <w:r>
              <w:rPr>
                <w:rFonts w:ascii="標楷體" w:eastAsia="標楷體" w:hAnsi="標楷體" w:cs="Times New Roman" w:hint="eastAsia"/>
                <w:szCs w:val="24"/>
              </w:rPr>
              <w:t>人森好難-生命教育主題「終極關懷」運用在素</w:t>
            </w:r>
            <w:r>
              <w:rPr>
                <w:rFonts w:ascii="標楷體" w:eastAsia="標楷體" w:hAnsi="標楷體" w:cs="Times New Roman" w:hint="eastAsia"/>
                <w:szCs w:val="24"/>
              </w:rPr>
              <w:lastRenderedPageBreak/>
              <w:t>養導向教學</w:t>
            </w:r>
            <w:r w:rsidRPr="005D6AEA">
              <w:rPr>
                <w:rFonts w:ascii="標楷體" w:eastAsia="標楷體" w:hAnsi="標楷體" w:cs="Times New Roman" w:hint="eastAsia"/>
                <w:szCs w:val="24"/>
              </w:rPr>
              <w:t>設計中</w:t>
            </w:r>
          </w:p>
        </w:tc>
        <w:tc>
          <w:tcPr>
            <w:tcW w:w="1316" w:type="pct"/>
            <w:shd w:val="clear" w:color="auto" w:fill="auto"/>
          </w:tcPr>
          <w:p w:rsidR="001A2017" w:rsidRDefault="001A2017" w:rsidP="001A2017">
            <w:pPr>
              <w:snapToGrid w:val="0"/>
              <w:rPr>
                <w:rFonts w:ascii="標楷體" w:eastAsia="標楷體" w:hAnsi="標楷體" w:cs="Times New Roman"/>
                <w:szCs w:val="24"/>
              </w:rPr>
            </w:pPr>
            <w:r>
              <w:rPr>
                <w:rFonts w:ascii="標楷體" w:eastAsia="標楷體" w:hAnsi="標楷體" w:cs="Times New Roman" w:hint="eastAsia"/>
                <w:szCs w:val="24"/>
              </w:rPr>
              <w:lastRenderedPageBreak/>
              <w:t xml:space="preserve">專題演講及討論分享方式: </w:t>
            </w:r>
          </w:p>
          <w:p w:rsidR="001A2017" w:rsidRPr="005D6AEA" w:rsidRDefault="001A2017" w:rsidP="001A2017">
            <w:pPr>
              <w:snapToGrid w:val="0"/>
              <w:rPr>
                <w:rFonts w:ascii="標楷體" w:eastAsia="標楷體" w:hAnsi="標楷體" w:cs="Times New Roman"/>
                <w:szCs w:val="24"/>
              </w:rPr>
            </w:pPr>
            <w:r>
              <w:rPr>
                <w:rFonts w:ascii="標楷體" w:eastAsia="標楷體" w:hAnsi="標楷體" w:cs="Times New Roman" w:hint="eastAsia"/>
                <w:szCs w:val="24"/>
              </w:rPr>
              <w:t>聚焦於生命教育主題</w:t>
            </w:r>
            <w:r>
              <w:rPr>
                <w:rFonts w:ascii="標楷體" w:eastAsia="標楷體" w:hAnsi="標楷體" w:cs="Times New Roman" w:hint="eastAsia"/>
                <w:szCs w:val="24"/>
              </w:rPr>
              <w:lastRenderedPageBreak/>
              <w:t>「終極關懷」運用在素養導向教學</w:t>
            </w:r>
            <w:r w:rsidRPr="005D6AEA">
              <w:rPr>
                <w:rFonts w:ascii="標楷體" w:eastAsia="標楷體" w:hAnsi="標楷體" w:cs="Times New Roman" w:hint="eastAsia"/>
                <w:szCs w:val="24"/>
              </w:rPr>
              <w:t>設計中</w:t>
            </w:r>
          </w:p>
        </w:tc>
        <w:tc>
          <w:tcPr>
            <w:tcW w:w="770" w:type="pct"/>
            <w:vAlign w:val="center"/>
          </w:tcPr>
          <w:p w:rsidR="00EC5961" w:rsidRDefault="00EC5961" w:rsidP="00EC5961">
            <w:pPr>
              <w:snapToGrid w:val="0"/>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lastRenderedPageBreak/>
              <w:t>自由講師</w:t>
            </w:r>
          </w:p>
          <w:p w:rsidR="001A2017" w:rsidRPr="00F6619E" w:rsidRDefault="001A2017" w:rsidP="001A2017">
            <w:pPr>
              <w:adjustRightInd w:val="0"/>
              <w:snapToGrid w:val="0"/>
              <w:jc w:val="both"/>
              <w:rPr>
                <w:rFonts w:ascii="標楷體" w:eastAsia="標楷體" w:hAnsi="標楷體" w:cs="Times New Roman"/>
                <w:szCs w:val="24"/>
              </w:rPr>
            </w:pPr>
            <w:r w:rsidRPr="00F6619E">
              <w:rPr>
                <w:rFonts w:ascii="標楷體" w:eastAsia="標楷體" w:hAnsi="標楷體" w:cs="Times New Roman" w:hint="eastAsia"/>
                <w:szCs w:val="24"/>
              </w:rPr>
              <w:t>莊越翔老師</w:t>
            </w:r>
          </w:p>
        </w:tc>
        <w:tc>
          <w:tcPr>
            <w:tcW w:w="848" w:type="pct"/>
            <w:vMerge/>
          </w:tcPr>
          <w:p w:rsidR="001A2017" w:rsidRPr="005D6AEA" w:rsidRDefault="001A2017" w:rsidP="001A2017">
            <w:pPr>
              <w:snapToGrid w:val="0"/>
              <w:rPr>
                <w:rFonts w:ascii="Calibri" w:eastAsia="標楷體" w:hAnsi="Calibri" w:cs="Times New Roman"/>
                <w:b/>
                <w:color w:val="C00000"/>
              </w:rPr>
            </w:pPr>
          </w:p>
        </w:tc>
      </w:tr>
      <w:tr w:rsidR="001A2017" w:rsidRPr="005D6AEA" w:rsidTr="001A2017">
        <w:trPr>
          <w:jc w:val="center"/>
        </w:trPr>
        <w:tc>
          <w:tcPr>
            <w:tcW w:w="222" w:type="pct"/>
            <w:vAlign w:val="center"/>
          </w:tcPr>
          <w:p w:rsidR="001A2017" w:rsidRPr="005D6AEA" w:rsidRDefault="001A2017" w:rsidP="001A2017">
            <w:pPr>
              <w:jc w:val="center"/>
              <w:rPr>
                <w:rFonts w:ascii="Calibri" w:eastAsia="標楷體" w:hAnsi="Calibri" w:cs="Times New Roman"/>
              </w:rPr>
            </w:pPr>
            <w:r>
              <w:rPr>
                <w:rFonts w:ascii="Calibri" w:eastAsia="標楷體" w:hAnsi="Calibri" w:cs="Times New Roman" w:hint="eastAsia"/>
              </w:rPr>
              <w:lastRenderedPageBreak/>
              <w:t>8</w:t>
            </w:r>
          </w:p>
        </w:tc>
        <w:tc>
          <w:tcPr>
            <w:tcW w:w="481" w:type="pct"/>
            <w:shd w:val="clear" w:color="auto" w:fill="auto"/>
            <w:vAlign w:val="center"/>
          </w:tcPr>
          <w:p w:rsidR="001A2017" w:rsidRPr="005D6AEA" w:rsidRDefault="001A2017" w:rsidP="001A2017">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1</w:t>
            </w:r>
            <w:r w:rsidRPr="005D6AEA">
              <w:rPr>
                <w:rFonts w:ascii="Calibri" w:eastAsia="標楷體" w:hAnsi="Calibri" w:cs="Times New Roman"/>
              </w:rPr>
              <w:t>/</w:t>
            </w:r>
            <w:r w:rsidRPr="005D6AEA">
              <w:rPr>
                <w:rFonts w:ascii="Calibri" w:eastAsia="標楷體" w:hAnsi="Calibri" w:cs="Times New Roman" w:hint="eastAsia"/>
              </w:rPr>
              <w:t>12</w:t>
            </w:r>
          </w:p>
          <w:p w:rsidR="001A2017" w:rsidRPr="005D6AEA" w:rsidRDefault="001A2017" w:rsidP="001A2017">
            <w:pPr>
              <w:jc w:val="center"/>
              <w:rPr>
                <w:rFonts w:ascii="Calibri" w:eastAsia="標楷體" w:hAnsi="Calibri" w:cs="Times New Roman"/>
              </w:rPr>
            </w:pPr>
            <w:r>
              <w:rPr>
                <w:rFonts w:ascii="Calibri" w:eastAsia="標楷體" w:hAnsi="Calibri" w:cs="Times New Roman" w:hint="eastAsia"/>
              </w:rPr>
              <w:t>09</w:t>
            </w:r>
            <w:r>
              <w:rPr>
                <w:rFonts w:ascii="Calibri" w:eastAsia="標楷體" w:hAnsi="Calibri" w:cs="Times New Roman"/>
              </w:rPr>
              <w:t>:</w:t>
            </w:r>
            <w:r>
              <w:rPr>
                <w:rFonts w:ascii="Calibri" w:eastAsia="標楷體" w:hAnsi="Calibri" w:cs="Times New Roman" w:hint="eastAsia"/>
              </w:rPr>
              <w:t>0</w:t>
            </w:r>
            <w:r w:rsidRPr="005D6AEA">
              <w:rPr>
                <w:rFonts w:ascii="Calibri" w:eastAsia="標楷體" w:hAnsi="Calibri" w:cs="Times New Roman"/>
              </w:rPr>
              <w:t>0</w:t>
            </w:r>
          </w:p>
          <w:p w:rsidR="001A2017" w:rsidRPr="005D6AEA" w:rsidRDefault="001A2017" w:rsidP="001A2017">
            <w:pPr>
              <w:jc w:val="center"/>
              <w:rPr>
                <w:rFonts w:ascii="Calibri" w:eastAsia="標楷體" w:hAnsi="Calibri" w:cs="Times New Roman"/>
              </w:rPr>
            </w:pPr>
            <w:r w:rsidRPr="005D6AEA">
              <w:rPr>
                <w:rFonts w:ascii="Calibri" w:eastAsia="標楷體" w:hAnsi="Calibri" w:cs="Times New Roman"/>
              </w:rPr>
              <w:t>~</w:t>
            </w:r>
          </w:p>
          <w:p w:rsidR="001A2017" w:rsidRPr="005D6AEA" w:rsidRDefault="001A2017" w:rsidP="001A2017">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w:t>
            </w:r>
            <w:r w:rsidRPr="005D6AEA">
              <w:rPr>
                <w:rFonts w:ascii="Calibri" w:eastAsia="標楷體" w:hAnsi="Calibri" w:cs="Times New Roman"/>
              </w:rPr>
              <w:t>:</w:t>
            </w:r>
            <w:r w:rsidRPr="005D6AEA">
              <w:rPr>
                <w:rFonts w:ascii="Calibri" w:eastAsia="標楷體" w:hAnsi="Calibri" w:cs="Times New Roman" w:hint="eastAsia"/>
              </w:rPr>
              <w:t>3</w:t>
            </w:r>
            <w:r w:rsidRPr="005D6AEA">
              <w:rPr>
                <w:rFonts w:ascii="Calibri" w:eastAsia="標楷體" w:hAnsi="Calibri" w:cs="Times New Roman"/>
              </w:rPr>
              <w:t>0</w:t>
            </w:r>
          </w:p>
        </w:tc>
        <w:tc>
          <w:tcPr>
            <w:tcW w:w="1363" w:type="pct"/>
          </w:tcPr>
          <w:p w:rsidR="001A2017" w:rsidRDefault="001A2017" w:rsidP="001A2017">
            <w:pPr>
              <w:snapToGrid w:val="0"/>
              <w:rPr>
                <w:rFonts w:ascii="標楷體" w:eastAsia="標楷體" w:hAnsi="標楷體" w:cs="Times New Roman"/>
                <w:szCs w:val="24"/>
              </w:rPr>
            </w:pPr>
            <w:r w:rsidRPr="00DC0D20">
              <w:rPr>
                <w:rFonts w:ascii="標楷體" w:eastAsia="標楷體" w:hAnsi="標楷體" w:cs="Times New Roman" w:hint="eastAsia"/>
                <w:szCs w:val="24"/>
              </w:rPr>
              <w:t>專題講座：</w:t>
            </w:r>
          </w:p>
          <w:p w:rsidR="001A2017" w:rsidRPr="00DC0D20" w:rsidRDefault="001A2017" w:rsidP="001A2017">
            <w:pPr>
              <w:snapToGrid w:val="0"/>
              <w:rPr>
                <w:rFonts w:ascii="標楷體" w:eastAsia="標楷體" w:hAnsi="標楷體" w:cs="Times New Roman"/>
                <w:szCs w:val="24"/>
              </w:rPr>
            </w:pPr>
            <w:r>
              <w:rPr>
                <w:rFonts w:ascii="標楷體" w:eastAsia="標楷體" w:hAnsi="標楷體" w:cs="Times New Roman" w:hint="eastAsia"/>
                <w:szCs w:val="24"/>
              </w:rPr>
              <w:t>生命教育主題「價值思辨」運用在素養導向教學</w:t>
            </w:r>
            <w:r w:rsidRPr="00DC0D20">
              <w:rPr>
                <w:rFonts w:ascii="標楷體" w:eastAsia="標楷體" w:hAnsi="標楷體" w:cs="Times New Roman" w:hint="eastAsia"/>
                <w:szCs w:val="24"/>
              </w:rPr>
              <w:t>設計中</w:t>
            </w:r>
          </w:p>
        </w:tc>
        <w:tc>
          <w:tcPr>
            <w:tcW w:w="1316" w:type="pct"/>
            <w:shd w:val="clear" w:color="auto" w:fill="auto"/>
          </w:tcPr>
          <w:p w:rsidR="001A2017" w:rsidRDefault="001A2017" w:rsidP="001A2017">
            <w:pPr>
              <w:snapToGrid w:val="0"/>
              <w:rPr>
                <w:rFonts w:ascii="標楷體" w:eastAsia="標楷體" w:hAnsi="標楷體" w:cs="Times New Roman"/>
                <w:szCs w:val="24"/>
              </w:rPr>
            </w:pPr>
            <w:r>
              <w:rPr>
                <w:rFonts w:ascii="標楷體" w:eastAsia="標楷體" w:hAnsi="標楷體" w:cs="Times New Roman" w:hint="eastAsia"/>
                <w:szCs w:val="24"/>
              </w:rPr>
              <w:t xml:space="preserve">專題演講及討論分享方式: </w:t>
            </w:r>
          </w:p>
          <w:p w:rsidR="001A2017" w:rsidRPr="00DC0D20" w:rsidRDefault="001A2017" w:rsidP="001A2017">
            <w:pPr>
              <w:snapToGrid w:val="0"/>
              <w:rPr>
                <w:rFonts w:ascii="標楷體" w:eastAsia="標楷體" w:hAnsi="標楷體" w:cs="Times New Roman"/>
                <w:szCs w:val="24"/>
              </w:rPr>
            </w:pPr>
            <w:r w:rsidRPr="00DC0D20">
              <w:rPr>
                <w:rFonts w:ascii="標楷體" w:eastAsia="標楷體" w:hAnsi="標楷體" w:cs="Times New Roman" w:hint="eastAsia"/>
                <w:szCs w:val="24"/>
              </w:rPr>
              <w:t>聚</w:t>
            </w:r>
            <w:r>
              <w:rPr>
                <w:rFonts w:ascii="標楷體" w:eastAsia="標楷體" w:hAnsi="標楷體" w:cs="Times New Roman" w:hint="eastAsia"/>
                <w:szCs w:val="24"/>
              </w:rPr>
              <w:t>焦於生命教育主題「價值思辨」運用在素養導向教學</w:t>
            </w:r>
            <w:r w:rsidRPr="00DC0D20">
              <w:rPr>
                <w:rFonts w:ascii="標楷體" w:eastAsia="標楷體" w:hAnsi="標楷體" w:cs="Times New Roman" w:hint="eastAsia"/>
                <w:szCs w:val="24"/>
              </w:rPr>
              <w:t>設計中</w:t>
            </w:r>
          </w:p>
        </w:tc>
        <w:tc>
          <w:tcPr>
            <w:tcW w:w="770" w:type="pct"/>
            <w:vAlign w:val="center"/>
          </w:tcPr>
          <w:p w:rsidR="001A2017" w:rsidRDefault="001A2017" w:rsidP="001A2017">
            <w:pPr>
              <w:snapToGrid w:val="0"/>
              <w:jc w:val="both"/>
              <w:rPr>
                <w:rFonts w:ascii="標楷體" w:eastAsia="標楷體" w:hAnsi="標楷體" w:cs="Times New Roman"/>
                <w:sz w:val="22"/>
              </w:rPr>
            </w:pPr>
            <w:r>
              <w:rPr>
                <w:rFonts w:ascii="標楷體" w:eastAsia="標楷體" w:hAnsi="標楷體" w:cs="Times New Roman" w:hint="eastAsia"/>
                <w:szCs w:val="24"/>
              </w:rPr>
              <w:t>生命教育學科中心委員</w:t>
            </w:r>
            <w:r w:rsidRPr="00DF6074">
              <w:rPr>
                <w:rFonts w:ascii="標楷體" w:eastAsia="標楷體" w:hAnsi="標楷體" w:cs="Times New Roman" w:hint="eastAsia"/>
                <w:sz w:val="22"/>
              </w:rPr>
              <w:t>中國醫藥大學</w:t>
            </w:r>
          </w:p>
          <w:p w:rsidR="001A2017" w:rsidRPr="005B4678" w:rsidRDefault="001A2017" w:rsidP="001A2017">
            <w:pPr>
              <w:snapToGrid w:val="0"/>
              <w:jc w:val="both"/>
              <w:rPr>
                <w:rFonts w:ascii="標楷體" w:eastAsia="標楷體" w:hAnsi="標楷體" w:cs="Times New Roman"/>
                <w:szCs w:val="24"/>
              </w:rPr>
            </w:pPr>
            <w:r w:rsidRPr="005B4678">
              <w:rPr>
                <w:rFonts w:ascii="標楷體" w:eastAsia="標楷體" w:hAnsi="標楷體" w:cs="Times New Roman" w:hint="eastAsia"/>
                <w:szCs w:val="24"/>
              </w:rPr>
              <w:t>牛惠之教授</w:t>
            </w:r>
          </w:p>
        </w:tc>
        <w:tc>
          <w:tcPr>
            <w:tcW w:w="848" w:type="pct"/>
            <w:vMerge/>
          </w:tcPr>
          <w:p w:rsidR="001A2017" w:rsidRPr="005D6AEA" w:rsidRDefault="001A2017" w:rsidP="001A2017">
            <w:pPr>
              <w:snapToGrid w:val="0"/>
              <w:rPr>
                <w:rFonts w:ascii="Calibri" w:eastAsia="標楷體" w:hAnsi="Calibri" w:cs="Times New Roman"/>
                <w:b/>
                <w:color w:val="C00000"/>
              </w:rPr>
            </w:pPr>
          </w:p>
        </w:tc>
      </w:tr>
      <w:tr w:rsidR="001A2017" w:rsidRPr="005D6AEA" w:rsidTr="001A2017">
        <w:trPr>
          <w:jc w:val="center"/>
        </w:trPr>
        <w:tc>
          <w:tcPr>
            <w:tcW w:w="222" w:type="pct"/>
            <w:vAlign w:val="center"/>
          </w:tcPr>
          <w:p w:rsidR="001A2017" w:rsidRPr="005D6AEA" w:rsidRDefault="001A2017" w:rsidP="001A2017">
            <w:pPr>
              <w:jc w:val="center"/>
              <w:rPr>
                <w:rFonts w:ascii="Calibri" w:eastAsia="標楷體" w:hAnsi="Calibri" w:cs="Times New Roman"/>
              </w:rPr>
            </w:pPr>
            <w:r>
              <w:rPr>
                <w:rFonts w:ascii="Calibri" w:eastAsia="標楷體" w:hAnsi="Calibri" w:cs="Times New Roman" w:hint="eastAsia"/>
              </w:rPr>
              <w:t>9</w:t>
            </w:r>
          </w:p>
        </w:tc>
        <w:tc>
          <w:tcPr>
            <w:tcW w:w="481" w:type="pct"/>
            <w:shd w:val="clear" w:color="auto" w:fill="auto"/>
            <w:vAlign w:val="center"/>
          </w:tcPr>
          <w:p w:rsidR="001A2017" w:rsidRPr="005D6AEA" w:rsidRDefault="001A2017" w:rsidP="001A2017">
            <w:pPr>
              <w:jc w:val="center"/>
              <w:rPr>
                <w:rFonts w:ascii="Calibri" w:eastAsia="標楷體" w:hAnsi="Calibri" w:cs="Times New Roman"/>
              </w:rPr>
            </w:pPr>
            <w:r w:rsidRPr="005D6AEA">
              <w:rPr>
                <w:rFonts w:ascii="Calibri" w:eastAsia="標楷體" w:hAnsi="Calibri" w:cs="Times New Roman"/>
              </w:rPr>
              <w:t>1</w:t>
            </w:r>
            <w:r>
              <w:rPr>
                <w:rFonts w:ascii="Calibri" w:eastAsia="標楷體" w:hAnsi="Calibri" w:cs="Times New Roman" w:hint="eastAsia"/>
              </w:rPr>
              <w:t>1</w:t>
            </w:r>
            <w:r w:rsidRPr="005D6AEA">
              <w:rPr>
                <w:rFonts w:ascii="Calibri" w:eastAsia="標楷體" w:hAnsi="Calibri" w:cs="Times New Roman"/>
              </w:rPr>
              <w:t>/</w:t>
            </w:r>
            <w:r>
              <w:rPr>
                <w:rFonts w:ascii="Calibri" w:eastAsia="標楷體" w:hAnsi="Calibri" w:cs="Times New Roman" w:hint="eastAsia"/>
              </w:rPr>
              <w:t>26</w:t>
            </w:r>
          </w:p>
          <w:p w:rsidR="001A2017" w:rsidRPr="005D6AEA" w:rsidRDefault="001A2017" w:rsidP="001A2017">
            <w:pPr>
              <w:jc w:val="center"/>
              <w:rPr>
                <w:rFonts w:ascii="Calibri" w:eastAsia="標楷體" w:hAnsi="Calibri" w:cs="Times New Roman"/>
              </w:rPr>
            </w:pPr>
            <w:r>
              <w:rPr>
                <w:rFonts w:ascii="Calibri" w:eastAsia="標楷體" w:hAnsi="Calibri" w:cs="Times New Roman" w:hint="eastAsia"/>
              </w:rPr>
              <w:t>09</w:t>
            </w:r>
            <w:r>
              <w:rPr>
                <w:rFonts w:ascii="Calibri" w:eastAsia="標楷體" w:hAnsi="Calibri" w:cs="Times New Roman"/>
              </w:rPr>
              <w:t>:</w:t>
            </w:r>
            <w:r>
              <w:rPr>
                <w:rFonts w:ascii="Calibri" w:eastAsia="標楷體" w:hAnsi="Calibri" w:cs="Times New Roman" w:hint="eastAsia"/>
              </w:rPr>
              <w:t>0</w:t>
            </w:r>
            <w:r w:rsidRPr="005D6AEA">
              <w:rPr>
                <w:rFonts w:ascii="Calibri" w:eastAsia="標楷體" w:hAnsi="Calibri" w:cs="Times New Roman"/>
              </w:rPr>
              <w:t>0</w:t>
            </w:r>
          </w:p>
          <w:p w:rsidR="001A2017" w:rsidRPr="005D6AEA" w:rsidRDefault="001A2017" w:rsidP="001A2017">
            <w:pPr>
              <w:jc w:val="center"/>
              <w:rPr>
                <w:rFonts w:ascii="Calibri" w:eastAsia="標楷體" w:hAnsi="Calibri" w:cs="Times New Roman"/>
              </w:rPr>
            </w:pPr>
            <w:r w:rsidRPr="005D6AEA">
              <w:rPr>
                <w:rFonts w:ascii="Calibri" w:eastAsia="標楷體" w:hAnsi="Calibri" w:cs="Times New Roman"/>
              </w:rPr>
              <w:t>~</w:t>
            </w:r>
          </w:p>
          <w:p w:rsidR="001A2017" w:rsidRPr="005D6AEA" w:rsidRDefault="001A2017" w:rsidP="001A2017">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w:t>
            </w:r>
            <w:r w:rsidRPr="005D6AEA">
              <w:rPr>
                <w:rFonts w:ascii="Calibri" w:eastAsia="標楷體" w:hAnsi="Calibri" w:cs="Times New Roman"/>
              </w:rPr>
              <w:t>:</w:t>
            </w:r>
            <w:r w:rsidRPr="005D6AEA">
              <w:rPr>
                <w:rFonts w:ascii="Calibri" w:eastAsia="標楷體" w:hAnsi="Calibri" w:cs="Times New Roman" w:hint="eastAsia"/>
              </w:rPr>
              <w:t>3</w:t>
            </w:r>
            <w:r w:rsidRPr="005D6AEA">
              <w:rPr>
                <w:rFonts w:ascii="Calibri" w:eastAsia="標楷體" w:hAnsi="Calibri" w:cs="Times New Roman"/>
              </w:rPr>
              <w:t>0</w:t>
            </w:r>
          </w:p>
        </w:tc>
        <w:tc>
          <w:tcPr>
            <w:tcW w:w="1363" w:type="pct"/>
          </w:tcPr>
          <w:p w:rsidR="001A2017" w:rsidRDefault="001A2017" w:rsidP="001A2017">
            <w:pPr>
              <w:snapToGrid w:val="0"/>
              <w:rPr>
                <w:rFonts w:ascii="標楷體" w:eastAsia="標楷體" w:hAnsi="標楷體" w:cs="Times New Roman"/>
                <w:szCs w:val="24"/>
              </w:rPr>
            </w:pPr>
            <w:r w:rsidRPr="005D6AEA">
              <w:rPr>
                <w:rFonts w:ascii="標楷體" w:eastAsia="標楷體" w:hAnsi="標楷體" w:cs="Times New Roman" w:hint="eastAsia"/>
                <w:szCs w:val="24"/>
              </w:rPr>
              <w:t>專題講座：</w:t>
            </w:r>
          </w:p>
          <w:p w:rsidR="001A2017" w:rsidRPr="005D6AEA" w:rsidRDefault="001A2017" w:rsidP="001A2017">
            <w:pPr>
              <w:snapToGrid w:val="0"/>
              <w:rPr>
                <w:rFonts w:ascii="標楷體" w:eastAsia="標楷體" w:hAnsi="標楷體" w:cs="Times New Roman"/>
                <w:szCs w:val="24"/>
              </w:rPr>
            </w:pPr>
            <w:r>
              <w:rPr>
                <w:rFonts w:ascii="標楷體" w:eastAsia="標楷體" w:hAnsi="標楷體" w:cs="Times New Roman" w:hint="eastAsia"/>
                <w:szCs w:val="24"/>
              </w:rPr>
              <w:t>生命</w:t>
            </w:r>
            <w:r w:rsidRPr="00BF4881">
              <w:rPr>
                <w:rFonts w:ascii="標楷體" w:eastAsia="標楷體" w:hAnsi="標楷體" w:cs="Times New Roman" w:hint="eastAsia"/>
                <w:szCs w:val="24"/>
              </w:rPr>
              <w:t>好好玩</w:t>
            </w:r>
            <w:r>
              <w:rPr>
                <w:rFonts w:ascii="標楷體" w:eastAsia="標楷體" w:hAnsi="標楷體" w:cs="Times New Roman" w:hint="eastAsia"/>
                <w:szCs w:val="24"/>
              </w:rPr>
              <w:t>-藉由</w:t>
            </w:r>
            <w:r w:rsidRPr="003A411C">
              <w:rPr>
                <w:rFonts w:ascii="標楷體" w:eastAsia="標楷體" w:hAnsi="標楷體" w:cs="Times New Roman" w:hint="eastAsia"/>
                <w:szCs w:val="24"/>
              </w:rPr>
              <w:t>覺察x思辨x對話</w:t>
            </w:r>
            <w:r>
              <w:rPr>
                <w:rFonts w:ascii="標楷體" w:eastAsia="標楷體" w:hAnsi="標楷體" w:cs="Times New Roman" w:hint="eastAsia"/>
                <w:szCs w:val="24"/>
              </w:rPr>
              <w:t>探討生命教育議</w:t>
            </w:r>
            <w:r w:rsidRPr="005D6AEA">
              <w:rPr>
                <w:rFonts w:ascii="標楷體" w:eastAsia="標楷體" w:hAnsi="標楷體" w:cs="Times New Roman" w:hint="eastAsia"/>
                <w:szCs w:val="24"/>
              </w:rPr>
              <w:t>題</w:t>
            </w:r>
            <w:r>
              <w:rPr>
                <w:rFonts w:ascii="標楷體" w:eastAsia="標楷體" w:hAnsi="標楷體" w:cs="Times New Roman" w:hint="eastAsia"/>
                <w:szCs w:val="24"/>
              </w:rPr>
              <w:t>運用在素養導向教學</w:t>
            </w:r>
            <w:r w:rsidRPr="005D6AEA">
              <w:rPr>
                <w:rFonts w:ascii="標楷體" w:eastAsia="標楷體" w:hAnsi="標楷體" w:cs="Times New Roman" w:hint="eastAsia"/>
                <w:szCs w:val="24"/>
              </w:rPr>
              <w:t>設計中</w:t>
            </w:r>
          </w:p>
        </w:tc>
        <w:tc>
          <w:tcPr>
            <w:tcW w:w="1316" w:type="pct"/>
            <w:shd w:val="clear" w:color="auto" w:fill="auto"/>
          </w:tcPr>
          <w:p w:rsidR="001A2017" w:rsidRDefault="001A2017" w:rsidP="001A2017">
            <w:pPr>
              <w:snapToGrid w:val="0"/>
              <w:rPr>
                <w:rFonts w:ascii="標楷體" w:eastAsia="標楷體" w:hAnsi="標楷體" w:cs="Times New Roman"/>
                <w:szCs w:val="24"/>
              </w:rPr>
            </w:pPr>
            <w:r>
              <w:rPr>
                <w:rFonts w:ascii="標楷體" w:eastAsia="標楷體" w:hAnsi="標楷體" w:cs="Times New Roman" w:hint="eastAsia"/>
                <w:szCs w:val="24"/>
              </w:rPr>
              <w:t xml:space="preserve">專題演講及討論分享方式: </w:t>
            </w:r>
          </w:p>
          <w:p w:rsidR="001A2017" w:rsidRPr="005D6AEA" w:rsidRDefault="001A2017" w:rsidP="001A2017">
            <w:pPr>
              <w:snapToGrid w:val="0"/>
              <w:rPr>
                <w:rFonts w:ascii="標楷體" w:eastAsia="標楷體" w:hAnsi="標楷體" w:cs="Times New Roman"/>
                <w:szCs w:val="24"/>
              </w:rPr>
            </w:pPr>
            <w:r>
              <w:rPr>
                <w:rFonts w:ascii="標楷體" w:eastAsia="標楷體" w:hAnsi="標楷體" w:cs="Times New Roman" w:hint="eastAsia"/>
                <w:szCs w:val="24"/>
              </w:rPr>
              <w:t>聚焦於生命教育議題融入領域教學運用在素養導向教學</w:t>
            </w:r>
            <w:r w:rsidRPr="005D6AEA">
              <w:rPr>
                <w:rFonts w:ascii="標楷體" w:eastAsia="標楷體" w:hAnsi="標楷體" w:cs="Times New Roman" w:hint="eastAsia"/>
                <w:szCs w:val="24"/>
              </w:rPr>
              <w:t>設計中</w:t>
            </w:r>
          </w:p>
        </w:tc>
        <w:tc>
          <w:tcPr>
            <w:tcW w:w="770" w:type="pct"/>
            <w:vAlign w:val="center"/>
          </w:tcPr>
          <w:p w:rsidR="00EC5961" w:rsidRDefault="00EC5961" w:rsidP="00EC5961">
            <w:pPr>
              <w:adjustRightInd w:val="0"/>
              <w:snapToGrid w:val="0"/>
              <w:jc w:val="both"/>
              <w:rPr>
                <w:rFonts w:ascii="標楷體" w:eastAsia="標楷體" w:hAnsi="標楷體" w:cs="Times New Roman"/>
                <w:szCs w:val="24"/>
              </w:rPr>
            </w:pPr>
            <w:r w:rsidRPr="00F6619E">
              <w:rPr>
                <w:rFonts w:ascii="標楷體" w:eastAsia="標楷體" w:hAnsi="標楷體" w:cs="Times New Roman" w:hint="eastAsia"/>
                <w:szCs w:val="24"/>
              </w:rPr>
              <w:t>台北市</w:t>
            </w:r>
            <w:r>
              <w:rPr>
                <w:rFonts w:ascii="標楷體" w:eastAsia="標楷體" w:hAnsi="標楷體" w:cs="Times New Roman" w:hint="eastAsia"/>
                <w:szCs w:val="24"/>
              </w:rPr>
              <w:t>立</w:t>
            </w:r>
          </w:p>
          <w:p w:rsidR="00EC5961" w:rsidRDefault="00EC5961" w:rsidP="00EC5961">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北投國中</w:t>
            </w:r>
          </w:p>
          <w:p w:rsidR="001A2017" w:rsidRPr="005D6AEA" w:rsidRDefault="001A2017" w:rsidP="001A2017">
            <w:pPr>
              <w:snapToGrid w:val="0"/>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賴奕銘老師</w:t>
            </w:r>
          </w:p>
        </w:tc>
        <w:tc>
          <w:tcPr>
            <w:tcW w:w="848" w:type="pct"/>
            <w:vMerge/>
          </w:tcPr>
          <w:p w:rsidR="001A2017" w:rsidRPr="005D6AEA" w:rsidRDefault="001A2017" w:rsidP="001A2017">
            <w:pPr>
              <w:snapToGrid w:val="0"/>
              <w:rPr>
                <w:rFonts w:ascii="Calibri" w:eastAsia="標楷體" w:hAnsi="Calibri" w:cs="Times New Roman"/>
                <w:b/>
                <w:color w:val="C00000"/>
              </w:rPr>
            </w:pPr>
          </w:p>
        </w:tc>
      </w:tr>
      <w:tr w:rsidR="00CC0046" w:rsidRPr="005D6AEA" w:rsidTr="001A2017">
        <w:trPr>
          <w:jc w:val="center"/>
        </w:trPr>
        <w:tc>
          <w:tcPr>
            <w:tcW w:w="222" w:type="pct"/>
            <w:vAlign w:val="center"/>
          </w:tcPr>
          <w:p w:rsidR="00CC0046" w:rsidRPr="000D7E62" w:rsidRDefault="00CC0046" w:rsidP="00CC0046">
            <w:pPr>
              <w:jc w:val="center"/>
              <w:rPr>
                <w:rFonts w:ascii="Calibri" w:eastAsia="標楷體" w:hAnsi="Calibri" w:cs="Times New Roman"/>
                <w:sz w:val="20"/>
                <w:szCs w:val="20"/>
              </w:rPr>
            </w:pPr>
            <w:r w:rsidRPr="000D7E62">
              <w:rPr>
                <w:rFonts w:ascii="Calibri" w:eastAsia="標楷體" w:hAnsi="Calibri" w:cs="Times New Roman" w:hint="eastAsia"/>
                <w:sz w:val="20"/>
                <w:szCs w:val="20"/>
              </w:rPr>
              <w:t>10</w:t>
            </w:r>
          </w:p>
        </w:tc>
        <w:tc>
          <w:tcPr>
            <w:tcW w:w="481" w:type="pct"/>
            <w:shd w:val="clear" w:color="auto" w:fill="auto"/>
            <w:vAlign w:val="center"/>
          </w:tcPr>
          <w:p w:rsidR="00CC0046" w:rsidRPr="005D6AEA" w:rsidRDefault="00CC0046" w:rsidP="00CC0046">
            <w:pPr>
              <w:jc w:val="center"/>
              <w:rPr>
                <w:rFonts w:ascii="Calibri" w:eastAsia="標楷體" w:hAnsi="Calibri" w:cs="Times New Roman"/>
              </w:rPr>
            </w:pPr>
            <w:r w:rsidRPr="005D6AEA">
              <w:rPr>
                <w:rFonts w:ascii="Calibri" w:eastAsia="標楷體" w:hAnsi="Calibri" w:cs="Times New Roman"/>
              </w:rPr>
              <w:t>1</w:t>
            </w:r>
            <w:r>
              <w:rPr>
                <w:rFonts w:ascii="Calibri" w:eastAsia="標楷體" w:hAnsi="Calibri" w:cs="Times New Roman" w:hint="eastAsia"/>
              </w:rPr>
              <w:t>2</w:t>
            </w:r>
            <w:r w:rsidRPr="005D6AEA">
              <w:rPr>
                <w:rFonts w:ascii="Calibri" w:eastAsia="標楷體" w:hAnsi="Calibri" w:cs="Times New Roman"/>
              </w:rPr>
              <w:t>/</w:t>
            </w:r>
            <w:r>
              <w:rPr>
                <w:rFonts w:ascii="Calibri" w:eastAsia="標楷體" w:hAnsi="Calibri" w:cs="Times New Roman" w:hint="eastAsia"/>
              </w:rPr>
              <w:t>17</w:t>
            </w:r>
          </w:p>
          <w:p w:rsidR="00CC0046" w:rsidRPr="005D6AEA" w:rsidRDefault="00CC0046" w:rsidP="00CC0046">
            <w:pPr>
              <w:jc w:val="center"/>
              <w:rPr>
                <w:rFonts w:ascii="Calibri" w:eastAsia="標楷體" w:hAnsi="Calibri" w:cs="Times New Roman"/>
              </w:rPr>
            </w:pPr>
            <w:r>
              <w:rPr>
                <w:rFonts w:ascii="Calibri" w:eastAsia="標楷體" w:hAnsi="Calibri" w:cs="Times New Roman" w:hint="eastAsia"/>
              </w:rPr>
              <w:t>13</w:t>
            </w:r>
            <w:r>
              <w:rPr>
                <w:rFonts w:ascii="Calibri" w:eastAsia="標楷體" w:hAnsi="Calibri" w:cs="Times New Roman"/>
              </w:rPr>
              <w:t>:</w:t>
            </w:r>
            <w:r>
              <w:rPr>
                <w:rFonts w:ascii="Calibri" w:eastAsia="標楷體" w:hAnsi="Calibri" w:cs="Times New Roman" w:hint="eastAsia"/>
              </w:rPr>
              <w:t>3</w:t>
            </w:r>
            <w:r w:rsidRPr="005D6AEA">
              <w:rPr>
                <w:rFonts w:ascii="Calibri" w:eastAsia="標楷體" w:hAnsi="Calibri" w:cs="Times New Roman"/>
              </w:rPr>
              <w:t>0</w:t>
            </w:r>
          </w:p>
          <w:p w:rsidR="00CC0046" w:rsidRPr="005D6AEA" w:rsidRDefault="00CC0046" w:rsidP="00CC0046">
            <w:pPr>
              <w:jc w:val="center"/>
              <w:rPr>
                <w:rFonts w:ascii="Calibri" w:eastAsia="標楷體" w:hAnsi="Calibri" w:cs="Times New Roman"/>
              </w:rPr>
            </w:pPr>
            <w:r w:rsidRPr="005D6AEA">
              <w:rPr>
                <w:rFonts w:ascii="Calibri" w:eastAsia="標楷體" w:hAnsi="Calibri" w:cs="Times New Roman"/>
              </w:rPr>
              <w:t>~</w:t>
            </w:r>
          </w:p>
          <w:p w:rsidR="00CC0046" w:rsidRPr="005D6AEA" w:rsidRDefault="00CC0046" w:rsidP="00CC0046">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w:t>
            </w:r>
            <w:r w:rsidRPr="005D6AEA">
              <w:rPr>
                <w:rFonts w:ascii="Calibri" w:eastAsia="標楷體" w:hAnsi="Calibri" w:cs="Times New Roman"/>
              </w:rPr>
              <w:t>:</w:t>
            </w:r>
            <w:r w:rsidRPr="005D6AEA">
              <w:rPr>
                <w:rFonts w:ascii="Calibri" w:eastAsia="標楷體" w:hAnsi="Calibri" w:cs="Times New Roman" w:hint="eastAsia"/>
              </w:rPr>
              <w:t>3</w:t>
            </w:r>
            <w:r w:rsidRPr="005D6AEA">
              <w:rPr>
                <w:rFonts w:ascii="Calibri" w:eastAsia="標楷體" w:hAnsi="Calibri" w:cs="Times New Roman"/>
              </w:rPr>
              <w:t>0</w:t>
            </w:r>
          </w:p>
        </w:tc>
        <w:tc>
          <w:tcPr>
            <w:tcW w:w="1363" w:type="pct"/>
          </w:tcPr>
          <w:p w:rsidR="00CC0046" w:rsidRPr="005D6AEA" w:rsidRDefault="00CC0046" w:rsidP="00CC0046">
            <w:pPr>
              <w:snapToGrid w:val="0"/>
              <w:rPr>
                <w:rFonts w:ascii="標楷體" w:eastAsia="標楷體" w:hAnsi="標楷體" w:cs="Times New Roman"/>
                <w:szCs w:val="24"/>
              </w:rPr>
            </w:pPr>
            <w:r>
              <w:rPr>
                <w:rFonts w:ascii="標楷體" w:eastAsia="標楷體" w:hAnsi="標楷體" w:cs="Times New Roman" w:hint="eastAsia"/>
                <w:szCs w:val="24"/>
              </w:rPr>
              <w:t>期末成果發表與檢討</w:t>
            </w:r>
          </w:p>
        </w:tc>
        <w:tc>
          <w:tcPr>
            <w:tcW w:w="1316" w:type="pct"/>
            <w:shd w:val="clear" w:color="auto" w:fill="auto"/>
          </w:tcPr>
          <w:p w:rsidR="00CC0046" w:rsidRPr="005D6AEA" w:rsidRDefault="00CC0046" w:rsidP="00CC0046">
            <w:pPr>
              <w:snapToGrid w:val="0"/>
              <w:rPr>
                <w:rFonts w:ascii="標楷體" w:eastAsia="標楷體" w:hAnsi="標楷體" w:cs="Times New Roman"/>
                <w:szCs w:val="24"/>
              </w:rPr>
            </w:pPr>
            <w:r>
              <w:rPr>
                <w:rFonts w:ascii="標楷體" w:eastAsia="標楷體" w:hAnsi="標楷體" w:cs="Times New Roman" w:hint="eastAsia"/>
                <w:szCs w:val="24"/>
              </w:rPr>
              <w:t>期末成果發表與檢討</w:t>
            </w:r>
          </w:p>
        </w:tc>
        <w:tc>
          <w:tcPr>
            <w:tcW w:w="770" w:type="pct"/>
            <w:vAlign w:val="center"/>
          </w:tcPr>
          <w:p w:rsidR="00CC0046" w:rsidRPr="005D6AEA" w:rsidRDefault="009B2E5D" w:rsidP="00CC0046">
            <w:pPr>
              <w:snapToGrid w:val="0"/>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另聘</w:t>
            </w:r>
          </w:p>
        </w:tc>
        <w:tc>
          <w:tcPr>
            <w:tcW w:w="848" w:type="pct"/>
            <w:vMerge/>
          </w:tcPr>
          <w:p w:rsidR="00CC0046" w:rsidRPr="005D6AEA" w:rsidRDefault="00CC0046" w:rsidP="00CC0046">
            <w:pPr>
              <w:snapToGrid w:val="0"/>
              <w:rPr>
                <w:rFonts w:ascii="Calibri" w:eastAsia="標楷體" w:hAnsi="Calibri" w:cs="Times New Roman"/>
                <w:b/>
                <w:color w:val="C00000"/>
              </w:rPr>
            </w:pPr>
          </w:p>
        </w:tc>
      </w:tr>
    </w:tbl>
    <w:p w:rsidR="00EC42B2" w:rsidRDefault="00EC42B2"/>
    <w:sectPr w:rsidR="00EC42B2" w:rsidSect="00B538F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F6"/>
    <w:rsid w:val="001A2017"/>
    <w:rsid w:val="002F5ACF"/>
    <w:rsid w:val="00434BFB"/>
    <w:rsid w:val="004B7FD8"/>
    <w:rsid w:val="00814AE3"/>
    <w:rsid w:val="0090115E"/>
    <w:rsid w:val="00914FF7"/>
    <w:rsid w:val="009B2E5D"/>
    <w:rsid w:val="00A70C73"/>
    <w:rsid w:val="00B538F6"/>
    <w:rsid w:val="00CC0046"/>
    <w:rsid w:val="00EC42B2"/>
    <w:rsid w:val="00EC5961"/>
    <w:rsid w:val="00F661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6811"/>
  <w15:chartTrackingRefBased/>
  <w15:docId w15:val="{0EA505CD-BBC1-40FB-8CBE-360A9B6A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8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ntjh</dc:creator>
  <cp:keywords/>
  <dc:description/>
  <cp:lastModifiedBy>ntjh</cp:lastModifiedBy>
  <cp:revision>7</cp:revision>
  <dcterms:created xsi:type="dcterms:W3CDTF">2021-09-10T04:10:00Z</dcterms:created>
  <dcterms:modified xsi:type="dcterms:W3CDTF">2021-09-11T03:32:00Z</dcterms:modified>
</cp:coreProperties>
</file>