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F6" w:rsidRDefault="00AE650F">
      <w:pPr>
        <w:snapToGrid w:val="0"/>
        <w:spacing w:before="180"/>
        <w:jc w:val="center"/>
      </w:pPr>
      <w:bookmarkStart w:id="0" w:name="_GoBack"/>
      <w:r>
        <w:rPr>
          <w:rFonts w:ascii="標楷體" w:eastAsia="標楷體" w:hAnsi="標楷體"/>
          <w:b/>
          <w:sz w:val="32"/>
          <w:szCs w:val="32"/>
          <w:u w:val="thick"/>
        </w:rPr>
        <w:t>111</w:t>
      </w:r>
      <w:r>
        <w:rPr>
          <w:rFonts w:ascii="標楷體" w:eastAsia="標楷體" w:hAnsi="標楷體"/>
          <w:b/>
          <w:sz w:val="32"/>
          <w:szCs w:val="32"/>
          <w:u w:val="thick"/>
        </w:rPr>
        <w:t>學年度</w:t>
      </w:r>
      <w:r>
        <w:rPr>
          <w:rFonts w:ascii="標楷體" w:eastAsia="標楷體" w:hAnsi="標楷體"/>
          <w:b/>
          <w:sz w:val="32"/>
          <w:szCs w:val="32"/>
        </w:rPr>
        <w:t>全國學生創意戲劇比賽高雄市初賽實施計畫</w:t>
      </w:r>
      <w:r>
        <w:rPr>
          <w:rFonts w:ascii="標楷體" w:eastAsia="標楷體" w:hAnsi="標楷體"/>
          <w:b/>
          <w:sz w:val="32"/>
          <w:szCs w:val="32"/>
        </w:rPr>
        <w:t>(</w:t>
      </w:r>
      <w:r>
        <w:rPr>
          <w:rFonts w:ascii="標楷體" w:eastAsia="標楷體" w:hAnsi="標楷體"/>
          <w:b/>
          <w:sz w:val="32"/>
          <w:szCs w:val="32"/>
        </w:rPr>
        <w:t>草案</w:t>
      </w:r>
      <w:r>
        <w:rPr>
          <w:rFonts w:ascii="標楷體" w:eastAsia="標楷體" w:hAnsi="標楷體"/>
          <w:b/>
          <w:sz w:val="32"/>
          <w:szCs w:val="32"/>
        </w:rPr>
        <w:t>)</w:t>
      </w:r>
    </w:p>
    <w:bookmarkEnd w:id="0"/>
    <w:p w:rsidR="00C224F6" w:rsidRDefault="00AE650F">
      <w:pPr>
        <w:wordWrap w:val="0"/>
        <w:snapToGrid w:val="0"/>
        <w:spacing w:after="180"/>
        <w:jc w:val="right"/>
      </w:pPr>
      <w:r>
        <w:rPr>
          <w:rFonts w:ascii="標楷體" w:eastAsia="標楷體" w:hAnsi="標楷體"/>
          <w:sz w:val="20"/>
          <w:szCs w:val="20"/>
          <w:shd w:val="clear" w:color="auto" w:fill="FFFF00"/>
        </w:rPr>
        <w:t>111</w:t>
      </w:r>
      <w:r>
        <w:rPr>
          <w:rFonts w:ascii="標楷體" w:eastAsia="標楷體" w:hAnsi="標楷體"/>
          <w:sz w:val="20"/>
          <w:szCs w:val="20"/>
          <w:shd w:val="clear" w:color="auto" w:fill="FFFF00"/>
        </w:rPr>
        <w:t>年</w:t>
      </w:r>
      <w:r>
        <w:rPr>
          <w:rFonts w:ascii="標楷體" w:eastAsia="標楷體" w:hAnsi="標楷體"/>
          <w:sz w:val="20"/>
          <w:szCs w:val="20"/>
          <w:shd w:val="clear" w:color="auto" w:fill="FFFF00"/>
        </w:rPr>
        <w:t xml:space="preserve"> </w:t>
      </w:r>
      <w:r>
        <w:rPr>
          <w:rFonts w:ascii="標楷體" w:eastAsia="標楷體" w:hAnsi="標楷體"/>
          <w:sz w:val="20"/>
          <w:szCs w:val="20"/>
          <w:shd w:val="clear" w:color="auto" w:fill="FFFF00"/>
        </w:rPr>
        <w:t>月</w:t>
      </w:r>
      <w:r>
        <w:rPr>
          <w:rFonts w:ascii="標楷體" w:eastAsia="標楷體" w:hAnsi="標楷體"/>
          <w:sz w:val="20"/>
          <w:szCs w:val="20"/>
          <w:shd w:val="clear" w:color="auto" w:fill="FFFF00"/>
        </w:rPr>
        <w:t xml:space="preserve"> </w:t>
      </w:r>
      <w:r>
        <w:rPr>
          <w:rFonts w:ascii="標楷體" w:eastAsia="標楷體" w:hAnsi="標楷體"/>
          <w:sz w:val="20"/>
          <w:szCs w:val="20"/>
          <w:shd w:val="clear" w:color="auto" w:fill="FFFF00"/>
        </w:rPr>
        <w:t>日高市教社字第</w:t>
      </w:r>
      <w:r>
        <w:rPr>
          <w:rFonts w:ascii="標楷體" w:eastAsia="標楷體" w:hAnsi="標楷體"/>
          <w:sz w:val="20"/>
          <w:szCs w:val="20"/>
          <w:shd w:val="clear" w:color="auto" w:fill="FFFF00"/>
        </w:rPr>
        <w:t xml:space="preserve"> </w:t>
      </w:r>
      <w:r>
        <w:rPr>
          <w:rFonts w:ascii="標楷體" w:eastAsia="標楷體" w:hAnsi="標楷體"/>
          <w:sz w:val="20"/>
          <w:szCs w:val="20"/>
          <w:shd w:val="clear" w:color="auto" w:fill="FFFF00"/>
        </w:rPr>
        <w:t>號</w:t>
      </w:r>
      <w:r>
        <w:rPr>
          <w:rFonts w:ascii="標楷體" w:eastAsia="標楷體" w:hAnsi="標楷體"/>
          <w:sz w:val="20"/>
          <w:szCs w:val="20"/>
        </w:rPr>
        <w:t>核定</w:t>
      </w:r>
    </w:p>
    <w:p w:rsidR="00C224F6" w:rsidRDefault="00AE650F">
      <w:pPr>
        <w:snapToGrid w:val="0"/>
        <w:ind w:left="1401" w:hanging="1401"/>
        <w:jc w:val="both"/>
      </w:pPr>
      <w:r>
        <w:rPr>
          <w:rFonts w:ascii="標楷體" w:eastAsia="標楷體" w:hAnsi="標楷體"/>
          <w:b/>
          <w:sz w:val="28"/>
          <w:szCs w:val="28"/>
        </w:rPr>
        <w:t>壹、依據：</w:t>
      </w:r>
      <w:r>
        <w:rPr>
          <w:rFonts w:ascii="標楷體" w:eastAsia="標楷體" w:hAnsi="標楷體"/>
          <w:sz w:val="28"/>
          <w:szCs w:val="28"/>
        </w:rPr>
        <w:t>教育部</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日臺教師</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字第</w:t>
      </w:r>
      <w:r>
        <w:rPr>
          <w:rFonts w:ascii="標楷體" w:eastAsia="標楷體" w:hAnsi="標楷體"/>
          <w:sz w:val="28"/>
          <w:szCs w:val="28"/>
        </w:rPr>
        <w:t>1110060759</w:t>
      </w:r>
      <w:r>
        <w:rPr>
          <w:rFonts w:ascii="標楷體" w:eastAsia="標楷體" w:hAnsi="標楷體"/>
          <w:sz w:val="28"/>
          <w:szCs w:val="28"/>
        </w:rPr>
        <w:t>號函核備之「</w:t>
      </w:r>
      <w:r>
        <w:rPr>
          <w:rFonts w:ascii="標楷體" w:eastAsia="標楷體" w:hAnsi="標楷體"/>
          <w:b/>
          <w:sz w:val="28"/>
          <w:szCs w:val="28"/>
          <w:u w:val="thick"/>
        </w:rPr>
        <w:t>111</w:t>
      </w:r>
      <w:r>
        <w:rPr>
          <w:rFonts w:ascii="標楷體" w:eastAsia="標楷體" w:hAnsi="標楷體"/>
          <w:b/>
          <w:sz w:val="28"/>
          <w:szCs w:val="28"/>
          <w:u w:val="thick"/>
        </w:rPr>
        <w:t>學年度</w:t>
      </w:r>
      <w:r>
        <w:rPr>
          <w:rFonts w:ascii="標楷體" w:eastAsia="標楷體" w:hAnsi="標楷體"/>
          <w:sz w:val="28"/>
          <w:szCs w:val="28"/>
        </w:rPr>
        <w:t>全國學生創意戲劇比賽實施要點」。</w:t>
      </w:r>
    </w:p>
    <w:p w:rsidR="00C224F6" w:rsidRDefault="00AE650F">
      <w:pPr>
        <w:snapToGrid w:val="0"/>
        <w:ind w:left="1418" w:hanging="1418"/>
        <w:jc w:val="both"/>
        <w:rPr>
          <w:rFonts w:ascii="標楷體" w:eastAsia="標楷體" w:hAnsi="標楷體"/>
          <w:b/>
          <w:sz w:val="28"/>
          <w:szCs w:val="28"/>
        </w:rPr>
      </w:pPr>
      <w:r>
        <w:rPr>
          <w:rFonts w:ascii="標楷體" w:eastAsia="標楷體" w:hAnsi="標楷體"/>
          <w:b/>
          <w:sz w:val="28"/>
          <w:szCs w:val="28"/>
        </w:rPr>
        <w:t>貳、目的</w:t>
      </w:r>
    </w:p>
    <w:p w:rsidR="00C224F6" w:rsidRDefault="00AE650F">
      <w:pPr>
        <w:numPr>
          <w:ilvl w:val="0"/>
          <w:numId w:val="2"/>
        </w:numPr>
        <w:snapToGrid w:val="0"/>
        <w:ind w:left="1134" w:hanging="567"/>
        <w:jc w:val="both"/>
        <w:rPr>
          <w:rFonts w:ascii="標楷體" w:eastAsia="標楷體" w:hAnsi="標楷體"/>
          <w:sz w:val="28"/>
          <w:szCs w:val="28"/>
        </w:rPr>
      </w:pPr>
      <w:r>
        <w:rPr>
          <w:rFonts w:ascii="標楷體" w:eastAsia="標楷體" w:hAnsi="標楷體"/>
          <w:sz w:val="28"/>
          <w:szCs w:val="28"/>
        </w:rPr>
        <w:t>配合各級學校藝術教育，推廣學生對創意戲劇的學習，以提升學生藝術與人文之統整能力。</w:t>
      </w:r>
    </w:p>
    <w:p w:rsidR="00C224F6" w:rsidRDefault="00AE650F">
      <w:pPr>
        <w:numPr>
          <w:ilvl w:val="0"/>
          <w:numId w:val="2"/>
        </w:numPr>
        <w:snapToGrid w:val="0"/>
        <w:ind w:left="1134" w:hanging="567"/>
        <w:jc w:val="both"/>
        <w:rPr>
          <w:rFonts w:ascii="標楷體" w:eastAsia="標楷體" w:hAnsi="標楷體"/>
          <w:sz w:val="28"/>
          <w:szCs w:val="28"/>
        </w:rPr>
      </w:pPr>
      <w:r>
        <w:rPr>
          <w:rFonts w:ascii="標楷體" w:eastAsia="標楷體" w:hAnsi="標楷體"/>
          <w:sz w:val="28"/>
          <w:szCs w:val="28"/>
        </w:rPr>
        <w:t>鼓勵藝術教育之創作與創新。</w:t>
      </w:r>
    </w:p>
    <w:p w:rsidR="00C224F6" w:rsidRDefault="00AE650F">
      <w:pPr>
        <w:snapToGrid w:val="0"/>
        <w:ind w:left="1418" w:hanging="1418"/>
        <w:jc w:val="both"/>
        <w:rPr>
          <w:rFonts w:ascii="標楷體" w:eastAsia="標楷體" w:hAnsi="標楷體"/>
          <w:b/>
          <w:sz w:val="28"/>
          <w:szCs w:val="28"/>
        </w:rPr>
      </w:pPr>
      <w:r>
        <w:rPr>
          <w:rFonts w:ascii="標楷體" w:eastAsia="標楷體" w:hAnsi="標楷體"/>
          <w:b/>
          <w:sz w:val="28"/>
          <w:szCs w:val="28"/>
        </w:rPr>
        <w:t>參、辦理單位</w:t>
      </w:r>
    </w:p>
    <w:p w:rsidR="00C224F6" w:rsidRDefault="00AE650F">
      <w:pPr>
        <w:numPr>
          <w:ilvl w:val="0"/>
          <w:numId w:val="3"/>
        </w:numPr>
        <w:snapToGrid w:val="0"/>
        <w:ind w:left="1134" w:hanging="567"/>
        <w:jc w:val="both"/>
        <w:rPr>
          <w:rFonts w:ascii="標楷體" w:eastAsia="標楷體" w:hAnsi="標楷體"/>
          <w:sz w:val="28"/>
          <w:szCs w:val="28"/>
        </w:rPr>
      </w:pPr>
      <w:r>
        <w:rPr>
          <w:rFonts w:ascii="標楷體" w:eastAsia="標楷體" w:hAnsi="標楷體"/>
          <w:sz w:val="28"/>
          <w:szCs w:val="28"/>
        </w:rPr>
        <w:t>主辦單位：高雄市政府教育局</w:t>
      </w:r>
      <w:r>
        <w:rPr>
          <w:rFonts w:ascii="標楷體" w:eastAsia="標楷體" w:hAnsi="標楷體"/>
          <w:sz w:val="28"/>
          <w:szCs w:val="28"/>
        </w:rPr>
        <w:t>(</w:t>
      </w:r>
      <w:r>
        <w:rPr>
          <w:rFonts w:ascii="標楷體" w:eastAsia="標楷體" w:hAnsi="標楷體"/>
          <w:sz w:val="28"/>
          <w:szCs w:val="28"/>
        </w:rPr>
        <w:t>以下簡稱教育局</w:t>
      </w:r>
      <w:r>
        <w:rPr>
          <w:rFonts w:ascii="標楷體" w:eastAsia="標楷體" w:hAnsi="標楷體"/>
          <w:sz w:val="28"/>
          <w:szCs w:val="28"/>
        </w:rPr>
        <w:t>)</w:t>
      </w:r>
    </w:p>
    <w:p w:rsidR="00C224F6" w:rsidRDefault="00AE650F">
      <w:pPr>
        <w:numPr>
          <w:ilvl w:val="0"/>
          <w:numId w:val="3"/>
        </w:numPr>
        <w:snapToGrid w:val="0"/>
        <w:ind w:left="1134" w:hanging="567"/>
        <w:jc w:val="both"/>
        <w:rPr>
          <w:rFonts w:ascii="標楷體" w:eastAsia="標楷體" w:hAnsi="標楷體"/>
          <w:sz w:val="28"/>
          <w:szCs w:val="28"/>
        </w:rPr>
      </w:pPr>
      <w:r>
        <w:rPr>
          <w:rFonts w:ascii="標楷體" w:eastAsia="標楷體" w:hAnsi="標楷體"/>
          <w:sz w:val="28"/>
          <w:szCs w:val="28"/>
        </w:rPr>
        <w:t>承辦單位：高雄市前金區建國國民小學</w:t>
      </w:r>
      <w:r>
        <w:rPr>
          <w:rFonts w:ascii="標楷體" w:eastAsia="標楷體" w:hAnsi="標楷體"/>
          <w:sz w:val="28"/>
          <w:szCs w:val="28"/>
        </w:rPr>
        <w:t>(</w:t>
      </w:r>
      <w:r>
        <w:rPr>
          <w:rFonts w:ascii="標楷體" w:eastAsia="標楷體" w:hAnsi="標楷體"/>
          <w:sz w:val="28"/>
          <w:szCs w:val="28"/>
        </w:rPr>
        <w:t>以下簡稱建國國小</w:t>
      </w:r>
      <w:r>
        <w:rPr>
          <w:rFonts w:ascii="標楷體" w:eastAsia="標楷體" w:hAnsi="標楷體"/>
          <w:sz w:val="28"/>
          <w:szCs w:val="28"/>
        </w:rPr>
        <w:t>)</w:t>
      </w:r>
    </w:p>
    <w:p w:rsidR="00C224F6" w:rsidRDefault="00AE650F">
      <w:pPr>
        <w:snapToGrid w:val="0"/>
        <w:ind w:left="567" w:hanging="567"/>
        <w:jc w:val="both"/>
      </w:pPr>
      <w:r>
        <w:rPr>
          <w:rFonts w:ascii="標楷體" w:eastAsia="標楷體" w:hAnsi="標楷體"/>
          <w:b/>
          <w:sz w:val="28"/>
          <w:szCs w:val="28"/>
        </w:rPr>
        <w:t>肆、比賽組別及資格：</w:t>
      </w:r>
      <w:r>
        <w:rPr>
          <w:rFonts w:ascii="標楷體" w:eastAsia="標楷體" w:hAnsi="標楷體"/>
          <w:sz w:val="28"/>
          <w:szCs w:val="28"/>
        </w:rPr>
        <w:t>（含外僑學校，不含特殊學校）。</w:t>
      </w:r>
    </w:p>
    <w:p w:rsidR="00C224F6" w:rsidRDefault="00AE650F">
      <w:pPr>
        <w:numPr>
          <w:ilvl w:val="0"/>
          <w:numId w:val="4"/>
        </w:numPr>
        <w:snapToGrid w:val="0"/>
        <w:ind w:left="1134" w:hanging="567"/>
        <w:jc w:val="both"/>
        <w:rPr>
          <w:rFonts w:ascii="標楷體" w:eastAsia="標楷體" w:hAnsi="標楷體"/>
          <w:sz w:val="28"/>
          <w:szCs w:val="28"/>
        </w:rPr>
      </w:pPr>
      <w:r>
        <w:rPr>
          <w:rFonts w:ascii="標楷體" w:eastAsia="標楷體" w:hAnsi="標楷體"/>
          <w:sz w:val="28"/>
          <w:szCs w:val="28"/>
        </w:rPr>
        <w:t>高中職組：公、私立高中職校，含日夜間部、進修學校、完全中學高中部；專科學校之學生就讀年級相當於高中職者（一至三年級）。</w:t>
      </w:r>
    </w:p>
    <w:p w:rsidR="00C224F6" w:rsidRDefault="00AE650F">
      <w:pPr>
        <w:numPr>
          <w:ilvl w:val="0"/>
          <w:numId w:val="4"/>
        </w:numPr>
        <w:snapToGrid w:val="0"/>
        <w:ind w:left="1134" w:hanging="567"/>
        <w:jc w:val="both"/>
        <w:rPr>
          <w:rFonts w:ascii="標楷體" w:eastAsia="標楷體" w:hAnsi="標楷體"/>
          <w:sz w:val="28"/>
          <w:szCs w:val="28"/>
        </w:rPr>
      </w:pPr>
      <w:r>
        <w:rPr>
          <w:rFonts w:ascii="標楷體" w:eastAsia="標楷體" w:hAnsi="標楷體"/>
          <w:sz w:val="28"/>
          <w:szCs w:val="28"/>
        </w:rPr>
        <w:t>國中組：公、私立國中，含高中附設國中部、完全中學國中部、補校。</w:t>
      </w:r>
    </w:p>
    <w:p w:rsidR="00C224F6" w:rsidRDefault="00AE650F">
      <w:pPr>
        <w:numPr>
          <w:ilvl w:val="0"/>
          <w:numId w:val="4"/>
        </w:numPr>
        <w:snapToGrid w:val="0"/>
        <w:ind w:left="1134" w:hanging="567"/>
        <w:jc w:val="both"/>
        <w:rPr>
          <w:rFonts w:ascii="標楷體" w:eastAsia="標楷體" w:hAnsi="標楷體"/>
          <w:sz w:val="28"/>
          <w:szCs w:val="28"/>
        </w:rPr>
      </w:pPr>
      <w:r>
        <w:rPr>
          <w:rFonts w:ascii="標楷體" w:eastAsia="標楷體" w:hAnsi="標楷體"/>
          <w:sz w:val="28"/>
          <w:szCs w:val="28"/>
        </w:rPr>
        <w:t>國小組：公、私立國小。</w:t>
      </w:r>
    </w:p>
    <w:p w:rsidR="00C224F6" w:rsidRDefault="00AE650F">
      <w:pPr>
        <w:numPr>
          <w:ilvl w:val="0"/>
          <w:numId w:val="4"/>
        </w:numPr>
        <w:snapToGrid w:val="0"/>
        <w:ind w:left="1134" w:hanging="567"/>
        <w:jc w:val="both"/>
        <w:rPr>
          <w:rFonts w:ascii="標楷體" w:eastAsia="標楷體" w:hAnsi="標楷體"/>
          <w:sz w:val="28"/>
          <w:szCs w:val="28"/>
        </w:rPr>
      </w:pPr>
      <w:r>
        <w:rPr>
          <w:rFonts w:ascii="標楷體" w:eastAsia="標楷體" w:hAnsi="標楷體"/>
          <w:sz w:val="28"/>
          <w:szCs w:val="28"/>
        </w:rPr>
        <w:t>依據「高級中等以下教育階段非學校型態實驗教育實施條例」第</w:t>
      </w:r>
      <w:r>
        <w:rPr>
          <w:rFonts w:ascii="標楷體" w:eastAsia="標楷體" w:hAnsi="標楷體"/>
          <w:sz w:val="28"/>
          <w:szCs w:val="28"/>
        </w:rPr>
        <w:t>18</w:t>
      </w:r>
      <w:r>
        <w:rPr>
          <w:rFonts w:ascii="標楷體" w:eastAsia="標楷體" w:hAnsi="標楷體"/>
          <w:sz w:val="28"/>
          <w:szCs w:val="28"/>
        </w:rPr>
        <w:t>條規定「依本條例參與高級中等教育階段實驗教育之學生，未入學高級中等學校取得學籍，得由辦理實驗教育之申請人造具參與實驗教育學生名冊，報請直轄市、縣（市）主管機關發給學生身分證明者」。</w:t>
      </w:r>
    </w:p>
    <w:p w:rsidR="00C224F6" w:rsidRDefault="00AE650F">
      <w:pPr>
        <w:snapToGrid w:val="0"/>
        <w:ind w:left="567" w:hanging="567"/>
        <w:jc w:val="both"/>
      </w:pPr>
      <w:r>
        <w:rPr>
          <w:rFonts w:ascii="標楷體" w:eastAsia="標楷體" w:hAnsi="標楷體"/>
          <w:b/>
          <w:sz w:val="28"/>
          <w:szCs w:val="28"/>
        </w:rPr>
        <w:t>伍、比賽類別及主題：表演內容形式應與所報類別相符合，主題可以多元文化、自然生態、生命教育、社會議題與藝術表演為主。比賽類別如下：</w:t>
      </w:r>
    </w:p>
    <w:p w:rsidR="00C224F6" w:rsidRDefault="00AE650F">
      <w:pPr>
        <w:snapToGrid w:val="0"/>
        <w:ind w:firstLine="560"/>
        <w:jc w:val="both"/>
        <w:rPr>
          <w:rFonts w:ascii="標楷體" w:eastAsia="標楷體" w:hAnsi="標楷體"/>
          <w:sz w:val="28"/>
          <w:szCs w:val="28"/>
        </w:rPr>
      </w:pPr>
      <w:r>
        <w:rPr>
          <w:rFonts w:ascii="標楷體" w:eastAsia="標楷體" w:hAnsi="標楷體"/>
          <w:sz w:val="28"/>
          <w:szCs w:val="28"/>
        </w:rPr>
        <w:t>一、現代偶戲類</w:t>
      </w:r>
    </w:p>
    <w:p w:rsidR="00C224F6" w:rsidRDefault="00AE650F">
      <w:pPr>
        <w:snapToGrid w:val="0"/>
        <w:ind w:left="566" w:firstLine="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手套偶戲組</w:t>
      </w:r>
    </w:p>
    <w:p w:rsidR="00C224F6" w:rsidRDefault="00AE650F">
      <w:pPr>
        <w:snapToGrid w:val="0"/>
        <w:ind w:left="11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光影偶戲組</w:t>
      </w:r>
    </w:p>
    <w:p w:rsidR="00C224F6" w:rsidRDefault="00AE650F">
      <w:pPr>
        <w:snapToGrid w:val="0"/>
        <w:ind w:left="1698" w:hanging="5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綜合偶戲組：凡不屬以上類組比賽之項目或表演形式含二類組以上者均屬之。</w:t>
      </w:r>
    </w:p>
    <w:p w:rsidR="00C224F6" w:rsidRDefault="00AE650F">
      <w:pPr>
        <w:snapToGrid w:val="0"/>
        <w:ind w:left="1133" w:hanging="574"/>
        <w:jc w:val="both"/>
        <w:rPr>
          <w:rFonts w:ascii="標楷體" w:eastAsia="標楷體" w:hAnsi="標楷體"/>
          <w:sz w:val="28"/>
          <w:szCs w:val="28"/>
        </w:rPr>
      </w:pPr>
      <w:r>
        <w:rPr>
          <w:rFonts w:ascii="標楷體" w:eastAsia="標楷體" w:hAnsi="標楷體"/>
          <w:sz w:val="28"/>
          <w:szCs w:val="28"/>
        </w:rPr>
        <w:t>二、傳統偶戲</w:t>
      </w:r>
      <w:r>
        <w:rPr>
          <w:rFonts w:ascii="標楷體" w:eastAsia="標楷體" w:hAnsi="標楷體"/>
          <w:sz w:val="28"/>
          <w:szCs w:val="28"/>
        </w:rPr>
        <w:t>類：配樂以傳統音樂為主，傳統戲偶演出時間需佔較大比例；演出內容並得視演出效果酌加其他創意。</w:t>
      </w:r>
    </w:p>
    <w:p w:rsidR="00C224F6" w:rsidRDefault="00AE650F">
      <w:pPr>
        <w:snapToGrid w:val="0"/>
        <w:ind w:left="240" w:firstLine="84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布袋戲組</w:t>
      </w:r>
    </w:p>
    <w:p w:rsidR="00C224F6" w:rsidRDefault="00AE650F">
      <w:pPr>
        <w:snapToGrid w:val="0"/>
        <w:ind w:left="240" w:firstLine="84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傀儡戲組</w:t>
      </w:r>
    </w:p>
    <w:p w:rsidR="00C224F6" w:rsidRDefault="00AE650F">
      <w:pPr>
        <w:snapToGrid w:val="0"/>
        <w:ind w:left="240" w:firstLine="84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皮（紙）影戲組</w:t>
      </w:r>
    </w:p>
    <w:p w:rsidR="00C224F6" w:rsidRDefault="00AE650F">
      <w:pPr>
        <w:snapToGrid w:val="0"/>
        <w:ind w:firstLine="560"/>
        <w:jc w:val="both"/>
        <w:rPr>
          <w:rFonts w:ascii="標楷體" w:eastAsia="標楷體" w:hAnsi="標楷體"/>
          <w:sz w:val="28"/>
          <w:szCs w:val="28"/>
        </w:rPr>
      </w:pPr>
      <w:r>
        <w:rPr>
          <w:rFonts w:ascii="標楷體" w:eastAsia="標楷體" w:hAnsi="標楷體"/>
          <w:sz w:val="28"/>
          <w:szCs w:val="28"/>
        </w:rPr>
        <w:t>三、舞臺劇類：凡適合於舞臺演出的表演藝術均屬之，形式不拘。</w:t>
      </w:r>
    </w:p>
    <w:p w:rsidR="00C224F6" w:rsidRDefault="00AE650F">
      <w:pPr>
        <w:snapToGrid w:val="0"/>
        <w:ind w:left="1418" w:hanging="1418"/>
        <w:jc w:val="both"/>
        <w:rPr>
          <w:rFonts w:ascii="標楷體" w:eastAsia="標楷體" w:hAnsi="標楷體"/>
          <w:b/>
          <w:sz w:val="28"/>
          <w:szCs w:val="28"/>
        </w:rPr>
      </w:pPr>
      <w:r>
        <w:rPr>
          <w:rFonts w:ascii="標楷體" w:eastAsia="標楷體" w:hAnsi="標楷體"/>
          <w:b/>
          <w:sz w:val="28"/>
          <w:szCs w:val="28"/>
        </w:rPr>
        <w:t>陸、報名規定</w:t>
      </w:r>
    </w:p>
    <w:p w:rsidR="00C224F6" w:rsidRDefault="00AE650F">
      <w:pPr>
        <w:snapToGrid w:val="0"/>
        <w:ind w:left="1126" w:hanging="560"/>
        <w:jc w:val="both"/>
        <w:rPr>
          <w:rFonts w:ascii="標楷體" w:eastAsia="標楷體" w:hAnsi="標楷體"/>
          <w:sz w:val="28"/>
          <w:szCs w:val="28"/>
        </w:rPr>
      </w:pPr>
      <w:r>
        <w:rPr>
          <w:rFonts w:ascii="標楷體" w:eastAsia="標楷體" w:hAnsi="標楷體"/>
          <w:sz w:val="28"/>
          <w:szCs w:val="28"/>
        </w:rPr>
        <w:t>一、報名表格：如附件一、二、三。</w:t>
      </w:r>
    </w:p>
    <w:p w:rsidR="00C224F6" w:rsidRDefault="00AE650F">
      <w:pPr>
        <w:snapToGrid w:val="0"/>
        <w:ind w:left="1126" w:hanging="560"/>
        <w:jc w:val="both"/>
      </w:pPr>
      <w:r>
        <w:rPr>
          <w:rFonts w:ascii="標楷體" w:eastAsia="標楷體" w:hAnsi="標楷體"/>
          <w:sz w:val="28"/>
          <w:szCs w:val="28"/>
        </w:rPr>
        <w:t>二、報名方式</w:t>
      </w:r>
    </w:p>
    <w:p w:rsidR="00C224F6" w:rsidRDefault="00AE650F">
      <w:pPr>
        <w:snapToGrid w:val="0"/>
        <w:ind w:left="1132" w:hanging="566"/>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b/>
          <w:sz w:val="28"/>
          <w:szCs w:val="28"/>
        </w:rPr>
        <w:t>請依附件一列印紙本報名表</w:t>
      </w:r>
      <w:r>
        <w:rPr>
          <w:rFonts w:ascii="標楷體" w:eastAsia="標楷體" w:hAnsi="標楷體"/>
          <w:b/>
          <w:sz w:val="28"/>
          <w:szCs w:val="28"/>
        </w:rPr>
        <w:t>1</w:t>
      </w:r>
      <w:r>
        <w:rPr>
          <w:rFonts w:ascii="標楷體" w:eastAsia="標楷體" w:hAnsi="標楷體"/>
          <w:b/>
          <w:sz w:val="28"/>
          <w:szCs w:val="28"/>
        </w:rPr>
        <w:t>式</w:t>
      </w:r>
      <w:r>
        <w:rPr>
          <w:rFonts w:ascii="標楷體" w:eastAsia="標楷體" w:hAnsi="標楷體"/>
          <w:b/>
          <w:sz w:val="28"/>
          <w:szCs w:val="28"/>
        </w:rPr>
        <w:t>3</w:t>
      </w:r>
      <w:r>
        <w:rPr>
          <w:rFonts w:ascii="標楷體" w:eastAsia="標楷體" w:hAnsi="標楷體"/>
          <w:b/>
          <w:sz w:val="28"/>
          <w:szCs w:val="28"/>
        </w:rPr>
        <w:t>份，加蓋學校印信派人送達或寄達</w:t>
      </w:r>
      <w:r>
        <w:rPr>
          <w:rFonts w:ascii="標楷體" w:eastAsia="標楷體" w:hAnsi="標楷體"/>
          <w:b/>
          <w:sz w:val="28"/>
          <w:szCs w:val="28"/>
        </w:rPr>
        <w:t>(</w:t>
      </w:r>
      <w:r>
        <w:rPr>
          <w:rFonts w:ascii="標楷體" w:eastAsia="標楷體" w:hAnsi="標楷體"/>
          <w:b/>
          <w:sz w:val="28"/>
          <w:szCs w:val="28"/>
        </w:rPr>
        <w:t>以郵戳為主</w:t>
      </w:r>
      <w:r>
        <w:rPr>
          <w:rFonts w:ascii="標楷體" w:eastAsia="標楷體" w:hAnsi="標楷體"/>
          <w:b/>
          <w:sz w:val="28"/>
          <w:szCs w:val="28"/>
        </w:rPr>
        <w:t>)</w:t>
      </w:r>
      <w:r>
        <w:rPr>
          <w:rFonts w:ascii="標楷體" w:eastAsia="標楷體" w:hAnsi="標楷體"/>
          <w:b/>
          <w:sz w:val="28"/>
          <w:szCs w:val="28"/>
        </w:rPr>
        <w:t>本市建國國小總務處</w:t>
      </w:r>
      <w:r>
        <w:rPr>
          <w:rFonts w:ascii="標楷體" w:eastAsia="標楷體" w:hAnsi="標楷體"/>
          <w:sz w:val="28"/>
          <w:szCs w:val="28"/>
        </w:rPr>
        <w:t>。若學校逾時報名、或送件資料不完整，致無法參賽或取消資格者，自行負責。</w:t>
      </w:r>
    </w:p>
    <w:p w:rsidR="00C224F6" w:rsidRDefault="00AE650F">
      <w:pPr>
        <w:snapToGrid w:val="0"/>
        <w:ind w:left="1132" w:hanging="566"/>
      </w:pPr>
      <w:r>
        <w:rPr>
          <w:rFonts w:ascii="標楷體" w:eastAsia="標楷體" w:hAnsi="標楷體"/>
          <w:sz w:val="28"/>
          <w:szCs w:val="28"/>
        </w:rPr>
        <w:lastRenderedPageBreak/>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報名收件：</w:t>
      </w:r>
      <w:bookmarkStart w:id="1" w:name="OLE_LINK1"/>
      <w:r>
        <w:rPr>
          <w:rFonts w:ascii="標楷體" w:eastAsia="標楷體" w:hAnsi="標楷體"/>
          <w:b/>
          <w:color w:val="FF0000"/>
          <w:sz w:val="28"/>
          <w:szCs w:val="28"/>
          <w:u w:val="thick"/>
        </w:rPr>
        <w:t>111</w:t>
      </w:r>
      <w:r>
        <w:rPr>
          <w:rFonts w:ascii="標楷體" w:eastAsia="標楷體" w:hAnsi="標楷體"/>
          <w:b/>
          <w:color w:val="FF0000"/>
          <w:sz w:val="28"/>
          <w:szCs w:val="28"/>
          <w:u w:val="thick"/>
        </w:rPr>
        <w:t>年</w:t>
      </w:r>
      <w:r>
        <w:rPr>
          <w:rFonts w:ascii="標楷體" w:eastAsia="標楷體" w:hAnsi="標楷體"/>
          <w:b/>
          <w:color w:val="FF0000"/>
          <w:sz w:val="28"/>
          <w:szCs w:val="28"/>
          <w:u w:val="thick"/>
        </w:rPr>
        <w:t>9</w:t>
      </w:r>
      <w:r>
        <w:rPr>
          <w:rFonts w:ascii="標楷體" w:eastAsia="標楷體" w:hAnsi="標楷體"/>
          <w:b/>
          <w:color w:val="FF0000"/>
          <w:sz w:val="28"/>
          <w:szCs w:val="28"/>
          <w:u w:val="thick"/>
        </w:rPr>
        <w:t>月</w:t>
      </w:r>
      <w:r>
        <w:rPr>
          <w:rFonts w:ascii="標楷體" w:eastAsia="標楷體" w:hAnsi="標楷體"/>
          <w:b/>
          <w:color w:val="FF0000"/>
          <w:sz w:val="28"/>
          <w:szCs w:val="28"/>
          <w:u w:val="thick"/>
        </w:rPr>
        <w:t>5</w:t>
      </w:r>
      <w:r>
        <w:rPr>
          <w:rFonts w:ascii="標楷體" w:eastAsia="標楷體" w:hAnsi="標楷體"/>
          <w:b/>
          <w:color w:val="FF0000"/>
          <w:sz w:val="28"/>
          <w:szCs w:val="28"/>
          <w:u w:val="thick"/>
        </w:rPr>
        <w:t>日</w:t>
      </w:r>
      <w:r>
        <w:rPr>
          <w:rFonts w:ascii="標楷體" w:eastAsia="標楷體" w:hAnsi="標楷體"/>
          <w:b/>
          <w:color w:val="FF0000"/>
          <w:sz w:val="28"/>
          <w:szCs w:val="28"/>
          <w:u w:val="thick"/>
        </w:rPr>
        <w:t>(</w:t>
      </w:r>
      <w:r>
        <w:rPr>
          <w:rFonts w:ascii="標楷體" w:eastAsia="標楷體" w:hAnsi="標楷體"/>
          <w:b/>
          <w:color w:val="FF0000"/>
          <w:sz w:val="28"/>
          <w:szCs w:val="28"/>
          <w:u w:val="thick"/>
        </w:rPr>
        <w:t>星期一</w:t>
      </w:r>
      <w:r>
        <w:rPr>
          <w:rFonts w:ascii="標楷體" w:eastAsia="標楷體" w:hAnsi="標楷體"/>
          <w:b/>
          <w:color w:val="FF0000"/>
          <w:sz w:val="28"/>
          <w:szCs w:val="28"/>
          <w:u w:val="thick"/>
        </w:rPr>
        <w:t>)</w:t>
      </w:r>
      <w:r>
        <w:rPr>
          <w:rFonts w:ascii="標楷體" w:eastAsia="標楷體" w:hAnsi="標楷體"/>
          <w:b/>
          <w:color w:val="FF0000"/>
          <w:sz w:val="28"/>
          <w:szCs w:val="28"/>
          <w:u w:val="thick"/>
        </w:rPr>
        <w:t>上午</w:t>
      </w:r>
      <w:r>
        <w:rPr>
          <w:rFonts w:ascii="標楷體" w:eastAsia="標楷體" w:hAnsi="標楷體"/>
          <w:b/>
          <w:color w:val="FF0000"/>
          <w:sz w:val="28"/>
          <w:szCs w:val="28"/>
          <w:u w:val="thick"/>
        </w:rPr>
        <w:t>9</w:t>
      </w:r>
      <w:r>
        <w:rPr>
          <w:rFonts w:ascii="標楷體" w:eastAsia="標楷體" w:hAnsi="標楷體"/>
          <w:b/>
          <w:color w:val="FF0000"/>
          <w:sz w:val="28"/>
          <w:szCs w:val="28"/>
          <w:u w:val="thick"/>
        </w:rPr>
        <w:t>時至</w:t>
      </w:r>
      <w:r>
        <w:rPr>
          <w:rFonts w:ascii="標楷體" w:eastAsia="標楷體" w:hAnsi="標楷體"/>
          <w:b/>
          <w:color w:val="FF0000"/>
          <w:sz w:val="28"/>
          <w:szCs w:val="28"/>
          <w:u w:val="thick"/>
        </w:rPr>
        <w:t>111</w:t>
      </w:r>
      <w:r>
        <w:rPr>
          <w:rFonts w:ascii="標楷體" w:eastAsia="標楷體" w:hAnsi="標楷體"/>
          <w:b/>
          <w:color w:val="FF0000"/>
          <w:sz w:val="28"/>
          <w:szCs w:val="28"/>
          <w:u w:val="thick"/>
        </w:rPr>
        <w:t>年</w:t>
      </w:r>
      <w:r>
        <w:rPr>
          <w:rFonts w:ascii="標楷體" w:eastAsia="標楷體" w:hAnsi="標楷體"/>
          <w:b/>
          <w:color w:val="FF0000"/>
          <w:sz w:val="28"/>
          <w:szCs w:val="28"/>
          <w:u w:val="thick"/>
        </w:rPr>
        <w:t>9</w:t>
      </w:r>
      <w:r>
        <w:rPr>
          <w:rFonts w:ascii="標楷體" w:eastAsia="標楷體" w:hAnsi="標楷體"/>
          <w:b/>
          <w:color w:val="FF0000"/>
          <w:sz w:val="28"/>
          <w:szCs w:val="28"/>
          <w:u w:val="thick"/>
        </w:rPr>
        <w:t>月</w:t>
      </w:r>
      <w:r>
        <w:rPr>
          <w:rFonts w:ascii="標楷體" w:eastAsia="標楷體" w:hAnsi="標楷體"/>
          <w:b/>
          <w:color w:val="FF0000"/>
          <w:sz w:val="28"/>
          <w:szCs w:val="28"/>
          <w:u w:val="thick"/>
        </w:rPr>
        <w:t>16</w:t>
      </w:r>
      <w:r>
        <w:rPr>
          <w:rFonts w:ascii="標楷體" w:eastAsia="標楷體" w:hAnsi="標楷體"/>
          <w:b/>
          <w:color w:val="FF0000"/>
          <w:sz w:val="28"/>
          <w:szCs w:val="28"/>
          <w:u w:val="thick"/>
        </w:rPr>
        <w:t>日</w:t>
      </w:r>
      <w:r>
        <w:rPr>
          <w:rFonts w:ascii="標楷體" w:eastAsia="標楷體" w:hAnsi="標楷體"/>
          <w:color w:val="FF0000"/>
          <w:sz w:val="28"/>
          <w:szCs w:val="28"/>
          <w:u w:val="thick"/>
        </w:rPr>
        <w:t>(</w:t>
      </w:r>
      <w:r>
        <w:rPr>
          <w:rFonts w:ascii="標楷體" w:eastAsia="標楷體" w:hAnsi="標楷體"/>
          <w:b/>
          <w:color w:val="FF0000"/>
          <w:sz w:val="28"/>
          <w:szCs w:val="28"/>
          <w:u w:val="thick"/>
        </w:rPr>
        <w:t>星期五</w:t>
      </w:r>
      <w:r>
        <w:rPr>
          <w:rFonts w:ascii="標楷體" w:eastAsia="標楷體" w:hAnsi="標楷體"/>
          <w:b/>
          <w:color w:val="FF0000"/>
          <w:sz w:val="28"/>
          <w:szCs w:val="28"/>
          <w:u w:val="thick"/>
        </w:rPr>
        <w:t>)</w:t>
      </w:r>
      <w:r>
        <w:rPr>
          <w:rFonts w:ascii="標楷體" w:eastAsia="標楷體" w:hAnsi="標楷體"/>
          <w:b/>
          <w:color w:val="FF0000"/>
          <w:sz w:val="28"/>
          <w:szCs w:val="28"/>
          <w:u w:val="thick"/>
        </w:rPr>
        <w:t>下午</w:t>
      </w:r>
      <w:r>
        <w:rPr>
          <w:rFonts w:ascii="標楷體" w:eastAsia="標楷體" w:hAnsi="標楷體"/>
          <w:b/>
          <w:color w:val="FF0000"/>
          <w:sz w:val="28"/>
          <w:szCs w:val="28"/>
          <w:u w:val="thick"/>
        </w:rPr>
        <w:t>4</w:t>
      </w:r>
      <w:r>
        <w:rPr>
          <w:rFonts w:ascii="標楷體" w:eastAsia="標楷體" w:hAnsi="標楷體"/>
          <w:b/>
          <w:color w:val="FF0000"/>
          <w:sz w:val="28"/>
          <w:szCs w:val="28"/>
          <w:u w:val="thick"/>
        </w:rPr>
        <w:t>時止</w:t>
      </w:r>
      <w:bookmarkEnd w:id="1"/>
      <w:r>
        <w:rPr>
          <w:rFonts w:ascii="標楷體" w:eastAsia="標楷體" w:hAnsi="標楷體"/>
          <w:b/>
          <w:sz w:val="28"/>
          <w:szCs w:val="28"/>
        </w:rPr>
        <w:t>。</w:t>
      </w:r>
    </w:p>
    <w:p w:rsidR="00C224F6" w:rsidRDefault="00AE650F">
      <w:pPr>
        <w:snapToGrid w:val="0"/>
        <w:ind w:left="2552" w:hanging="1985"/>
        <w:jc w:val="both"/>
      </w:pPr>
      <w:r>
        <w:rPr>
          <w:rFonts w:ascii="標楷體" w:eastAsia="標楷體" w:hAnsi="標楷體"/>
          <w:sz w:val="28"/>
          <w:szCs w:val="28"/>
        </w:rPr>
        <w:t>三、收件地點：高雄市前金區建國國民小學</w:t>
      </w:r>
      <w:r>
        <w:rPr>
          <w:rFonts w:ascii="標楷體" w:eastAsia="標楷體" w:hAnsi="標楷體"/>
          <w:sz w:val="28"/>
          <w:szCs w:val="28"/>
        </w:rPr>
        <w:t>(</w:t>
      </w:r>
      <w:r>
        <w:rPr>
          <w:rFonts w:ascii="標楷體" w:eastAsia="標楷體" w:hAnsi="標楷體"/>
          <w:sz w:val="28"/>
          <w:szCs w:val="28"/>
        </w:rPr>
        <w:t>高雄市前金區自立二路</w:t>
      </w:r>
      <w:r>
        <w:rPr>
          <w:rFonts w:ascii="標楷體" w:eastAsia="標楷體" w:hAnsi="標楷體"/>
          <w:sz w:val="28"/>
          <w:szCs w:val="28"/>
        </w:rPr>
        <w:t>111</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電話：</w:t>
      </w:r>
      <w:r>
        <w:rPr>
          <w:rFonts w:ascii="標楷體" w:eastAsia="標楷體" w:hAnsi="標楷體"/>
          <w:sz w:val="28"/>
          <w:szCs w:val="28"/>
        </w:rPr>
        <w:t>286-0128</w:t>
      </w:r>
      <w:r>
        <w:rPr>
          <w:rFonts w:ascii="標楷體" w:eastAsia="標楷體" w:hAnsi="標楷體"/>
          <w:sz w:val="28"/>
          <w:szCs w:val="28"/>
        </w:rPr>
        <w:t>轉</w:t>
      </w:r>
      <w:r>
        <w:rPr>
          <w:rFonts w:ascii="標楷體" w:eastAsia="標楷體" w:hAnsi="標楷體"/>
          <w:b/>
          <w:sz w:val="28"/>
          <w:szCs w:val="28"/>
        </w:rPr>
        <w:t>31</w:t>
      </w:r>
      <w:r>
        <w:rPr>
          <w:rFonts w:ascii="標楷體" w:eastAsia="標楷體" w:hAnsi="標楷體"/>
          <w:b/>
          <w:sz w:val="28"/>
          <w:szCs w:val="28"/>
        </w:rPr>
        <w:t>總務處</w:t>
      </w:r>
      <w:r>
        <w:rPr>
          <w:rFonts w:ascii="標楷體" w:eastAsia="標楷體" w:hAnsi="標楷體"/>
          <w:sz w:val="28"/>
          <w:szCs w:val="28"/>
        </w:rPr>
        <w:t xml:space="preserve"> </w:t>
      </w:r>
      <w:r>
        <w:rPr>
          <w:rFonts w:ascii="標楷體" w:eastAsia="標楷體" w:hAnsi="標楷體"/>
          <w:sz w:val="28"/>
          <w:szCs w:val="28"/>
        </w:rPr>
        <w:t>傳真：</w:t>
      </w:r>
      <w:r>
        <w:rPr>
          <w:rFonts w:ascii="標楷體" w:eastAsia="標楷體" w:hAnsi="標楷體"/>
          <w:sz w:val="28"/>
          <w:szCs w:val="28"/>
        </w:rPr>
        <w:t>288-4011</w:t>
      </w:r>
    </w:p>
    <w:p w:rsidR="00C224F6" w:rsidRDefault="00AE650F">
      <w:pPr>
        <w:snapToGrid w:val="0"/>
        <w:ind w:left="1418" w:hanging="1418"/>
        <w:jc w:val="both"/>
        <w:rPr>
          <w:rFonts w:ascii="標楷體" w:eastAsia="標楷體" w:hAnsi="標楷體"/>
          <w:b/>
          <w:sz w:val="28"/>
          <w:szCs w:val="28"/>
        </w:rPr>
      </w:pPr>
      <w:r>
        <w:rPr>
          <w:rFonts w:ascii="標楷體" w:eastAsia="標楷體" w:hAnsi="標楷體"/>
          <w:b/>
          <w:sz w:val="28"/>
          <w:szCs w:val="28"/>
        </w:rPr>
        <w:t>柒、比賽規定</w:t>
      </w:r>
    </w:p>
    <w:p w:rsidR="00C224F6" w:rsidRDefault="00AE650F">
      <w:pPr>
        <w:snapToGrid w:val="0"/>
        <w:ind w:left="1126" w:hanging="560"/>
        <w:jc w:val="both"/>
      </w:pPr>
      <w:r>
        <w:rPr>
          <w:rFonts w:ascii="標楷體" w:eastAsia="標楷體" w:hAnsi="標楷體"/>
          <w:sz w:val="28"/>
          <w:szCs w:val="28"/>
        </w:rPr>
        <w:t>一、參賽人數</w:t>
      </w:r>
    </w:p>
    <w:p w:rsidR="00C224F6" w:rsidRDefault="00AE650F">
      <w:pPr>
        <w:snapToGrid w:val="0"/>
        <w:ind w:left="1132" w:hanging="566"/>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參賽團隊應設編導老師</w:t>
      </w:r>
      <w:r>
        <w:rPr>
          <w:rFonts w:ascii="標楷體" w:eastAsia="標楷體" w:hAnsi="標楷體"/>
          <w:sz w:val="28"/>
          <w:szCs w:val="28"/>
        </w:rPr>
        <w:t>1</w:t>
      </w:r>
      <w:r>
        <w:rPr>
          <w:rFonts w:ascii="標楷體" w:eastAsia="標楷體" w:hAnsi="標楷體"/>
          <w:sz w:val="28"/>
          <w:szCs w:val="28"/>
        </w:rPr>
        <w:t>人，另可設助理指導老師及相關行政人員</w:t>
      </w:r>
      <w:r>
        <w:rPr>
          <w:rFonts w:ascii="標楷體" w:eastAsia="標楷體" w:hAnsi="標楷體"/>
          <w:sz w:val="28"/>
          <w:szCs w:val="28"/>
        </w:rPr>
        <w:t>6</w:t>
      </w:r>
      <w:r>
        <w:rPr>
          <w:rFonts w:ascii="標楷體" w:eastAsia="標楷體" w:hAnsi="標楷體"/>
          <w:sz w:val="28"/>
          <w:szCs w:val="28"/>
        </w:rPr>
        <w:t>人以下</w:t>
      </w:r>
      <w:r>
        <w:rPr>
          <w:rFonts w:ascii="標楷體" w:eastAsia="標楷體" w:hAnsi="標楷體"/>
          <w:sz w:val="28"/>
          <w:szCs w:val="28"/>
        </w:rPr>
        <w:t>(</w:t>
      </w:r>
      <w:r>
        <w:rPr>
          <w:rFonts w:ascii="標楷體" w:eastAsia="標楷體" w:hAnsi="標楷體"/>
          <w:sz w:val="28"/>
          <w:szCs w:val="28"/>
        </w:rPr>
        <w:t>含前列編導老師</w:t>
      </w:r>
      <w:r>
        <w:rPr>
          <w:rFonts w:ascii="標楷體" w:eastAsia="標楷體" w:hAnsi="標楷體"/>
          <w:sz w:val="28"/>
          <w:szCs w:val="28"/>
        </w:rPr>
        <w:t>)</w:t>
      </w:r>
      <w:r>
        <w:rPr>
          <w:rFonts w:ascii="標楷體" w:eastAsia="標楷體" w:hAnsi="標楷體"/>
          <w:sz w:val="28"/>
          <w:szCs w:val="28"/>
        </w:rPr>
        <w:t>，但比賽進行時，除參賽學生外，</w:t>
      </w:r>
      <w:r>
        <w:rPr>
          <w:rFonts w:ascii="標楷體" w:eastAsia="標楷體" w:hAnsi="標楷體"/>
          <w:sz w:val="28"/>
          <w:szCs w:val="28"/>
          <w:shd w:val="clear" w:color="auto" w:fill="FFFFFF"/>
        </w:rPr>
        <w:t>編</w:t>
      </w:r>
      <w:r>
        <w:rPr>
          <w:rFonts w:ascii="標楷體" w:eastAsia="標楷體" w:hAnsi="標楷體"/>
          <w:sz w:val="28"/>
          <w:szCs w:val="28"/>
        </w:rPr>
        <w:t>導老師不得進入比賽區域，並不得有口頭指導與遞送道具等情事，違者依規定扣分，每位特殊學生必要時得申請一名監護人員維持該學生安全，並由主辦單位安排妥適位置。</w:t>
      </w:r>
      <w:r>
        <w:rPr>
          <w:rFonts w:ascii="標楷體" w:eastAsia="標楷體" w:hAnsi="標楷體"/>
          <w:sz w:val="28"/>
          <w:szCs w:val="28"/>
        </w:rPr>
        <w:t xml:space="preserve"> </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參賽學生（包括伴奏、燈光音響及道具操作人員）以</w:t>
      </w:r>
      <w:r>
        <w:rPr>
          <w:rFonts w:ascii="標楷體" w:eastAsia="標楷體" w:hAnsi="標楷體"/>
          <w:sz w:val="28"/>
          <w:szCs w:val="28"/>
        </w:rPr>
        <w:t>20</w:t>
      </w:r>
      <w:r>
        <w:rPr>
          <w:rFonts w:ascii="標楷體" w:eastAsia="標楷體" w:hAnsi="標楷體"/>
          <w:sz w:val="28"/>
          <w:szCs w:val="28"/>
        </w:rPr>
        <w:t>人為限，但得增報</w:t>
      </w:r>
      <w:r>
        <w:rPr>
          <w:rFonts w:ascii="標楷體" w:eastAsia="標楷體" w:hAnsi="標楷體"/>
          <w:sz w:val="28"/>
          <w:szCs w:val="28"/>
        </w:rPr>
        <w:t>5</w:t>
      </w:r>
      <w:r>
        <w:rPr>
          <w:rFonts w:ascii="標楷體" w:eastAsia="標楷體" w:hAnsi="標楷體"/>
          <w:sz w:val="28"/>
          <w:szCs w:val="28"/>
        </w:rPr>
        <w:t>人以下之候補人員。</w:t>
      </w:r>
    </w:p>
    <w:p w:rsidR="00C224F6" w:rsidRDefault="00AE650F">
      <w:pPr>
        <w:snapToGrid w:val="0"/>
        <w:ind w:left="1126" w:hanging="560"/>
        <w:jc w:val="both"/>
        <w:rPr>
          <w:rFonts w:ascii="標楷體" w:eastAsia="標楷體" w:hAnsi="標楷體"/>
          <w:sz w:val="28"/>
          <w:szCs w:val="28"/>
        </w:rPr>
      </w:pPr>
      <w:r>
        <w:rPr>
          <w:rFonts w:ascii="標楷體" w:eastAsia="標楷體" w:hAnsi="標楷體"/>
          <w:sz w:val="28"/>
          <w:szCs w:val="28"/>
        </w:rPr>
        <w:t>二、表演方式</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表演之戲偶及道具服裝得以任何方式自行準備，亦可自製，不限定使用材料。</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表演之臺詞不限定使用何種語言。</w:t>
      </w:r>
    </w:p>
    <w:p w:rsidR="00C224F6" w:rsidRDefault="00AE650F">
      <w:pPr>
        <w:snapToGrid w:val="0"/>
        <w:ind w:left="1132" w:hanging="566"/>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劇本以符合創作與創新為原則，但應將劇本、語譯</w:t>
      </w:r>
      <w:r>
        <w:rPr>
          <w:rFonts w:ascii="標楷體" w:eastAsia="標楷體" w:hAnsi="標楷體"/>
          <w:sz w:val="28"/>
          <w:szCs w:val="28"/>
        </w:rPr>
        <w:t>(</w:t>
      </w:r>
      <w:r>
        <w:rPr>
          <w:rFonts w:ascii="標楷體" w:eastAsia="標楷體" w:hAnsi="標楷體"/>
          <w:sz w:val="28"/>
          <w:szCs w:val="28"/>
        </w:rPr>
        <w:t>非國、臺語的劇本需翻譯為白話文</w:t>
      </w:r>
      <w:r>
        <w:rPr>
          <w:rFonts w:ascii="標楷體" w:eastAsia="標楷體" w:hAnsi="標楷體"/>
          <w:sz w:val="28"/>
          <w:szCs w:val="28"/>
        </w:rPr>
        <w:t>)</w:t>
      </w:r>
      <w:r>
        <w:rPr>
          <w:rFonts w:ascii="標楷體" w:eastAsia="標楷體" w:hAnsi="標楷體"/>
          <w:sz w:val="28"/>
          <w:szCs w:val="28"/>
        </w:rPr>
        <w:t>及大綱合為一個電子檔案，於</w:t>
      </w:r>
      <w:bookmarkStart w:id="2" w:name="OLE_LINK2"/>
      <w:r>
        <w:rPr>
          <w:rFonts w:ascii="標楷體" w:eastAsia="標楷體" w:hAnsi="標楷體"/>
          <w:b/>
          <w:sz w:val="28"/>
          <w:szCs w:val="28"/>
        </w:rPr>
        <w:t>領隊會議</w:t>
      </w:r>
      <w:bookmarkEnd w:id="2"/>
      <w:r>
        <w:rPr>
          <w:rFonts w:ascii="標楷體" w:eastAsia="標楷體" w:hAnsi="標楷體"/>
          <w:b/>
          <w:sz w:val="28"/>
          <w:szCs w:val="28"/>
        </w:rPr>
        <w:t>(</w:t>
      </w:r>
      <w:bookmarkStart w:id="3" w:name="OLE_LINK3"/>
      <w:r>
        <w:rPr>
          <w:rFonts w:ascii="標楷體" w:eastAsia="標楷體" w:hAnsi="標楷體"/>
          <w:b/>
          <w:color w:val="FF0000"/>
          <w:sz w:val="28"/>
          <w:szCs w:val="28"/>
          <w:u w:val="thick"/>
          <w:shd w:val="clear" w:color="auto" w:fill="FFFFFF"/>
        </w:rPr>
        <w:t>111</w:t>
      </w:r>
      <w:r>
        <w:rPr>
          <w:rFonts w:ascii="標楷體" w:eastAsia="標楷體" w:hAnsi="標楷體"/>
          <w:b/>
          <w:color w:val="FF0000"/>
          <w:sz w:val="28"/>
          <w:szCs w:val="28"/>
          <w:u w:val="thick"/>
          <w:shd w:val="clear" w:color="auto" w:fill="FFFFFF"/>
        </w:rPr>
        <w:t>年</w:t>
      </w:r>
      <w:r>
        <w:rPr>
          <w:rFonts w:ascii="標楷體" w:eastAsia="標楷體" w:hAnsi="標楷體"/>
          <w:b/>
          <w:color w:val="FF0000"/>
          <w:sz w:val="28"/>
          <w:szCs w:val="28"/>
          <w:u w:val="thick"/>
          <w:shd w:val="clear" w:color="auto" w:fill="FFFFFF"/>
        </w:rPr>
        <w:t>10</w:t>
      </w:r>
      <w:r>
        <w:rPr>
          <w:rFonts w:ascii="標楷體" w:eastAsia="標楷體" w:hAnsi="標楷體"/>
          <w:b/>
          <w:color w:val="FF0000"/>
          <w:sz w:val="28"/>
          <w:szCs w:val="28"/>
          <w:u w:val="thick"/>
          <w:shd w:val="clear" w:color="auto" w:fill="FFFFFF"/>
        </w:rPr>
        <w:t>月</w:t>
      </w:r>
      <w:r>
        <w:rPr>
          <w:rFonts w:ascii="標楷體" w:eastAsia="標楷體" w:hAnsi="標楷體"/>
          <w:b/>
          <w:color w:val="FF0000"/>
          <w:sz w:val="28"/>
          <w:szCs w:val="28"/>
          <w:u w:val="thick"/>
          <w:shd w:val="clear" w:color="auto" w:fill="FFFFFF"/>
        </w:rPr>
        <w:t>26</w:t>
      </w:r>
      <w:r>
        <w:rPr>
          <w:rFonts w:ascii="標楷體" w:eastAsia="標楷體" w:hAnsi="標楷體"/>
          <w:b/>
          <w:color w:val="FF0000"/>
          <w:sz w:val="28"/>
          <w:szCs w:val="28"/>
          <w:u w:val="thick"/>
          <w:shd w:val="clear" w:color="auto" w:fill="FFFFFF"/>
        </w:rPr>
        <w:t>日</w:t>
      </w:r>
      <w:bookmarkEnd w:id="3"/>
      <w:r>
        <w:rPr>
          <w:rFonts w:ascii="標楷體" w:eastAsia="標楷體" w:hAnsi="標楷體"/>
          <w:b/>
          <w:sz w:val="28"/>
          <w:szCs w:val="28"/>
          <w:shd w:val="clear" w:color="auto" w:fill="FFFFFF"/>
        </w:rPr>
        <w:t>)</w:t>
      </w:r>
      <w:r>
        <w:rPr>
          <w:rFonts w:ascii="標楷體" w:eastAsia="標楷體" w:hAnsi="標楷體"/>
          <w:sz w:val="28"/>
          <w:szCs w:val="28"/>
          <w:shd w:val="clear" w:color="auto" w:fill="FFFFFF"/>
        </w:rPr>
        <w:t>時，</w:t>
      </w:r>
      <w:r>
        <w:rPr>
          <w:rFonts w:ascii="標楷體" w:eastAsia="標楷體" w:hAnsi="標楷體"/>
          <w:sz w:val="28"/>
          <w:szCs w:val="28"/>
        </w:rPr>
        <w:t>將劇本併同初賽劇本授權書及參賽劇本切結書</w:t>
      </w:r>
      <w:r>
        <w:rPr>
          <w:rFonts w:ascii="標楷體" w:eastAsia="標楷體" w:hAnsi="標楷體"/>
          <w:sz w:val="28"/>
          <w:szCs w:val="28"/>
        </w:rPr>
        <w:t>(</w:t>
      </w:r>
      <w:r>
        <w:rPr>
          <w:rFonts w:ascii="標楷體" w:eastAsia="標楷體" w:hAnsi="標楷體"/>
          <w:sz w:val="28"/>
          <w:szCs w:val="28"/>
        </w:rPr>
        <w:t>附件四、五</w:t>
      </w:r>
      <w:r>
        <w:rPr>
          <w:rFonts w:ascii="標楷體" w:eastAsia="標楷體" w:hAnsi="標楷體"/>
          <w:sz w:val="28"/>
          <w:szCs w:val="28"/>
        </w:rPr>
        <w:t>)</w:t>
      </w:r>
      <w:r>
        <w:rPr>
          <w:rFonts w:ascii="標楷體" w:eastAsia="標楷體" w:hAnsi="標楷體"/>
          <w:sz w:val="28"/>
          <w:szCs w:val="28"/>
          <w:shd w:val="clear" w:color="auto" w:fill="FFFFFF"/>
        </w:rPr>
        <w:t>提交承辦單位建國國小。</w:t>
      </w:r>
    </w:p>
    <w:p w:rsidR="00C224F6" w:rsidRDefault="00AE650F">
      <w:pPr>
        <w:snapToGrid w:val="0"/>
        <w:ind w:left="1132" w:hanging="566"/>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表演之配樂不限定使用何種音樂形式，亦可無臺詞或配樂，以配合劇</w:t>
      </w:r>
      <w:r>
        <w:rPr>
          <w:rFonts w:ascii="標楷體" w:eastAsia="標楷體" w:hAnsi="標楷體"/>
          <w:sz w:val="28"/>
          <w:szCs w:val="28"/>
        </w:rPr>
        <w:t>情需要為原則，惟應遵守著作權法相關規定，若有違反規定者，其法律責任自行負責。</w:t>
      </w:r>
    </w:p>
    <w:p w:rsidR="00C224F6" w:rsidRDefault="00AE650F">
      <w:pPr>
        <w:snapToGrid w:val="0"/>
        <w:ind w:left="1126" w:hanging="560"/>
        <w:jc w:val="both"/>
      </w:pPr>
      <w:r>
        <w:rPr>
          <w:rFonts w:ascii="標楷體" w:eastAsia="標楷體" w:hAnsi="標楷體"/>
          <w:sz w:val="28"/>
          <w:szCs w:val="28"/>
        </w:rPr>
        <w:t>三、表演場地與配備：除會場主要燈光及音響設備由承辦單位統一提供外，參賽團隊得自行搭設舞臺，各類組均須依規定時間內搭設完成，且其他表演使用之道具、樂器等設備及伴奏、道具操作人員或承辦單位提供之燈光音響不敷使用需自行準備，並應於比賽場次開始前</w:t>
      </w:r>
      <w:r>
        <w:rPr>
          <w:rFonts w:ascii="標楷體" w:eastAsia="標楷體" w:hAnsi="標楷體"/>
          <w:sz w:val="28"/>
          <w:szCs w:val="28"/>
        </w:rPr>
        <w:t>30</w:t>
      </w:r>
      <w:r>
        <w:rPr>
          <w:rFonts w:ascii="標楷體" w:eastAsia="標楷體" w:hAnsi="標楷體"/>
          <w:sz w:val="28"/>
          <w:szCs w:val="28"/>
        </w:rPr>
        <w:t>分鐘報到以學習操作使用。另為考慮會場安全，電源提供以不超過</w:t>
      </w:r>
      <w:r>
        <w:rPr>
          <w:rFonts w:ascii="標楷體" w:eastAsia="標楷體" w:hAnsi="標楷體"/>
          <w:sz w:val="28"/>
          <w:szCs w:val="28"/>
        </w:rPr>
        <w:t>25</w:t>
      </w:r>
      <w:r>
        <w:rPr>
          <w:rFonts w:ascii="標楷體" w:eastAsia="標楷體" w:hAnsi="標楷體"/>
          <w:sz w:val="28"/>
          <w:szCs w:val="28"/>
        </w:rPr>
        <w:t>安培為限</w:t>
      </w:r>
      <w:r>
        <w:rPr>
          <w:rFonts w:ascii="標楷體" w:eastAsia="標楷體" w:hAnsi="標楷體"/>
          <w:sz w:val="28"/>
          <w:szCs w:val="28"/>
        </w:rPr>
        <w:t>(</w:t>
      </w:r>
      <w:r>
        <w:rPr>
          <w:rFonts w:ascii="標楷體" w:eastAsia="標楷體" w:hAnsi="標楷體"/>
          <w:sz w:val="28"/>
          <w:szCs w:val="28"/>
        </w:rPr>
        <w:t>以</w:t>
      </w:r>
      <w:r>
        <w:rPr>
          <w:rFonts w:ascii="標楷體" w:eastAsia="標楷體" w:hAnsi="標楷體"/>
          <w:sz w:val="28"/>
          <w:szCs w:val="28"/>
        </w:rPr>
        <w:t>110</w:t>
      </w:r>
      <w:r>
        <w:rPr>
          <w:rFonts w:ascii="標楷體" w:eastAsia="標楷體" w:hAnsi="標楷體"/>
          <w:sz w:val="28"/>
          <w:szCs w:val="28"/>
        </w:rPr>
        <w:t>伏特</w:t>
      </w:r>
      <w:r>
        <w:rPr>
          <w:rFonts w:ascii="標楷體" w:eastAsia="標楷體" w:hAnsi="標楷體"/>
          <w:sz w:val="28"/>
          <w:szCs w:val="28"/>
        </w:rPr>
        <w:t>V</w:t>
      </w:r>
      <w:r>
        <w:rPr>
          <w:rFonts w:ascii="標楷體" w:eastAsia="標楷體" w:hAnsi="標楷體"/>
          <w:sz w:val="28"/>
          <w:szCs w:val="28"/>
        </w:rPr>
        <w:t>計算約</w:t>
      </w:r>
      <w:r>
        <w:rPr>
          <w:rFonts w:ascii="標楷體" w:eastAsia="標楷體" w:hAnsi="標楷體"/>
          <w:sz w:val="28"/>
          <w:szCs w:val="28"/>
        </w:rPr>
        <w:t>2750</w:t>
      </w:r>
      <w:r>
        <w:rPr>
          <w:rFonts w:ascii="標楷體" w:eastAsia="標楷體" w:hAnsi="標楷體"/>
          <w:sz w:val="28"/>
          <w:szCs w:val="28"/>
          <w:shd w:val="clear" w:color="auto" w:fill="FFFFFF"/>
        </w:rPr>
        <w:t>瓦特</w:t>
      </w:r>
      <w:r>
        <w:rPr>
          <w:rFonts w:ascii="標楷體" w:eastAsia="標楷體" w:hAnsi="標楷體"/>
          <w:sz w:val="28"/>
          <w:szCs w:val="28"/>
        </w:rPr>
        <w:t>W)</w:t>
      </w:r>
      <w:r>
        <w:rPr>
          <w:rFonts w:ascii="標楷體" w:eastAsia="標楷體" w:hAnsi="標楷體"/>
          <w:sz w:val="28"/>
          <w:szCs w:val="28"/>
        </w:rPr>
        <w:t>。</w:t>
      </w:r>
    </w:p>
    <w:p w:rsidR="00C224F6" w:rsidRDefault="00AE650F">
      <w:pPr>
        <w:snapToGrid w:val="0"/>
        <w:ind w:left="1126" w:hanging="560"/>
        <w:jc w:val="both"/>
        <w:rPr>
          <w:rFonts w:ascii="標楷體" w:eastAsia="標楷體" w:hAnsi="標楷體"/>
          <w:sz w:val="28"/>
          <w:szCs w:val="28"/>
        </w:rPr>
      </w:pPr>
      <w:r>
        <w:rPr>
          <w:rFonts w:ascii="標楷體" w:eastAsia="標楷體" w:hAnsi="標楷體"/>
          <w:sz w:val="28"/>
          <w:szCs w:val="28"/>
        </w:rPr>
        <w:t>四、表演時間</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各組演出時間由各參賽團隊自行衡量，以</w:t>
      </w:r>
      <w:r>
        <w:rPr>
          <w:rFonts w:ascii="標楷體" w:eastAsia="標楷體" w:hAnsi="標楷體"/>
          <w:sz w:val="28"/>
          <w:szCs w:val="28"/>
        </w:rPr>
        <w:t>15</w:t>
      </w:r>
      <w:r>
        <w:rPr>
          <w:rFonts w:ascii="標楷體" w:eastAsia="標楷體" w:hAnsi="標楷體"/>
          <w:sz w:val="28"/>
          <w:szCs w:val="28"/>
        </w:rPr>
        <w:t>分鐘為基準，不得低於</w:t>
      </w:r>
      <w:r>
        <w:rPr>
          <w:rFonts w:ascii="標楷體" w:eastAsia="標楷體" w:hAnsi="標楷體"/>
          <w:sz w:val="28"/>
          <w:szCs w:val="28"/>
        </w:rPr>
        <w:t>10</w:t>
      </w:r>
      <w:r>
        <w:rPr>
          <w:rFonts w:ascii="標楷體" w:eastAsia="標楷體" w:hAnsi="標楷體"/>
          <w:sz w:val="28"/>
          <w:szCs w:val="28"/>
        </w:rPr>
        <w:t>分鐘，不得超過</w:t>
      </w:r>
      <w:r>
        <w:rPr>
          <w:rFonts w:ascii="標楷體" w:eastAsia="標楷體" w:hAnsi="標楷體"/>
          <w:sz w:val="28"/>
          <w:szCs w:val="28"/>
        </w:rPr>
        <w:t>20</w:t>
      </w:r>
      <w:r>
        <w:rPr>
          <w:rFonts w:ascii="標楷體" w:eastAsia="標楷體" w:hAnsi="標楷體"/>
          <w:sz w:val="28"/>
          <w:szCs w:val="28"/>
        </w:rPr>
        <w:t>分鐘。</w:t>
      </w:r>
    </w:p>
    <w:p w:rsidR="00C224F6" w:rsidRDefault="00AE650F">
      <w:pPr>
        <w:snapToGrid w:val="0"/>
        <w:ind w:left="1132" w:hanging="566"/>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計時標準以表演形式開始（依主持人宣布開始為基準）為計時開始；以出場謝幕人員完全離開該類組規定之舞臺範圍為演出計時結束。演出時間</w:t>
      </w:r>
      <w:r>
        <w:rPr>
          <w:rFonts w:ascii="標楷體" w:eastAsia="標楷體" w:hAnsi="標楷體"/>
          <w:sz w:val="28"/>
          <w:szCs w:val="28"/>
        </w:rPr>
        <w:t>19</w:t>
      </w:r>
      <w:r>
        <w:rPr>
          <w:rFonts w:ascii="標楷體" w:eastAsia="標楷體" w:hAnsi="標楷體"/>
          <w:sz w:val="28"/>
          <w:szCs w:val="28"/>
        </w:rPr>
        <w:t>分鐘，由承辦單位職員按短鈴</w:t>
      </w:r>
      <w:r>
        <w:rPr>
          <w:rFonts w:ascii="標楷體" w:eastAsia="標楷體" w:hAnsi="標楷體"/>
          <w:sz w:val="28"/>
          <w:szCs w:val="28"/>
        </w:rPr>
        <w:t>1</w:t>
      </w:r>
      <w:r>
        <w:rPr>
          <w:rFonts w:ascii="標楷體" w:eastAsia="標楷體" w:hAnsi="標楷體"/>
          <w:sz w:val="28"/>
          <w:szCs w:val="28"/>
        </w:rPr>
        <w:t>次提醒，</w:t>
      </w:r>
      <w:r>
        <w:rPr>
          <w:rFonts w:ascii="標楷體" w:eastAsia="標楷體" w:hAnsi="標楷體"/>
          <w:sz w:val="28"/>
          <w:szCs w:val="28"/>
        </w:rPr>
        <w:t>20</w:t>
      </w:r>
      <w:r>
        <w:rPr>
          <w:rFonts w:ascii="標楷體" w:eastAsia="標楷體" w:hAnsi="標楷體"/>
          <w:sz w:val="28"/>
          <w:szCs w:val="28"/>
        </w:rPr>
        <w:t>分鐘按長鈴</w:t>
      </w:r>
      <w:r>
        <w:rPr>
          <w:rFonts w:ascii="標楷體" w:eastAsia="標楷體" w:hAnsi="標楷體"/>
          <w:sz w:val="28"/>
          <w:szCs w:val="28"/>
        </w:rPr>
        <w:t>2</w:t>
      </w:r>
      <w:r>
        <w:rPr>
          <w:rFonts w:ascii="標楷體" w:eastAsia="標楷體" w:hAnsi="標楷體"/>
          <w:sz w:val="28"/>
          <w:szCs w:val="28"/>
        </w:rPr>
        <w:t>次提醒（每次間隔</w:t>
      </w:r>
      <w:r>
        <w:rPr>
          <w:rFonts w:ascii="標楷體" w:eastAsia="標楷體" w:hAnsi="標楷體"/>
          <w:sz w:val="28"/>
          <w:szCs w:val="28"/>
        </w:rPr>
        <w:t>15</w:t>
      </w:r>
      <w:r>
        <w:rPr>
          <w:rFonts w:ascii="標楷體" w:eastAsia="標楷體" w:hAnsi="標楷體"/>
          <w:sz w:val="28"/>
          <w:szCs w:val="28"/>
        </w:rPr>
        <w:t>秒鐘），仍未結束演出者，依規定扣分。</w:t>
      </w:r>
    </w:p>
    <w:p w:rsidR="00C224F6" w:rsidRDefault="00AE650F">
      <w:pPr>
        <w:snapToGrid w:val="0"/>
        <w:ind w:left="1126" w:hanging="560"/>
        <w:jc w:val="both"/>
        <w:rPr>
          <w:rFonts w:ascii="標楷體" w:eastAsia="標楷體" w:hAnsi="標楷體"/>
          <w:sz w:val="28"/>
          <w:szCs w:val="28"/>
        </w:rPr>
      </w:pPr>
      <w:r>
        <w:rPr>
          <w:rFonts w:ascii="標楷體" w:eastAsia="標楷體" w:hAnsi="標楷體"/>
          <w:sz w:val="28"/>
          <w:szCs w:val="28"/>
        </w:rPr>
        <w:t>五、違反相關比賽規定</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扣分事項</w:t>
      </w:r>
    </w:p>
    <w:p w:rsidR="00C224F6" w:rsidRDefault="00AE650F">
      <w:pPr>
        <w:pStyle w:val="Web"/>
        <w:snapToGrid w:val="0"/>
        <w:spacing w:before="0" w:after="0"/>
        <w:ind w:left="1480" w:hanging="280"/>
        <w:jc w:val="both"/>
      </w:pPr>
      <w:r>
        <w:rPr>
          <w:rFonts w:ascii="標楷體" w:eastAsia="標楷體" w:hAnsi="標楷體"/>
          <w:sz w:val="28"/>
          <w:szCs w:val="28"/>
        </w:rPr>
        <w:lastRenderedPageBreak/>
        <w:t>1.</w:t>
      </w:r>
      <w:r>
        <w:rPr>
          <w:rFonts w:ascii="標楷體" w:eastAsia="標楷體" w:hAnsi="標楷體"/>
          <w:sz w:val="28"/>
          <w:szCs w:val="28"/>
        </w:rPr>
        <w:t>違反演出時間規定者，逾時每分鐘扣除總平均分數</w:t>
      </w:r>
      <w:r>
        <w:rPr>
          <w:rFonts w:ascii="標楷體" w:eastAsia="標楷體" w:hAnsi="標楷體"/>
          <w:sz w:val="28"/>
          <w:szCs w:val="28"/>
        </w:rPr>
        <w:t>0.5</w:t>
      </w:r>
      <w:r>
        <w:rPr>
          <w:rFonts w:ascii="標楷體" w:eastAsia="標楷體" w:hAnsi="標楷體"/>
          <w:sz w:val="28"/>
          <w:szCs w:val="28"/>
        </w:rPr>
        <w:t>分，不滿</w:t>
      </w:r>
      <w:r>
        <w:rPr>
          <w:rFonts w:ascii="標楷體" w:eastAsia="標楷體" w:hAnsi="標楷體"/>
          <w:sz w:val="28"/>
          <w:szCs w:val="28"/>
        </w:rPr>
        <w:t>1</w:t>
      </w:r>
      <w:r>
        <w:rPr>
          <w:rFonts w:ascii="標楷體" w:eastAsia="標楷體" w:hAnsi="標楷體"/>
          <w:sz w:val="28"/>
          <w:szCs w:val="28"/>
        </w:rPr>
        <w:t>分鐘以</w:t>
      </w:r>
      <w:r>
        <w:rPr>
          <w:rFonts w:ascii="標楷體" w:eastAsia="標楷體" w:hAnsi="標楷體"/>
          <w:sz w:val="28"/>
          <w:szCs w:val="28"/>
        </w:rPr>
        <w:t>1</w:t>
      </w:r>
      <w:r>
        <w:rPr>
          <w:rFonts w:ascii="標楷體" w:eastAsia="標楷體" w:hAnsi="標楷體"/>
          <w:sz w:val="28"/>
          <w:szCs w:val="28"/>
        </w:rPr>
        <w:t>分鐘計，以此類推。</w:t>
      </w:r>
    </w:p>
    <w:p w:rsidR="00C224F6" w:rsidRDefault="00AE650F">
      <w:pPr>
        <w:pStyle w:val="Web"/>
        <w:snapToGrid w:val="0"/>
        <w:spacing w:before="0" w:after="0"/>
        <w:ind w:left="1480" w:hanging="280"/>
        <w:jc w:val="both"/>
      </w:pPr>
      <w:r>
        <w:rPr>
          <w:rFonts w:ascii="標楷體" w:eastAsia="標楷體" w:hAnsi="標楷體"/>
          <w:sz w:val="28"/>
          <w:szCs w:val="28"/>
        </w:rPr>
        <w:t>2.</w:t>
      </w:r>
      <w:r>
        <w:rPr>
          <w:rFonts w:ascii="標楷體" w:eastAsia="標楷體" w:hAnsi="標楷體"/>
          <w:sz w:val="28"/>
          <w:szCs w:val="28"/>
        </w:rPr>
        <w:t>違反本計畫規定參加人數之規定，人數每超過</w:t>
      </w:r>
      <w:r>
        <w:rPr>
          <w:rFonts w:ascii="標楷體" w:eastAsia="標楷體" w:hAnsi="標楷體"/>
          <w:sz w:val="28"/>
          <w:szCs w:val="28"/>
        </w:rPr>
        <w:t>1</w:t>
      </w:r>
      <w:r>
        <w:rPr>
          <w:rFonts w:ascii="標楷體" w:eastAsia="標楷體" w:hAnsi="標楷體"/>
          <w:sz w:val="28"/>
          <w:szCs w:val="28"/>
        </w:rPr>
        <w:t>人扣總平均分數</w:t>
      </w:r>
      <w:r>
        <w:rPr>
          <w:rFonts w:ascii="標楷體" w:eastAsia="標楷體" w:hAnsi="標楷體"/>
          <w:sz w:val="28"/>
          <w:szCs w:val="28"/>
        </w:rPr>
        <w:t>1</w:t>
      </w:r>
      <w:r>
        <w:rPr>
          <w:rFonts w:ascii="標楷體" w:eastAsia="標楷體" w:hAnsi="標楷體"/>
          <w:sz w:val="28"/>
          <w:szCs w:val="28"/>
        </w:rPr>
        <w:t>分。</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非參賽團隊學生操作道具、燈光及音響等演出相關事務者，扣總平均分數</w:t>
      </w:r>
      <w:r>
        <w:rPr>
          <w:rFonts w:ascii="標楷體" w:eastAsia="標楷體" w:hAnsi="標楷體"/>
          <w:sz w:val="28"/>
          <w:szCs w:val="28"/>
        </w:rPr>
        <w:t>2</w:t>
      </w:r>
      <w:r>
        <w:rPr>
          <w:rFonts w:ascii="標楷體" w:eastAsia="標楷體" w:hAnsi="標楷體"/>
          <w:sz w:val="28"/>
          <w:szCs w:val="28"/>
        </w:rPr>
        <w:t>分。</w:t>
      </w:r>
    </w:p>
    <w:p w:rsidR="00C224F6" w:rsidRDefault="00AE650F">
      <w:pPr>
        <w:pStyle w:val="Web"/>
        <w:snapToGrid w:val="0"/>
        <w:spacing w:before="0" w:after="0"/>
        <w:ind w:left="1480" w:hanging="280"/>
        <w:jc w:val="both"/>
      </w:pPr>
      <w:r>
        <w:rPr>
          <w:rFonts w:ascii="標楷體" w:eastAsia="標楷體" w:hAnsi="標楷體"/>
          <w:sz w:val="28"/>
          <w:szCs w:val="28"/>
        </w:rPr>
        <w:t>4.</w:t>
      </w:r>
      <w:r>
        <w:rPr>
          <w:rFonts w:ascii="標楷體" w:eastAsia="標楷體" w:hAnsi="標楷體"/>
          <w:sz w:val="28"/>
          <w:szCs w:val="28"/>
        </w:rPr>
        <w:t>影響比賽演出情事及超出各類組規定演出範圍者，經大會評判屬實者，視情節扣分，嚴重者取消資格。</w:t>
      </w:r>
    </w:p>
    <w:p w:rsidR="00C224F6" w:rsidRDefault="00AE650F">
      <w:pPr>
        <w:pStyle w:val="Web"/>
        <w:snapToGrid w:val="0"/>
        <w:spacing w:before="0" w:after="0"/>
        <w:ind w:left="1486" w:hanging="284"/>
        <w:jc w:val="both"/>
      </w:pPr>
      <w:r>
        <w:rPr>
          <w:rFonts w:ascii="標楷體" w:eastAsia="標楷體" w:hAnsi="標楷體"/>
          <w:sz w:val="28"/>
          <w:szCs w:val="28"/>
        </w:rPr>
        <w:t>5.</w:t>
      </w:r>
      <w:r>
        <w:rPr>
          <w:rFonts w:ascii="標楷體" w:eastAsia="標楷體" w:hAnsi="標楷體"/>
          <w:sz w:val="28"/>
          <w:szCs w:val="28"/>
        </w:rPr>
        <w:t>比賽當日演出之劇目應與承辦單位賽程公告之劇目一致，如有不同者，扣總平均分數</w:t>
      </w:r>
      <w:r>
        <w:rPr>
          <w:rFonts w:ascii="標楷體" w:eastAsia="標楷體" w:hAnsi="標楷體"/>
          <w:sz w:val="28"/>
          <w:szCs w:val="28"/>
        </w:rPr>
        <w:t>5</w:t>
      </w:r>
      <w:r>
        <w:rPr>
          <w:rFonts w:ascii="標楷體" w:eastAsia="標楷體" w:hAnsi="標楷體"/>
          <w:sz w:val="28"/>
          <w:szCs w:val="28"/>
        </w:rPr>
        <w:t>分。</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不予計分事項</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違反本計畫規定，非比賽學生上臺演出者，經舉發查證屬實，不予計分。</w:t>
      </w:r>
    </w:p>
    <w:p w:rsidR="00C224F6" w:rsidRDefault="00AE650F">
      <w:pPr>
        <w:pStyle w:val="Web"/>
        <w:snapToGrid w:val="0"/>
        <w:spacing w:before="0" w:after="0"/>
        <w:ind w:left="1480" w:hanging="280"/>
        <w:jc w:val="both"/>
      </w:pPr>
      <w:r>
        <w:rPr>
          <w:rFonts w:ascii="標楷體" w:eastAsia="標楷體" w:hAnsi="標楷體"/>
          <w:sz w:val="28"/>
          <w:szCs w:val="28"/>
        </w:rPr>
        <w:t>2.</w:t>
      </w:r>
      <w:r>
        <w:rPr>
          <w:rFonts w:ascii="標楷體" w:eastAsia="標楷體" w:hAnsi="標楷體"/>
          <w:sz w:val="28"/>
          <w:szCs w:val="28"/>
        </w:rPr>
        <w:t>凡參賽團隊所屬學生均需與參賽者名冊身分一致。若參賽者名冊未蓋用印信或內容有待補證者，應於比賽成績公布前補正，否則該團體之比賽成績不予計分。（為顧及時效，可以傳真</w:t>
      </w:r>
      <w:r>
        <w:rPr>
          <w:rFonts w:ascii="標楷體" w:eastAsia="標楷體" w:hAnsi="標楷體"/>
          <w:sz w:val="28"/>
          <w:szCs w:val="28"/>
        </w:rPr>
        <w:t>代替原件）</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參賽學生請攜帶學生證或證明文件以備查驗。若參賽人員身分證明未帶，且經舉發後</w:t>
      </w:r>
      <w:r>
        <w:rPr>
          <w:rFonts w:ascii="標楷體" w:eastAsia="標楷體" w:hAnsi="標楷體"/>
          <w:sz w:val="28"/>
          <w:szCs w:val="28"/>
        </w:rPr>
        <w:t>1</w:t>
      </w:r>
      <w:r>
        <w:rPr>
          <w:rFonts w:ascii="標楷體" w:eastAsia="標楷體" w:hAnsi="標楷體"/>
          <w:sz w:val="28"/>
          <w:szCs w:val="28"/>
        </w:rPr>
        <w:t>小時之內未能補繳驗正，則該團體之比賽成績不予計分。（為顧及時效，可以傳真代替原件）</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取消資格：賽前發現冒名頂替參賽者，則取消該生參賽資格；事後發現並查證屬實，取消該隊成績。</w:t>
      </w:r>
    </w:p>
    <w:p w:rsidR="00C224F6" w:rsidRDefault="00AE650F">
      <w:pPr>
        <w:snapToGrid w:val="0"/>
        <w:ind w:left="1418" w:hanging="1418"/>
        <w:jc w:val="both"/>
      </w:pPr>
      <w:r>
        <w:rPr>
          <w:rFonts w:ascii="標楷體" w:eastAsia="標楷體" w:hAnsi="標楷體"/>
          <w:b/>
          <w:sz w:val="28"/>
          <w:szCs w:val="28"/>
        </w:rPr>
        <w:t>捌、比賽方式</w:t>
      </w:r>
    </w:p>
    <w:p w:rsidR="00C224F6" w:rsidRDefault="00AE650F">
      <w:pPr>
        <w:snapToGrid w:val="0"/>
        <w:ind w:left="1126" w:hanging="560"/>
        <w:jc w:val="both"/>
      </w:pPr>
      <w:r>
        <w:rPr>
          <w:rFonts w:ascii="標楷體" w:eastAsia="標楷體" w:hAnsi="標楷體"/>
          <w:sz w:val="28"/>
          <w:szCs w:val="28"/>
        </w:rPr>
        <w:t>一、比賽日期：</w:t>
      </w:r>
      <w:bookmarkStart w:id="4" w:name="OLE_LINK4"/>
      <w:r>
        <w:rPr>
          <w:rFonts w:ascii="標楷體" w:eastAsia="標楷體" w:hAnsi="標楷體"/>
          <w:b/>
          <w:color w:val="FF0000"/>
          <w:sz w:val="28"/>
          <w:szCs w:val="28"/>
          <w:u w:val="thick"/>
          <w:shd w:val="clear" w:color="auto" w:fill="FFFFFF"/>
        </w:rPr>
        <w:t>111</w:t>
      </w:r>
      <w:r>
        <w:rPr>
          <w:rFonts w:ascii="標楷體" w:eastAsia="標楷體" w:hAnsi="標楷體"/>
          <w:b/>
          <w:color w:val="FF0000"/>
          <w:sz w:val="28"/>
          <w:szCs w:val="28"/>
          <w:u w:val="thick"/>
          <w:shd w:val="clear" w:color="auto" w:fill="FFFFFF"/>
        </w:rPr>
        <w:t>年</w:t>
      </w:r>
      <w:r>
        <w:rPr>
          <w:rFonts w:ascii="標楷體" w:eastAsia="標楷體" w:hAnsi="標楷體"/>
          <w:b/>
          <w:color w:val="FF0000"/>
          <w:sz w:val="28"/>
          <w:szCs w:val="28"/>
          <w:u w:val="thick"/>
          <w:shd w:val="clear" w:color="auto" w:fill="FFFFFF"/>
        </w:rPr>
        <w:t>11</w:t>
      </w:r>
      <w:r>
        <w:rPr>
          <w:rFonts w:ascii="標楷體" w:eastAsia="標楷體" w:hAnsi="標楷體"/>
          <w:b/>
          <w:color w:val="FF0000"/>
          <w:sz w:val="28"/>
          <w:szCs w:val="28"/>
          <w:u w:val="thick"/>
          <w:shd w:val="clear" w:color="auto" w:fill="FFFFFF"/>
        </w:rPr>
        <w:t>月</w:t>
      </w:r>
      <w:r>
        <w:rPr>
          <w:rFonts w:ascii="標楷體" w:eastAsia="標楷體" w:hAnsi="標楷體"/>
          <w:b/>
          <w:color w:val="FF0000"/>
          <w:sz w:val="28"/>
          <w:szCs w:val="28"/>
          <w:u w:val="thick"/>
          <w:shd w:val="clear" w:color="auto" w:fill="FFFFFF"/>
        </w:rPr>
        <w:t>9</w:t>
      </w:r>
      <w:r>
        <w:rPr>
          <w:rFonts w:ascii="標楷體" w:eastAsia="標楷體" w:hAnsi="標楷體"/>
          <w:b/>
          <w:color w:val="FF0000"/>
          <w:sz w:val="28"/>
          <w:szCs w:val="28"/>
          <w:u w:val="thick"/>
          <w:shd w:val="clear" w:color="auto" w:fill="FFFFFF"/>
        </w:rPr>
        <w:t>日～</w:t>
      </w:r>
      <w:r>
        <w:rPr>
          <w:rFonts w:ascii="標楷體" w:eastAsia="標楷體" w:hAnsi="標楷體"/>
          <w:b/>
          <w:color w:val="FF0000"/>
          <w:sz w:val="28"/>
          <w:szCs w:val="28"/>
          <w:u w:val="thick"/>
          <w:shd w:val="clear" w:color="auto" w:fill="FFFFFF"/>
        </w:rPr>
        <w:t>10</w:t>
      </w:r>
      <w:r>
        <w:rPr>
          <w:rFonts w:ascii="標楷體" w:eastAsia="標楷體" w:hAnsi="標楷體"/>
          <w:b/>
          <w:color w:val="FF0000"/>
          <w:sz w:val="28"/>
          <w:szCs w:val="28"/>
          <w:u w:val="thick"/>
          <w:shd w:val="clear" w:color="auto" w:fill="FFFFFF"/>
        </w:rPr>
        <w:t>日</w:t>
      </w:r>
      <w:r>
        <w:rPr>
          <w:rFonts w:ascii="標楷體" w:eastAsia="標楷體" w:hAnsi="標楷體"/>
          <w:sz w:val="28"/>
          <w:szCs w:val="28"/>
        </w:rPr>
        <w:t>（星期三～四）</w:t>
      </w:r>
      <w:bookmarkEnd w:id="4"/>
      <w:r>
        <w:rPr>
          <w:rFonts w:ascii="標楷體" w:eastAsia="標楷體" w:hAnsi="標楷體"/>
          <w:sz w:val="28"/>
          <w:szCs w:val="28"/>
        </w:rPr>
        <w:t>，正式賽程另行公布。</w:t>
      </w:r>
    </w:p>
    <w:p w:rsidR="00C224F6" w:rsidRDefault="00AE650F">
      <w:pPr>
        <w:snapToGrid w:val="0"/>
        <w:ind w:left="1126" w:hanging="560"/>
        <w:jc w:val="both"/>
      </w:pPr>
      <w:r>
        <w:rPr>
          <w:rFonts w:ascii="標楷體" w:eastAsia="標楷體" w:hAnsi="標楷體"/>
          <w:sz w:val="28"/>
          <w:szCs w:val="28"/>
        </w:rPr>
        <w:t>二、比賽地點：</w:t>
      </w:r>
      <w:r>
        <w:rPr>
          <w:rFonts w:ascii="標楷體" w:eastAsia="標楷體" w:hAnsi="標楷體"/>
          <w:b/>
          <w:sz w:val="28"/>
          <w:szCs w:val="28"/>
          <w:u w:val="thick"/>
          <w:shd w:val="clear" w:color="auto" w:fill="FFFFFF"/>
        </w:rPr>
        <w:t>本市建國國小六樓禮堂。</w:t>
      </w:r>
    </w:p>
    <w:p w:rsidR="00C224F6" w:rsidRDefault="00AE650F">
      <w:pPr>
        <w:snapToGrid w:val="0"/>
        <w:ind w:left="1126" w:hanging="560"/>
        <w:jc w:val="both"/>
      </w:pPr>
      <w:r>
        <w:rPr>
          <w:rFonts w:ascii="標楷體" w:eastAsia="標楷體" w:hAnsi="標楷體"/>
          <w:sz w:val="28"/>
          <w:szCs w:val="28"/>
        </w:rPr>
        <w:t>三、抽籤日期及領隊會議時間：</w:t>
      </w:r>
      <w:r>
        <w:rPr>
          <w:rFonts w:ascii="標楷體" w:eastAsia="標楷體" w:hAnsi="標楷體"/>
          <w:b/>
          <w:color w:val="FF0000"/>
          <w:sz w:val="28"/>
          <w:szCs w:val="28"/>
          <w:u w:val="thick"/>
          <w:shd w:val="clear" w:color="auto" w:fill="FFFFFF"/>
        </w:rPr>
        <w:t>111</w:t>
      </w:r>
      <w:r>
        <w:rPr>
          <w:rFonts w:ascii="標楷體" w:eastAsia="標楷體" w:hAnsi="標楷體"/>
          <w:b/>
          <w:color w:val="FF0000"/>
          <w:sz w:val="28"/>
          <w:szCs w:val="28"/>
          <w:u w:val="thick"/>
          <w:shd w:val="clear" w:color="auto" w:fill="FFFFFF"/>
        </w:rPr>
        <w:t>年</w:t>
      </w:r>
      <w:r>
        <w:rPr>
          <w:rFonts w:ascii="標楷體" w:eastAsia="標楷體" w:hAnsi="標楷體"/>
          <w:b/>
          <w:color w:val="FF0000"/>
          <w:sz w:val="28"/>
          <w:szCs w:val="28"/>
          <w:u w:val="thick"/>
          <w:shd w:val="clear" w:color="auto" w:fill="FFFFFF"/>
        </w:rPr>
        <w:t>10</w:t>
      </w:r>
      <w:r>
        <w:rPr>
          <w:rFonts w:ascii="標楷體" w:eastAsia="標楷體" w:hAnsi="標楷體"/>
          <w:b/>
          <w:color w:val="FF0000"/>
          <w:sz w:val="28"/>
          <w:szCs w:val="28"/>
          <w:u w:val="thick"/>
          <w:shd w:val="clear" w:color="auto" w:fill="FFFFFF"/>
        </w:rPr>
        <w:t>月</w:t>
      </w:r>
      <w:r>
        <w:rPr>
          <w:rFonts w:ascii="標楷體" w:eastAsia="標楷體" w:hAnsi="標楷體"/>
          <w:b/>
          <w:color w:val="FF0000"/>
          <w:sz w:val="28"/>
          <w:szCs w:val="28"/>
          <w:u w:val="thick"/>
          <w:shd w:val="clear" w:color="auto" w:fill="FFFFFF"/>
        </w:rPr>
        <w:t>26</w:t>
      </w:r>
      <w:r>
        <w:rPr>
          <w:rFonts w:ascii="標楷體" w:eastAsia="標楷體" w:hAnsi="標楷體"/>
          <w:b/>
          <w:color w:val="FF0000"/>
          <w:sz w:val="28"/>
          <w:szCs w:val="28"/>
          <w:u w:val="thick"/>
          <w:shd w:val="clear" w:color="auto" w:fill="FFFFFF"/>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2</w:t>
      </w:r>
      <w:r>
        <w:rPr>
          <w:rFonts w:ascii="標楷體" w:eastAsia="標楷體" w:hAnsi="標楷體"/>
          <w:sz w:val="28"/>
          <w:szCs w:val="28"/>
        </w:rPr>
        <w:t>時於本市建國國小五樓視聽教室舉行，各級學校及個人遴派有關人員並給予公假派代前往，恕不另函通知，未到場者由辦理單位代抽，不得提出異議。當場並受理登記彩排（每一團體限登記一次彩排時段）。</w:t>
      </w:r>
    </w:p>
    <w:p w:rsidR="00C224F6" w:rsidRDefault="00AE650F">
      <w:pPr>
        <w:snapToGrid w:val="0"/>
        <w:ind w:left="1126" w:hanging="560"/>
        <w:jc w:val="both"/>
      </w:pPr>
      <w:r>
        <w:rPr>
          <w:rFonts w:ascii="標楷體" w:eastAsia="標楷體" w:hAnsi="標楷體"/>
          <w:sz w:val="28"/>
          <w:szCs w:val="28"/>
        </w:rPr>
        <w:t>四、彩排日期：</w:t>
      </w:r>
      <w:r>
        <w:rPr>
          <w:rFonts w:ascii="標楷體" w:eastAsia="標楷體" w:hAnsi="標楷體"/>
          <w:b/>
          <w:color w:val="FF0000"/>
          <w:sz w:val="28"/>
          <w:szCs w:val="28"/>
          <w:u w:val="thick"/>
          <w:shd w:val="clear" w:color="auto" w:fill="FFFFFF"/>
        </w:rPr>
        <w:t>111</w:t>
      </w:r>
      <w:r>
        <w:rPr>
          <w:rFonts w:ascii="標楷體" w:eastAsia="標楷體" w:hAnsi="標楷體"/>
          <w:b/>
          <w:color w:val="FF0000"/>
          <w:sz w:val="28"/>
          <w:szCs w:val="28"/>
          <w:u w:val="thick"/>
          <w:shd w:val="clear" w:color="auto" w:fill="FFFFFF"/>
        </w:rPr>
        <w:t>年</w:t>
      </w:r>
      <w:r>
        <w:rPr>
          <w:rFonts w:ascii="標楷體" w:eastAsia="標楷體" w:hAnsi="標楷體"/>
          <w:b/>
          <w:color w:val="FF0000"/>
          <w:sz w:val="28"/>
          <w:szCs w:val="28"/>
          <w:u w:val="thick"/>
          <w:shd w:val="clear" w:color="auto" w:fill="FFFFFF"/>
        </w:rPr>
        <w:t>11</w:t>
      </w:r>
      <w:r>
        <w:rPr>
          <w:rFonts w:ascii="標楷體" w:eastAsia="標楷體" w:hAnsi="標楷體"/>
          <w:b/>
          <w:color w:val="FF0000"/>
          <w:sz w:val="28"/>
          <w:szCs w:val="28"/>
          <w:u w:val="thick"/>
          <w:shd w:val="clear" w:color="auto" w:fill="FFFFFF"/>
        </w:rPr>
        <w:t>月</w:t>
      </w:r>
      <w:r>
        <w:rPr>
          <w:rFonts w:ascii="標楷體" w:eastAsia="標楷體" w:hAnsi="標楷體"/>
          <w:b/>
          <w:color w:val="FF0000"/>
          <w:sz w:val="28"/>
          <w:szCs w:val="28"/>
          <w:u w:val="thick"/>
          <w:shd w:val="clear" w:color="auto" w:fill="FFFFFF"/>
        </w:rPr>
        <w:t>9</w:t>
      </w:r>
      <w:r>
        <w:rPr>
          <w:rFonts w:ascii="標楷體" w:eastAsia="標楷體" w:hAnsi="標楷體"/>
          <w:b/>
          <w:color w:val="FF0000"/>
          <w:sz w:val="28"/>
          <w:szCs w:val="28"/>
          <w:u w:val="thick"/>
          <w:shd w:val="clear" w:color="auto" w:fill="FFFFFF"/>
        </w:rPr>
        <w:t>日</w:t>
      </w:r>
      <w:r>
        <w:rPr>
          <w:rFonts w:ascii="標楷體" w:eastAsia="標楷體" w:hAnsi="標楷體"/>
          <w:b/>
          <w:color w:val="FF0000"/>
          <w:sz w:val="28"/>
          <w:szCs w:val="28"/>
          <w:u w:val="thick"/>
          <w:shd w:val="clear" w:color="auto" w:fill="FFFFFF"/>
        </w:rPr>
        <w:t>(</w:t>
      </w:r>
      <w:r>
        <w:rPr>
          <w:rFonts w:ascii="標楷體" w:eastAsia="標楷體" w:hAnsi="標楷體"/>
          <w:b/>
          <w:color w:val="FF0000"/>
          <w:sz w:val="28"/>
          <w:szCs w:val="28"/>
          <w:u w:val="thick"/>
          <w:shd w:val="clear" w:color="auto" w:fill="FFFFFF"/>
        </w:rPr>
        <w:t>星期三）</w:t>
      </w:r>
      <w:r>
        <w:rPr>
          <w:rFonts w:ascii="標楷體" w:eastAsia="標楷體" w:hAnsi="標楷體"/>
          <w:sz w:val="28"/>
          <w:szCs w:val="28"/>
        </w:rPr>
        <w:t>上午</w:t>
      </w:r>
      <w:r>
        <w:rPr>
          <w:rFonts w:ascii="標楷體" w:eastAsia="標楷體" w:hAnsi="標楷體"/>
          <w:sz w:val="28"/>
          <w:szCs w:val="28"/>
        </w:rPr>
        <w:t>9</w:t>
      </w:r>
      <w:r>
        <w:rPr>
          <w:rFonts w:ascii="標楷體" w:eastAsia="標楷體" w:hAnsi="標楷體"/>
          <w:sz w:val="28"/>
          <w:szCs w:val="28"/>
        </w:rPr>
        <w:t>時至下午</w:t>
      </w:r>
      <w:r>
        <w:rPr>
          <w:rFonts w:ascii="標楷體" w:eastAsia="標楷體" w:hAnsi="標楷體"/>
          <w:sz w:val="28"/>
          <w:szCs w:val="28"/>
        </w:rPr>
        <w:t>4</w:t>
      </w:r>
      <w:r>
        <w:rPr>
          <w:rFonts w:ascii="標楷體" w:eastAsia="標楷體" w:hAnsi="標楷體"/>
          <w:sz w:val="28"/>
          <w:szCs w:val="28"/>
        </w:rPr>
        <w:t>時。未按時到場者以棄權論，不得異議。為避免影響其他單位排練，各彩排團體不得逾時，並應遵守會場管理人員對彩排時間之控管。因路程及實際賽程的安排，主辦單位得酌予調整彩排時間。</w:t>
      </w:r>
    </w:p>
    <w:p w:rsidR="00C224F6" w:rsidRDefault="00AE650F">
      <w:pPr>
        <w:pStyle w:val="Web"/>
        <w:snapToGrid w:val="0"/>
        <w:spacing w:before="0" w:after="0"/>
        <w:ind w:left="566" w:firstLine="1"/>
        <w:jc w:val="both"/>
        <w:rPr>
          <w:rFonts w:ascii="標楷體" w:eastAsia="標楷體" w:hAnsi="標楷體"/>
          <w:sz w:val="28"/>
          <w:szCs w:val="28"/>
        </w:rPr>
      </w:pPr>
      <w:r>
        <w:rPr>
          <w:rFonts w:ascii="標楷體" w:eastAsia="標楷體" w:hAnsi="標楷體"/>
          <w:sz w:val="28"/>
          <w:szCs w:val="28"/>
        </w:rPr>
        <w:t>五、評分標準</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現代偶戲類</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劇本：</w:t>
      </w:r>
      <w:r>
        <w:rPr>
          <w:rFonts w:ascii="標楷體" w:eastAsia="標楷體" w:hAnsi="標楷體"/>
          <w:sz w:val="28"/>
          <w:szCs w:val="28"/>
        </w:rPr>
        <w:t>20</w:t>
      </w:r>
      <w:r>
        <w:rPr>
          <w:rFonts w:ascii="標楷體" w:eastAsia="標楷體" w:hAnsi="標楷體"/>
          <w:sz w:val="28"/>
          <w:szCs w:val="28"/>
        </w:rPr>
        <w:t>％</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舞臺設計：</w:t>
      </w:r>
      <w:r>
        <w:rPr>
          <w:rFonts w:ascii="標楷體" w:eastAsia="標楷體" w:hAnsi="標楷體"/>
          <w:sz w:val="28"/>
          <w:szCs w:val="28"/>
        </w:rPr>
        <w:t>10</w:t>
      </w:r>
      <w:r>
        <w:rPr>
          <w:rFonts w:ascii="標楷體" w:eastAsia="標楷體" w:hAnsi="標楷體"/>
          <w:sz w:val="28"/>
          <w:szCs w:val="28"/>
        </w:rPr>
        <w:t>％</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戲偶設計：</w:t>
      </w:r>
      <w:r>
        <w:rPr>
          <w:rFonts w:ascii="標楷體" w:eastAsia="標楷體" w:hAnsi="標楷體"/>
          <w:sz w:val="28"/>
          <w:szCs w:val="28"/>
        </w:rPr>
        <w:t>10</w:t>
      </w:r>
      <w:r>
        <w:rPr>
          <w:rFonts w:ascii="標楷體" w:eastAsia="標楷體" w:hAnsi="標楷體"/>
          <w:sz w:val="28"/>
          <w:szCs w:val="28"/>
        </w:rPr>
        <w:t>％</w:t>
      </w:r>
    </w:p>
    <w:p w:rsidR="00C224F6" w:rsidRDefault="00AE650F">
      <w:pPr>
        <w:pStyle w:val="Web"/>
        <w:snapToGrid w:val="0"/>
        <w:spacing w:before="0" w:after="0"/>
        <w:ind w:left="2832" w:hanging="1632"/>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現場表演：</w:t>
      </w:r>
      <w:r>
        <w:rPr>
          <w:rFonts w:ascii="標楷體" w:eastAsia="標楷體" w:hAnsi="標楷體"/>
          <w:sz w:val="28"/>
          <w:szCs w:val="28"/>
        </w:rPr>
        <w:t>35</w:t>
      </w:r>
      <w:r>
        <w:rPr>
          <w:rFonts w:ascii="標楷體" w:eastAsia="標楷體" w:hAnsi="標楷體"/>
          <w:sz w:val="28"/>
          <w:szCs w:val="28"/>
        </w:rPr>
        <w:t>％（綜合考量表演形式，演出技巧成熟度、流暢度及臨場演出反應等）。口白與配樂形式分：第一種全部現場表演，第二種配樂錄音但口白現場（又分成演兼口白</w:t>
      </w:r>
      <w:r>
        <w:rPr>
          <w:rFonts w:ascii="標楷體" w:eastAsia="標楷體" w:hAnsi="標楷體"/>
          <w:sz w:val="28"/>
          <w:szCs w:val="28"/>
        </w:rPr>
        <w:lastRenderedPageBreak/>
        <w:t>及口白與演員各自獨立），第三種是完全錄音（含口白及配樂），評審將斟酌表演型式之難易度評定分數。</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整體創意：</w:t>
      </w:r>
      <w:r>
        <w:rPr>
          <w:rFonts w:ascii="標楷體" w:eastAsia="標楷體" w:hAnsi="標楷體"/>
          <w:sz w:val="28"/>
          <w:szCs w:val="28"/>
        </w:rPr>
        <w:t>25</w:t>
      </w:r>
      <w:r>
        <w:rPr>
          <w:rFonts w:ascii="標楷體" w:eastAsia="標楷體" w:hAnsi="標楷體"/>
          <w:sz w:val="28"/>
          <w:szCs w:val="28"/>
        </w:rPr>
        <w:t>％（演出之整體搭配、表現之獨創完整性）</w:t>
      </w:r>
      <w:r>
        <w:rPr>
          <w:rFonts w:ascii="標楷體" w:eastAsia="標楷體" w:hAnsi="標楷體"/>
          <w:sz w:val="28"/>
          <w:szCs w:val="28"/>
        </w:rPr>
        <w:t xml:space="preserve"> </w:t>
      </w:r>
    </w:p>
    <w:p w:rsidR="00C224F6" w:rsidRDefault="00AE650F">
      <w:pPr>
        <w:snapToGrid w:val="0"/>
        <w:ind w:left="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傳統偶戲類</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劇本：</w:t>
      </w:r>
      <w:r>
        <w:rPr>
          <w:rFonts w:ascii="標楷體" w:eastAsia="標楷體" w:hAnsi="標楷體"/>
          <w:sz w:val="28"/>
          <w:szCs w:val="28"/>
        </w:rPr>
        <w:t>20</w:t>
      </w:r>
      <w:r>
        <w:rPr>
          <w:rFonts w:ascii="標楷體" w:eastAsia="標楷體" w:hAnsi="標楷體"/>
          <w:sz w:val="28"/>
          <w:szCs w:val="28"/>
        </w:rPr>
        <w:t>％</w:t>
      </w:r>
    </w:p>
    <w:p w:rsidR="00C224F6" w:rsidRDefault="00AE650F">
      <w:pPr>
        <w:pStyle w:val="Web"/>
        <w:snapToGrid w:val="0"/>
        <w:spacing w:before="0" w:after="0"/>
        <w:ind w:left="2180" w:hanging="980"/>
        <w:jc w:val="both"/>
      </w:pPr>
      <w:r>
        <w:rPr>
          <w:rFonts w:ascii="標楷體" w:eastAsia="標楷體" w:hAnsi="標楷體"/>
          <w:sz w:val="28"/>
          <w:szCs w:val="28"/>
        </w:rPr>
        <w:t>2.</w:t>
      </w:r>
      <w:r>
        <w:rPr>
          <w:rFonts w:ascii="標楷體" w:eastAsia="標楷體" w:hAnsi="標楷體"/>
          <w:sz w:val="28"/>
          <w:szCs w:val="28"/>
        </w:rPr>
        <w:t>口白：</w:t>
      </w:r>
      <w:r>
        <w:rPr>
          <w:rFonts w:ascii="標楷體" w:eastAsia="標楷體" w:hAnsi="標楷體"/>
          <w:sz w:val="28"/>
          <w:szCs w:val="28"/>
        </w:rPr>
        <w:t>20</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口白形式分：第一種口白現場（又分成演兼口白及口白與演員各自獨立），第二種是完全錄音，評審將斟酌表演型式之難易度評定分數。</w:t>
      </w:r>
      <w:r>
        <w:rPr>
          <w:rFonts w:ascii="標楷體" w:eastAsia="標楷體" w:hAnsi="標楷體"/>
          <w:sz w:val="28"/>
          <w:szCs w:val="28"/>
        </w:rPr>
        <w:t>)</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操偶：</w:t>
      </w:r>
      <w:r>
        <w:rPr>
          <w:rFonts w:ascii="標楷體" w:eastAsia="標楷體" w:hAnsi="標楷體"/>
          <w:sz w:val="28"/>
          <w:szCs w:val="28"/>
        </w:rPr>
        <w:t>25</w:t>
      </w:r>
      <w:r>
        <w:rPr>
          <w:rFonts w:ascii="標楷體" w:eastAsia="標楷體" w:hAnsi="標楷體"/>
          <w:sz w:val="28"/>
          <w:szCs w:val="28"/>
        </w:rPr>
        <w:t>％</w:t>
      </w:r>
    </w:p>
    <w:p w:rsidR="00C224F6" w:rsidRDefault="00AE650F">
      <w:pPr>
        <w:pStyle w:val="Web"/>
        <w:snapToGrid w:val="0"/>
        <w:spacing w:before="0" w:after="0"/>
        <w:ind w:left="2320" w:hanging="112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音樂：</w:t>
      </w:r>
      <w:r>
        <w:rPr>
          <w:rFonts w:ascii="標楷體" w:eastAsia="標楷體" w:hAnsi="標楷體"/>
          <w:sz w:val="28"/>
          <w:szCs w:val="28"/>
        </w:rPr>
        <w:t>10</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音樂以傳統音樂為主，形式分：第一種現場演奏，第二種是完全錄音，評審將斟酌表演型式之難易度評定分數。</w:t>
      </w:r>
      <w:r>
        <w:rPr>
          <w:rFonts w:ascii="標楷體" w:eastAsia="標楷體" w:hAnsi="標楷體"/>
          <w:sz w:val="28"/>
          <w:szCs w:val="28"/>
        </w:rPr>
        <w:t>)</w:t>
      </w:r>
    </w:p>
    <w:p w:rsidR="00C224F6" w:rsidRDefault="00AE650F">
      <w:pPr>
        <w:pStyle w:val="Web"/>
        <w:snapToGrid w:val="0"/>
        <w:spacing w:before="0" w:after="0"/>
        <w:ind w:left="2832" w:hanging="1632"/>
        <w:jc w:val="both"/>
      </w:pPr>
      <w:r>
        <w:rPr>
          <w:rFonts w:ascii="標楷體" w:eastAsia="標楷體" w:hAnsi="標楷體"/>
          <w:sz w:val="28"/>
          <w:szCs w:val="28"/>
        </w:rPr>
        <w:t>5.</w:t>
      </w:r>
      <w:r>
        <w:rPr>
          <w:rFonts w:ascii="標楷體" w:eastAsia="標楷體" w:hAnsi="標楷體"/>
          <w:sz w:val="28"/>
          <w:szCs w:val="28"/>
        </w:rPr>
        <w:t>現場表演：</w:t>
      </w:r>
      <w:r>
        <w:rPr>
          <w:rFonts w:ascii="標楷體" w:eastAsia="標楷體" w:hAnsi="標楷體"/>
          <w:sz w:val="28"/>
          <w:szCs w:val="28"/>
        </w:rPr>
        <w:t>25</w:t>
      </w:r>
      <w:r>
        <w:rPr>
          <w:rFonts w:ascii="標楷體" w:eastAsia="標楷體" w:hAnsi="標楷體"/>
          <w:sz w:val="28"/>
          <w:szCs w:val="28"/>
        </w:rPr>
        <w:t>％（綜合考量表演形式，演出技巧成熟度、流暢度及臨場演出反應等。）</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舞臺劇類</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劇本：</w:t>
      </w:r>
      <w:r>
        <w:rPr>
          <w:rFonts w:ascii="標楷體" w:eastAsia="標楷體" w:hAnsi="標楷體"/>
          <w:sz w:val="28"/>
          <w:szCs w:val="28"/>
        </w:rPr>
        <w:t>20</w:t>
      </w:r>
      <w:r>
        <w:rPr>
          <w:rFonts w:ascii="標楷體" w:eastAsia="標楷體" w:hAnsi="標楷體"/>
          <w:sz w:val="28"/>
          <w:szCs w:val="28"/>
        </w:rPr>
        <w:t>％</w:t>
      </w:r>
    </w:p>
    <w:p w:rsidR="00C224F6" w:rsidRDefault="00AE650F">
      <w:pPr>
        <w:pStyle w:val="Web"/>
        <w:snapToGrid w:val="0"/>
        <w:spacing w:before="0" w:after="0"/>
        <w:ind w:left="1480" w:hanging="280"/>
        <w:jc w:val="both"/>
      </w:pPr>
      <w:r>
        <w:rPr>
          <w:rFonts w:ascii="標楷體" w:eastAsia="標楷體" w:hAnsi="標楷體"/>
          <w:sz w:val="28"/>
          <w:szCs w:val="28"/>
        </w:rPr>
        <w:t>2.</w:t>
      </w:r>
      <w:r>
        <w:rPr>
          <w:rFonts w:ascii="標楷體" w:eastAsia="標楷體" w:hAnsi="標楷體"/>
          <w:sz w:val="28"/>
          <w:szCs w:val="28"/>
        </w:rPr>
        <w:t>舞臺呈現：</w:t>
      </w:r>
      <w:r>
        <w:rPr>
          <w:rFonts w:ascii="標楷體" w:eastAsia="標楷體" w:hAnsi="標楷體"/>
          <w:sz w:val="28"/>
          <w:szCs w:val="28"/>
        </w:rPr>
        <w:t>20</w:t>
      </w:r>
      <w:r>
        <w:rPr>
          <w:rFonts w:ascii="標楷體" w:eastAsia="標楷體" w:hAnsi="標楷體"/>
          <w:sz w:val="28"/>
          <w:szCs w:val="28"/>
        </w:rPr>
        <w:t>％</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表演：</w:t>
      </w:r>
      <w:r>
        <w:rPr>
          <w:rFonts w:ascii="標楷體" w:eastAsia="標楷體" w:hAnsi="標楷體"/>
          <w:sz w:val="28"/>
          <w:szCs w:val="28"/>
        </w:rPr>
        <w:t>30</w:t>
      </w:r>
      <w:r>
        <w:rPr>
          <w:rFonts w:ascii="標楷體" w:eastAsia="標楷體" w:hAnsi="標楷體"/>
          <w:sz w:val="28"/>
          <w:szCs w:val="28"/>
        </w:rPr>
        <w:t>％</w:t>
      </w:r>
    </w:p>
    <w:p w:rsidR="00C224F6" w:rsidRDefault="00AE650F">
      <w:pPr>
        <w:pStyle w:val="Web"/>
        <w:snapToGrid w:val="0"/>
        <w:spacing w:before="0" w:after="0"/>
        <w:ind w:left="1480" w:hanging="2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整體創意：</w:t>
      </w:r>
      <w:r>
        <w:rPr>
          <w:rFonts w:ascii="標楷體" w:eastAsia="標楷體" w:hAnsi="標楷體"/>
          <w:sz w:val="28"/>
          <w:szCs w:val="28"/>
        </w:rPr>
        <w:t>30</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演出之整體搭配、表現之獨創完整性。</w:t>
      </w:r>
      <w:r>
        <w:rPr>
          <w:rFonts w:ascii="標楷體" w:eastAsia="標楷體" w:hAnsi="標楷體"/>
          <w:sz w:val="28"/>
          <w:szCs w:val="28"/>
        </w:rPr>
        <w:t>)</w:t>
      </w:r>
    </w:p>
    <w:p w:rsidR="00C224F6" w:rsidRDefault="00AE650F">
      <w:pPr>
        <w:pStyle w:val="Web"/>
        <w:snapToGrid w:val="0"/>
        <w:spacing w:before="0" w:after="0"/>
        <w:ind w:left="566" w:firstLine="1"/>
        <w:jc w:val="both"/>
        <w:rPr>
          <w:rFonts w:ascii="標楷體" w:eastAsia="標楷體" w:hAnsi="標楷體"/>
          <w:sz w:val="28"/>
          <w:szCs w:val="28"/>
        </w:rPr>
      </w:pPr>
      <w:r>
        <w:rPr>
          <w:rFonts w:ascii="標楷體" w:eastAsia="標楷體" w:hAnsi="標楷體"/>
          <w:sz w:val="28"/>
          <w:szCs w:val="28"/>
        </w:rPr>
        <w:t>六、錄取名額：</w:t>
      </w:r>
    </w:p>
    <w:p w:rsidR="00C224F6" w:rsidRDefault="00AE650F">
      <w:pPr>
        <w:pStyle w:val="Web"/>
        <w:snapToGrid w:val="0"/>
        <w:spacing w:before="0" w:after="0"/>
        <w:ind w:left="566" w:firstLine="1"/>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成績達</w:t>
      </w:r>
      <w:r>
        <w:rPr>
          <w:rFonts w:ascii="標楷體" w:eastAsia="標楷體" w:hAnsi="標楷體"/>
          <w:sz w:val="28"/>
          <w:szCs w:val="28"/>
        </w:rPr>
        <w:t>80</w:t>
      </w:r>
      <w:r>
        <w:rPr>
          <w:rFonts w:ascii="標楷體" w:eastAsia="標楷體" w:hAnsi="標楷體"/>
          <w:sz w:val="28"/>
          <w:szCs w:val="28"/>
        </w:rPr>
        <w:t>分以上者（甲等），取前三名參加決賽。</w:t>
      </w:r>
    </w:p>
    <w:p w:rsidR="00C224F6" w:rsidRDefault="00AE650F">
      <w:pPr>
        <w:pStyle w:val="Web"/>
        <w:snapToGrid w:val="0"/>
        <w:ind w:left="1134" w:hanging="567"/>
        <w:jc w:val="both"/>
      </w:pP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二</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凡於</w:t>
      </w:r>
      <w:r>
        <w:rPr>
          <w:rFonts w:ascii="標楷體" w:eastAsia="標楷體" w:hAnsi="標楷體"/>
          <w:color w:val="FF0000"/>
          <w:sz w:val="28"/>
          <w:szCs w:val="28"/>
          <w:u w:val="thick"/>
          <w:shd w:val="clear" w:color="auto" w:fill="FFFFFF"/>
        </w:rPr>
        <w:t>107</w:t>
      </w:r>
      <w:r>
        <w:rPr>
          <w:rFonts w:ascii="標楷體" w:eastAsia="標楷體" w:hAnsi="標楷體"/>
          <w:sz w:val="28"/>
          <w:szCs w:val="28"/>
          <w:shd w:val="clear" w:color="auto" w:fill="FFFFFF"/>
        </w:rPr>
        <w:t>、</w:t>
      </w:r>
      <w:r>
        <w:rPr>
          <w:rFonts w:ascii="標楷體" w:eastAsia="標楷體" w:hAnsi="標楷體"/>
          <w:color w:val="FF0000"/>
          <w:sz w:val="28"/>
          <w:szCs w:val="28"/>
          <w:u w:val="thick"/>
          <w:shd w:val="clear" w:color="auto" w:fill="FFFFFF"/>
        </w:rPr>
        <w:t>110</w:t>
      </w:r>
      <w:r>
        <w:rPr>
          <w:rFonts w:ascii="標楷體" w:eastAsia="標楷體" w:hAnsi="標楷體"/>
          <w:sz w:val="28"/>
          <w:szCs w:val="28"/>
          <w:shd w:val="clear" w:color="auto" w:fill="FFFFFF"/>
        </w:rPr>
        <w:t>學年度均獲得全國學生創意戲劇比賽同類組決賽特優者，</w:t>
      </w:r>
      <w:r>
        <w:rPr>
          <w:rFonts w:ascii="標楷體" w:eastAsia="標楷體" w:hAnsi="標楷體"/>
          <w:color w:val="FF0000"/>
          <w:sz w:val="28"/>
          <w:szCs w:val="28"/>
          <w:u w:val="thick"/>
          <w:shd w:val="clear" w:color="auto" w:fill="FFFFFF"/>
        </w:rPr>
        <w:t>或</w:t>
      </w:r>
      <w:r>
        <w:rPr>
          <w:rFonts w:ascii="標楷體" w:eastAsia="標楷體" w:hAnsi="標楷體"/>
          <w:color w:val="FF0000"/>
          <w:sz w:val="28"/>
          <w:szCs w:val="28"/>
          <w:u w:val="thick"/>
          <w:shd w:val="clear" w:color="auto" w:fill="FFFFFF"/>
        </w:rPr>
        <w:t>110</w:t>
      </w:r>
      <w:r>
        <w:rPr>
          <w:rFonts w:ascii="標楷體" w:eastAsia="標楷體" w:hAnsi="標楷體"/>
          <w:color w:val="FF0000"/>
          <w:sz w:val="28"/>
          <w:szCs w:val="28"/>
          <w:u w:val="thick"/>
          <w:shd w:val="clear" w:color="auto" w:fill="FFFFFF"/>
        </w:rPr>
        <w:t>學年度因疫情禁賽但</w:t>
      </w:r>
      <w:r>
        <w:rPr>
          <w:rFonts w:ascii="標楷體" w:eastAsia="標楷體" w:hAnsi="標楷體"/>
          <w:color w:val="FF0000"/>
          <w:sz w:val="28"/>
          <w:szCs w:val="28"/>
          <w:u w:val="thick"/>
          <w:shd w:val="clear" w:color="auto" w:fill="FFFFFF"/>
        </w:rPr>
        <w:t>106</w:t>
      </w:r>
      <w:r>
        <w:rPr>
          <w:rFonts w:ascii="標楷體" w:eastAsia="標楷體" w:hAnsi="標楷體"/>
          <w:color w:val="FF0000"/>
          <w:sz w:val="28"/>
          <w:szCs w:val="28"/>
          <w:u w:val="thick"/>
          <w:shd w:val="clear" w:color="auto" w:fill="FFFFFF"/>
        </w:rPr>
        <w:t>、</w:t>
      </w:r>
      <w:r>
        <w:rPr>
          <w:rFonts w:ascii="標楷體" w:eastAsia="標楷體" w:hAnsi="標楷體"/>
          <w:color w:val="FF0000"/>
          <w:sz w:val="28"/>
          <w:szCs w:val="28"/>
          <w:u w:val="thick"/>
          <w:shd w:val="clear" w:color="auto" w:fill="FFFFFF"/>
        </w:rPr>
        <w:t>107</w:t>
      </w:r>
      <w:r>
        <w:rPr>
          <w:rFonts w:ascii="標楷體" w:eastAsia="標楷體" w:hAnsi="標楷體"/>
          <w:color w:val="FF0000"/>
          <w:sz w:val="28"/>
          <w:szCs w:val="28"/>
          <w:u w:val="thick"/>
          <w:shd w:val="clear" w:color="auto" w:fill="FFFFFF"/>
        </w:rPr>
        <w:t>學年度均獲得全國學生創意戲劇比賽同類組決賽特優者，</w:t>
      </w:r>
      <w:r>
        <w:rPr>
          <w:rFonts w:ascii="標楷體" w:eastAsia="標楷體" w:hAnsi="標楷體"/>
          <w:sz w:val="28"/>
          <w:szCs w:val="28"/>
          <w:shd w:val="clear" w:color="auto" w:fill="FFFFFF"/>
        </w:rPr>
        <w:t>得逕行參加決賽。</w:t>
      </w:r>
    </w:p>
    <w:p w:rsidR="00C224F6" w:rsidRDefault="00AE650F">
      <w:pPr>
        <w:pStyle w:val="Web"/>
        <w:snapToGrid w:val="0"/>
        <w:spacing w:before="0" w:after="0"/>
        <w:ind w:left="566" w:firstLine="1"/>
        <w:jc w:val="both"/>
        <w:rPr>
          <w:rFonts w:ascii="標楷體" w:eastAsia="標楷體" w:hAnsi="標楷體"/>
          <w:sz w:val="28"/>
          <w:szCs w:val="28"/>
        </w:rPr>
      </w:pPr>
      <w:r>
        <w:rPr>
          <w:rFonts w:ascii="標楷體" w:eastAsia="標楷體" w:hAnsi="標楷體"/>
          <w:sz w:val="28"/>
          <w:szCs w:val="28"/>
        </w:rPr>
        <w:t>七、獎勵標準：依照總平均分數之高低分別等第。</w:t>
      </w:r>
    </w:p>
    <w:p w:rsidR="00C224F6" w:rsidRDefault="00AE650F">
      <w:pPr>
        <w:snapToGrid w:val="0"/>
        <w:ind w:left="1983" w:hanging="141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特優：</w:t>
      </w:r>
      <w:r>
        <w:rPr>
          <w:rFonts w:ascii="標楷體" w:eastAsia="標楷體" w:hAnsi="標楷體"/>
          <w:sz w:val="28"/>
          <w:szCs w:val="28"/>
        </w:rPr>
        <w:t>90</w:t>
      </w:r>
      <w:r>
        <w:rPr>
          <w:rFonts w:ascii="標楷體" w:eastAsia="標楷體" w:hAnsi="標楷體"/>
          <w:sz w:val="28"/>
          <w:szCs w:val="28"/>
        </w:rPr>
        <w:t>分以上。</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優等：</w:t>
      </w:r>
      <w:r>
        <w:rPr>
          <w:rFonts w:ascii="標楷體" w:eastAsia="標楷體" w:hAnsi="標楷體"/>
          <w:sz w:val="28"/>
          <w:szCs w:val="28"/>
        </w:rPr>
        <w:t>85</w:t>
      </w:r>
      <w:r>
        <w:rPr>
          <w:rFonts w:ascii="標楷體" w:eastAsia="標楷體" w:hAnsi="標楷體"/>
          <w:sz w:val="28"/>
          <w:szCs w:val="28"/>
        </w:rPr>
        <w:t>分以上未滿</w:t>
      </w:r>
      <w:r>
        <w:rPr>
          <w:rFonts w:ascii="標楷體" w:eastAsia="標楷體" w:hAnsi="標楷體"/>
          <w:sz w:val="28"/>
          <w:szCs w:val="28"/>
        </w:rPr>
        <w:t>90</w:t>
      </w:r>
      <w:r>
        <w:rPr>
          <w:rFonts w:ascii="標楷體" w:eastAsia="標楷體" w:hAnsi="標楷體"/>
          <w:sz w:val="28"/>
          <w:szCs w:val="28"/>
        </w:rPr>
        <w:t>分者。</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甲等：</w:t>
      </w:r>
      <w:r>
        <w:rPr>
          <w:rFonts w:ascii="標楷體" w:eastAsia="標楷體" w:hAnsi="標楷體"/>
          <w:sz w:val="28"/>
          <w:szCs w:val="28"/>
        </w:rPr>
        <w:t>80</w:t>
      </w:r>
      <w:r>
        <w:rPr>
          <w:rFonts w:ascii="標楷體" w:eastAsia="標楷體" w:hAnsi="標楷體"/>
          <w:sz w:val="28"/>
          <w:szCs w:val="28"/>
        </w:rPr>
        <w:t>分以上未滿</w:t>
      </w:r>
      <w:r>
        <w:rPr>
          <w:rFonts w:ascii="標楷體" w:eastAsia="標楷體" w:hAnsi="標楷體"/>
          <w:sz w:val="28"/>
          <w:szCs w:val="28"/>
        </w:rPr>
        <w:t>85</w:t>
      </w:r>
      <w:r>
        <w:rPr>
          <w:rFonts w:ascii="標楷體" w:eastAsia="標楷體" w:hAnsi="標楷體"/>
          <w:sz w:val="28"/>
          <w:szCs w:val="28"/>
        </w:rPr>
        <w:t>分者。</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未滿</w:t>
      </w:r>
      <w:r>
        <w:rPr>
          <w:rFonts w:ascii="標楷體" w:eastAsia="標楷體" w:hAnsi="標楷體"/>
          <w:sz w:val="28"/>
          <w:szCs w:val="28"/>
        </w:rPr>
        <w:t>80</w:t>
      </w:r>
      <w:r>
        <w:rPr>
          <w:rFonts w:ascii="標楷體" w:eastAsia="標楷體" w:hAnsi="標楷體"/>
          <w:sz w:val="28"/>
          <w:szCs w:val="28"/>
        </w:rPr>
        <w:t>分者，概不錄取。</w:t>
      </w:r>
    </w:p>
    <w:p w:rsidR="00C224F6" w:rsidRDefault="00AE650F">
      <w:pPr>
        <w:pStyle w:val="Web"/>
        <w:snapToGrid w:val="0"/>
        <w:spacing w:before="0" w:after="0"/>
        <w:ind w:left="566" w:firstLine="1"/>
        <w:jc w:val="both"/>
        <w:rPr>
          <w:rFonts w:ascii="標楷體" w:eastAsia="標楷體" w:hAnsi="標楷體"/>
          <w:sz w:val="28"/>
          <w:szCs w:val="28"/>
        </w:rPr>
      </w:pPr>
      <w:r>
        <w:rPr>
          <w:rFonts w:ascii="標楷體" w:eastAsia="標楷體" w:hAnsi="標楷體"/>
          <w:sz w:val="28"/>
          <w:szCs w:val="28"/>
        </w:rPr>
        <w:t>八、獎勵辦法：凡成績達到獎勵標準者，一律按其等第予以獎勵。</w:t>
      </w:r>
    </w:p>
    <w:p w:rsidR="00C224F6" w:rsidRDefault="00AE650F">
      <w:pPr>
        <w:snapToGrid w:val="0"/>
        <w:ind w:left="1983" w:hanging="141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編導老師、助理指導老師及相關行政人員，依下列額度敘獎：</w:t>
      </w:r>
    </w:p>
    <w:p w:rsidR="00C224F6" w:rsidRDefault="00AE650F">
      <w:pPr>
        <w:pStyle w:val="Web"/>
        <w:snapToGrid w:val="0"/>
        <w:spacing w:before="0" w:after="0"/>
        <w:ind w:left="2267" w:hanging="1067"/>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特優：編導老師予記功</w:t>
      </w:r>
      <w:r>
        <w:rPr>
          <w:rFonts w:ascii="標楷體" w:eastAsia="標楷體" w:hAnsi="標楷體"/>
          <w:sz w:val="28"/>
          <w:szCs w:val="28"/>
        </w:rPr>
        <w:t>1</w:t>
      </w:r>
      <w:r>
        <w:rPr>
          <w:rFonts w:ascii="標楷體" w:eastAsia="標楷體" w:hAnsi="標楷體"/>
          <w:sz w:val="28"/>
          <w:szCs w:val="28"/>
        </w:rPr>
        <w:t>次；助理指導老師及相關行政人員（含校長）予以嘉獎</w:t>
      </w:r>
      <w:r>
        <w:rPr>
          <w:rFonts w:ascii="標楷體" w:eastAsia="標楷體" w:hAnsi="標楷體"/>
          <w:sz w:val="28"/>
          <w:szCs w:val="28"/>
        </w:rPr>
        <w:t>2</w:t>
      </w:r>
      <w:r>
        <w:rPr>
          <w:rFonts w:ascii="標楷體" w:eastAsia="標楷體" w:hAnsi="標楷體"/>
          <w:sz w:val="28"/>
          <w:szCs w:val="28"/>
        </w:rPr>
        <w:t>次，其人數以</w:t>
      </w:r>
      <w:r>
        <w:rPr>
          <w:rFonts w:ascii="標楷體" w:eastAsia="標楷體" w:hAnsi="標楷體"/>
          <w:sz w:val="28"/>
          <w:szCs w:val="28"/>
        </w:rPr>
        <w:t>6</w:t>
      </w:r>
      <w:r>
        <w:rPr>
          <w:rFonts w:ascii="標楷體" w:eastAsia="標楷體" w:hAnsi="標楷體"/>
          <w:sz w:val="28"/>
          <w:szCs w:val="28"/>
        </w:rPr>
        <w:t>人為限。</w:t>
      </w:r>
    </w:p>
    <w:p w:rsidR="00C224F6" w:rsidRDefault="00AE650F">
      <w:pPr>
        <w:pStyle w:val="Web"/>
        <w:snapToGrid w:val="0"/>
        <w:spacing w:before="0" w:after="0"/>
        <w:ind w:left="2267" w:hanging="1067"/>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優等：編導老師予嘉獎</w:t>
      </w:r>
      <w:r>
        <w:rPr>
          <w:rFonts w:ascii="標楷體" w:eastAsia="標楷體" w:hAnsi="標楷體"/>
          <w:sz w:val="28"/>
          <w:szCs w:val="28"/>
        </w:rPr>
        <w:t>2</w:t>
      </w:r>
      <w:r>
        <w:rPr>
          <w:rFonts w:ascii="標楷體" w:eastAsia="標楷體" w:hAnsi="標楷體"/>
          <w:sz w:val="28"/>
          <w:szCs w:val="28"/>
        </w:rPr>
        <w:t>次</w:t>
      </w:r>
      <w:r>
        <w:rPr>
          <w:rFonts w:ascii="標楷體" w:eastAsia="標楷體" w:hAnsi="標楷體"/>
          <w:sz w:val="28"/>
          <w:szCs w:val="28"/>
        </w:rPr>
        <w:t>；助理指導老師及相關行政人員（含校長）予以嘉獎</w:t>
      </w:r>
      <w:r>
        <w:rPr>
          <w:rFonts w:ascii="標楷體" w:eastAsia="標楷體" w:hAnsi="標楷體"/>
          <w:sz w:val="28"/>
          <w:szCs w:val="28"/>
        </w:rPr>
        <w:t>1</w:t>
      </w:r>
      <w:r>
        <w:rPr>
          <w:rFonts w:ascii="標楷體" w:eastAsia="標楷體" w:hAnsi="標楷體"/>
          <w:sz w:val="28"/>
          <w:szCs w:val="28"/>
        </w:rPr>
        <w:t>次，其人數以</w:t>
      </w:r>
      <w:r>
        <w:rPr>
          <w:rFonts w:ascii="標楷體" w:eastAsia="標楷體" w:hAnsi="標楷體"/>
          <w:sz w:val="28"/>
          <w:szCs w:val="28"/>
        </w:rPr>
        <w:t>6</w:t>
      </w:r>
      <w:r>
        <w:rPr>
          <w:rFonts w:ascii="標楷體" w:eastAsia="標楷體" w:hAnsi="標楷體"/>
          <w:sz w:val="28"/>
          <w:szCs w:val="28"/>
        </w:rPr>
        <w:t>人為限。</w:t>
      </w:r>
    </w:p>
    <w:p w:rsidR="00C224F6" w:rsidRDefault="00AE650F">
      <w:pPr>
        <w:pStyle w:val="Web"/>
        <w:snapToGrid w:val="0"/>
        <w:spacing w:before="0" w:after="0"/>
        <w:ind w:left="2267" w:hanging="1067"/>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甲等：編導老師予嘉獎</w:t>
      </w:r>
      <w:r>
        <w:rPr>
          <w:rFonts w:ascii="標楷體" w:eastAsia="標楷體" w:hAnsi="標楷體"/>
          <w:sz w:val="28"/>
          <w:szCs w:val="28"/>
        </w:rPr>
        <w:t>1</w:t>
      </w:r>
      <w:r>
        <w:rPr>
          <w:rFonts w:ascii="標楷體" w:eastAsia="標楷體" w:hAnsi="標楷體"/>
          <w:sz w:val="28"/>
          <w:szCs w:val="28"/>
        </w:rPr>
        <w:t>次；助理指導老師及相關行政人員（含校長）予以嘉獎</w:t>
      </w:r>
      <w:r>
        <w:rPr>
          <w:rFonts w:ascii="標楷體" w:eastAsia="標楷體" w:hAnsi="標楷體"/>
          <w:sz w:val="28"/>
          <w:szCs w:val="28"/>
        </w:rPr>
        <w:t>1</w:t>
      </w:r>
      <w:r>
        <w:rPr>
          <w:rFonts w:ascii="標楷體" w:eastAsia="標楷體" w:hAnsi="標楷體"/>
          <w:sz w:val="28"/>
          <w:szCs w:val="28"/>
        </w:rPr>
        <w:t>次，其人數以</w:t>
      </w:r>
      <w:r>
        <w:rPr>
          <w:rFonts w:ascii="標楷體" w:eastAsia="標楷體" w:hAnsi="標楷體"/>
          <w:sz w:val="28"/>
          <w:szCs w:val="28"/>
        </w:rPr>
        <w:t>3~5</w:t>
      </w:r>
      <w:r>
        <w:rPr>
          <w:rFonts w:ascii="標楷體" w:eastAsia="標楷體" w:hAnsi="標楷體"/>
          <w:sz w:val="28"/>
          <w:szCs w:val="28"/>
        </w:rPr>
        <w:t>人為限。</w:t>
      </w:r>
    </w:p>
    <w:p w:rsidR="00C224F6" w:rsidRDefault="00AE650F">
      <w:pPr>
        <w:snapToGrid w:val="0"/>
        <w:ind w:left="1983" w:hanging="141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學生：請獲獎學校依學校相關規定予以敘獎。</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前列敘獎人員之獎勵得視其獲獎類別分別敘獎，其獎勵額度得累加敘獎。</w:t>
      </w:r>
    </w:p>
    <w:p w:rsidR="00C224F6" w:rsidRDefault="00AE650F">
      <w:pPr>
        <w:snapToGrid w:val="0"/>
        <w:ind w:left="1132" w:hanging="566"/>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獲得優勝之學校，除校長須由教育局核布外，各校得依據獲頒之獎狀及本計畫於獎狀頒發後</w:t>
      </w:r>
      <w:r>
        <w:rPr>
          <w:rFonts w:ascii="標楷體" w:eastAsia="標楷體" w:hAnsi="標楷體"/>
          <w:sz w:val="28"/>
          <w:szCs w:val="28"/>
        </w:rPr>
        <w:t>1</w:t>
      </w:r>
      <w:r>
        <w:rPr>
          <w:rFonts w:ascii="標楷體" w:eastAsia="標楷體" w:hAnsi="標楷體"/>
          <w:sz w:val="28"/>
          <w:szCs w:val="28"/>
        </w:rPr>
        <w:t>個月內逕依權責辦理敘獎事宜。</w:t>
      </w:r>
    </w:p>
    <w:p w:rsidR="00C224F6" w:rsidRDefault="00AE650F">
      <w:pPr>
        <w:snapToGrid w:val="0"/>
        <w:ind w:left="1132" w:hanging="566"/>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初賽相關承辦有功人員由教育局依相關規定予以敘獎。</w:t>
      </w:r>
    </w:p>
    <w:p w:rsidR="00C224F6" w:rsidRDefault="00AE650F">
      <w:pPr>
        <w:snapToGrid w:val="0"/>
        <w:ind w:left="1418" w:hanging="1418"/>
        <w:jc w:val="both"/>
        <w:rPr>
          <w:rFonts w:ascii="標楷體" w:eastAsia="標楷體" w:hAnsi="標楷體"/>
          <w:sz w:val="28"/>
          <w:szCs w:val="28"/>
        </w:rPr>
      </w:pPr>
      <w:r>
        <w:rPr>
          <w:rFonts w:ascii="標楷體" w:eastAsia="標楷體" w:hAnsi="標楷體"/>
          <w:sz w:val="28"/>
          <w:szCs w:val="28"/>
        </w:rPr>
        <w:t>玖、申訴規定</w:t>
      </w:r>
    </w:p>
    <w:p w:rsidR="00C224F6" w:rsidRDefault="00AE650F">
      <w:pPr>
        <w:snapToGrid w:val="0"/>
        <w:ind w:left="754"/>
        <w:jc w:val="both"/>
      </w:pPr>
      <w:r>
        <w:rPr>
          <w:rFonts w:ascii="標楷體" w:eastAsia="標楷體" w:hAnsi="標楷體"/>
          <w:sz w:val="28"/>
          <w:szCs w:val="28"/>
        </w:rPr>
        <w:t>應服從大會之評判，如有意見或</w:t>
      </w:r>
      <w:r>
        <w:rPr>
          <w:rFonts w:ascii="標楷體" w:eastAsia="標楷體" w:hAnsi="標楷體"/>
          <w:sz w:val="28"/>
          <w:szCs w:val="28"/>
        </w:rPr>
        <w:t>申訴事項，須以書面提送大會設置之申訴評議會</w:t>
      </w:r>
      <w:r>
        <w:rPr>
          <w:rFonts w:ascii="標楷體" w:eastAsia="標楷體" w:hAnsi="標楷體"/>
          <w:sz w:val="28"/>
          <w:szCs w:val="28"/>
        </w:rPr>
        <w:t>(</w:t>
      </w:r>
      <w:r>
        <w:rPr>
          <w:rFonts w:ascii="標楷體" w:eastAsia="標楷體" w:hAnsi="標楷體"/>
          <w:sz w:val="28"/>
          <w:szCs w:val="28"/>
        </w:rPr>
        <w:t>附件六</w:t>
      </w:r>
      <w:r>
        <w:rPr>
          <w:rFonts w:ascii="標楷體" w:eastAsia="標楷體" w:hAnsi="標楷體"/>
          <w:sz w:val="28"/>
          <w:szCs w:val="28"/>
        </w:rPr>
        <w:t>)</w:t>
      </w:r>
      <w:r>
        <w:rPr>
          <w:rFonts w:ascii="標楷體" w:eastAsia="標楷體" w:hAnsi="標楷體"/>
          <w:sz w:val="28"/>
          <w:szCs w:val="28"/>
        </w:rPr>
        <w:t>，限由領隊或編導老師以書面提出</w:t>
      </w:r>
      <w:r>
        <w:rPr>
          <w:rFonts w:ascii="標楷體" w:eastAsia="標楷體" w:hAnsi="標楷體"/>
          <w:sz w:val="28"/>
          <w:szCs w:val="28"/>
        </w:rPr>
        <w:t>(</w:t>
      </w:r>
      <w:r>
        <w:rPr>
          <w:rFonts w:ascii="標楷體" w:eastAsia="標楷體" w:hAnsi="標楷體"/>
          <w:sz w:val="28"/>
          <w:szCs w:val="28"/>
        </w:rPr>
        <w:t>申請表如附件七</w:t>
      </w:r>
      <w:r>
        <w:rPr>
          <w:rFonts w:ascii="標楷體" w:eastAsia="標楷體" w:hAnsi="標楷體"/>
          <w:sz w:val="28"/>
          <w:szCs w:val="28"/>
        </w:rPr>
        <w:t>)</w:t>
      </w:r>
      <w:r>
        <w:rPr>
          <w:rFonts w:ascii="標楷體" w:eastAsia="標楷體" w:hAnsi="標楷體"/>
          <w:sz w:val="28"/>
          <w:szCs w:val="28"/>
        </w:rPr>
        <w:t>。申訴事項，以違反比賽規則、秩序及比賽人員資格為限，並應於各該項比賽成績公布後</w:t>
      </w:r>
      <w:r>
        <w:rPr>
          <w:rFonts w:ascii="標楷體" w:eastAsia="標楷體" w:hAnsi="標楷體"/>
          <w:sz w:val="28"/>
          <w:szCs w:val="28"/>
        </w:rPr>
        <w:t>1</w:t>
      </w:r>
      <w:r>
        <w:rPr>
          <w:rFonts w:ascii="標楷體" w:eastAsia="標楷體" w:hAnsi="標楷體"/>
          <w:sz w:val="28"/>
          <w:szCs w:val="28"/>
        </w:rPr>
        <w:t>小時內為之（如對參賽人員資格提出申訴，應於該參賽團隊離開比賽舞臺前為之），逾時不予受理。對評審委員所為之評分及其他如技術性、藝術性及學術性者，不得提出申訴。各參賽團隊與個人對於評審結果若需提申訴案件時，須先繳保證金新臺幣</w:t>
      </w:r>
      <w:r>
        <w:rPr>
          <w:rFonts w:ascii="標楷體" w:eastAsia="標楷體" w:hAnsi="標楷體"/>
          <w:sz w:val="28"/>
          <w:szCs w:val="28"/>
        </w:rPr>
        <w:t>2,000</w:t>
      </w:r>
      <w:r>
        <w:rPr>
          <w:rFonts w:ascii="標楷體" w:eastAsia="標楷體" w:hAnsi="標楷體"/>
          <w:sz w:val="28"/>
          <w:szCs w:val="28"/>
        </w:rPr>
        <w:t>元，待案件處理完畢後，申訴成立者退回保證金，申訴不成立者則沒收保證金。</w:t>
      </w:r>
    </w:p>
    <w:p w:rsidR="00C224F6" w:rsidRDefault="00AE650F">
      <w:pPr>
        <w:snapToGrid w:val="0"/>
        <w:jc w:val="both"/>
        <w:rPr>
          <w:rFonts w:ascii="標楷體" w:eastAsia="標楷體" w:hAnsi="標楷體"/>
          <w:b/>
          <w:sz w:val="28"/>
          <w:szCs w:val="28"/>
        </w:rPr>
      </w:pPr>
      <w:r>
        <w:rPr>
          <w:rFonts w:ascii="標楷體" w:eastAsia="標楷體" w:hAnsi="標楷體"/>
          <w:b/>
          <w:sz w:val="28"/>
          <w:szCs w:val="28"/>
        </w:rPr>
        <w:t>壹拾、附則</w:t>
      </w:r>
    </w:p>
    <w:p w:rsidR="00C224F6" w:rsidRDefault="00AE650F">
      <w:pPr>
        <w:pStyle w:val="Web"/>
        <w:snapToGrid w:val="0"/>
        <w:spacing w:before="0" w:after="0"/>
        <w:ind w:left="1132" w:hanging="566"/>
        <w:jc w:val="both"/>
      </w:pPr>
      <w:r>
        <w:rPr>
          <w:rFonts w:ascii="標楷體" w:eastAsia="標楷體" w:hAnsi="標楷體"/>
          <w:sz w:val="28"/>
          <w:szCs w:val="28"/>
        </w:rPr>
        <w:t>一、</w:t>
      </w:r>
      <w:r>
        <w:rPr>
          <w:rFonts w:ascii="標楷體" w:eastAsia="標楷體" w:hAnsi="標楷體" w:cs="Times New Roman"/>
          <w:kern w:val="3"/>
          <w:sz w:val="28"/>
          <w:szCs w:val="28"/>
        </w:rPr>
        <w:t>凡參加比賽、彩排之評審及相關參賽人員（含編導老師、助理指導老師及相關行政人員），請學校覈實給予公假派代（以不超過</w:t>
      </w:r>
      <w:r>
        <w:rPr>
          <w:rFonts w:ascii="標楷體" w:eastAsia="標楷體" w:hAnsi="標楷體" w:cs="Times New Roman"/>
          <w:kern w:val="3"/>
          <w:sz w:val="28"/>
          <w:szCs w:val="28"/>
        </w:rPr>
        <w:t>3</w:t>
      </w:r>
      <w:r>
        <w:rPr>
          <w:rFonts w:ascii="標楷體" w:eastAsia="標楷體" w:hAnsi="標楷體" w:cs="Times New Roman"/>
          <w:kern w:val="3"/>
          <w:sz w:val="28"/>
          <w:szCs w:val="28"/>
        </w:rPr>
        <w:t>人為限）</w:t>
      </w:r>
      <w:r>
        <w:rPr>
          <w:rFonts w:ascii="標楷體" w:eastAsia="標楷體" w:hAnsi="標楷體" w:cs="Times New Roman"/>
          <w:kern w:val="3"/>
          <w:sz w:val="28"/>
          <w:szCs w:val="28"/>
        </w:rPr>
        <w:t>;</w:t>
      </w:r>
      <w:r>
        <w:rPr>
          <w:rFonts w:ascii="標楷體" w:eastAsia="標楷體" w:hAnsi="標楷體" w:cs="Times New Roman"/>
          <w:kern w:val="3"/>
          <w:sz w:val="28"/>
          <w:szCs w:val="28"/>
        </w:rPr>
        <w:t>另承辦單位工作人員請學校覈實給予公假派代，辦理單位不另發給請假證明。</w:t>
      </w:r>
    </w:p>
    <w:p w:rsidR="00C224F6" w:rsidRDefault="00AE650F">
      <w:pPr>
        <w:pStyle w:val="Web"/>
        <w:snapToGrid w:val="0"/>
        <w:spacing w:before="0" w:after="0"/>
        <w:ind w:left="1132" w:hanging="566"/>
        <w:jc w:val="both"/>
        <w:rPr>
          <w:rFonts w:ascii="標楷體" w:eastAsia="標楷體" w:hAnsi="標楷體"/>
          <w:sz w:val="28"/>
          <w:szCs w:val="28"/>
        </w:rPr>
      </w:pPr>
      <w:r>
        <w:rPr>
          <w:rFonts w:ascii="標楷體" w:eastAsia="標楷體" w:hAnsi="標楷體"/>
          <w:sz w:val="28"/>
          <w:szCs w:val="28"/>
        </w:rPr>
        <w:t>二、參加比賽之團體對於下列各項，應切實遵守</w:t>
      </w:r>
    </w:p>
    <w:p w:rsidR="00C224F6" w:rsidRDefault="00AE650F">
      <w:pPr>
        <w:numPr>
          <w:ilvl w:val="0"/>
          <w:numId w:val="5"/>
        </w:numPr>
        <w:tabs>
          <w:tab w:val="left" w:pos="1418"/>
        </w:tabs>
        <w:snapToGrid w:val="0"/>
        <w:ind w:left="1406" w:hanging="567"/>
      </w:pPr>
      <w:r>
        <w:rPr>
          <w:rFonts w:ascii="標楷體" w:eastAsia="標楷體" w:hAnsi="標楷體"/>
          <w:sz w:val="28"/>
          <w:szCs w:val="28"/>
        </w:rPr>
        <w:t>報到時間上午場次為</w:t>
      </w:r>
      <w:r>
        <w:rPr>
          <w:rFonts w:ascii="標楷體" w:eastAsia="標楷體" w:hAnsi="標楷體"/>
          <w:sz w:val="28"/>
          <w:szCs w:val="28"/>
        </w:rPr>
        <w:t>7:30</w:t>
      </w:r>
      <w:r>
        <w:rPr>
          <w:rFonts w:ascii="標楷體" w:eastAsia="標楷體" w:hAnsi="標楷體"/>
          <w:sz w:val="28"/>
          <w:szCs w:val="28"/>
        </w:rPr>
        <w:t>至</w:t>
      </w:r>
      <w:r>
        <w:rPr>
          <w:rFonts w:ascii="標楷體" w:eastAsia="標楷體" w:hAnsi="標楷體"/>
          <w:sz w:val="28"/>
          <w:szCs w:val="28"/>
        </w:rPr>
        <w:t>8:30</w:t>
      </w:r>
      <w:r>
        <w:rPr>
          <w:rFonts w:ascii="標楷體" w:eastAsia="標楷體" w:hAnsi="標楷體"/>
          <w:sz w:val="28"/>
          <w:szCs w:val="28"/>
        </w:rPr>
        <w:t>，下午場次為</w:t>
      </w:r>
      <w:r>
        <w:rPr>
          <w:rFonts w:ascii="標楷體" w:eastAsia="標楷體" w:hAnsi="標楷體"/>
          <w:sz w:val="28"/>
          <w:szCs w:val="28"/>
        </w:rPr>
        <w:t>12:30</w:t>
      </w:r>
      <w:r>
        <w:rPr>
          <w:rFonts w:ascii="標楷體" w:eastAsia="標楷體" w:hAnsi="標楷體"/>
          <w:sz w:val="28"/>
          <w:szCs w:val="28"/>
        </w:rPr>
        <w:t>至</w:t>
      </w:r>
      <w:r>
        <w:rPr>
          <w:rFonts w:ascii="標楷體" w:eastAsia="標楷體" w:hAnsi="標楷體"/>
          <w:sz w:val="28"/>
          <w:szCs w:val="28"/>
        </w:rPr>
        <w:t>13:30</w:t>
      </w:r>
      <w:r>
        <w:rPr>
          <w:rFonts w:ascii="標楷體" w:eastAsia="標楷體" w:hAnsi="標楷體"/>
          <w:sz w:val="28"/>
          <w:szCs w:val="28"/>
        </w:rPr>
        <w:t>，未完成報到者可於唱名前補辦報到手續，但因未完成報到手續，以致喪失比賽相關權益者，由參賽者自行負責。經唱名</w:t>
      </w:r>
      <w:r>
        <w:rPr>
          <w:rFonts w:ascii="標楷體" w:eastAsia="標楷體" w:hAnsi="標楷體"/>
          <w:sz w:val="28"/>
          <w:szCs w:val="28"/>
        </w:rPr>
        <w:t>3</w:t>
      </w:r>
      <w:r>
        <w:rPr>
          <w:rFonts w:ascii="標楷體" w:eastAsia="標楷體" w:hAnsi="標楷體"/>
          <w:sz w:val="28"/>
          <w:szCs w:val="28"/>
        </w:rPr>
        <w:t>次（每次間隔</w:t>
      </w:r>
      <w:r>
        <w:rPr>
          <w:rFonts w:ascii="標楷體" w:eastAsia="標楷體" w:hAnsi="標楷體"/>
          <w:sz w:val="28"/>
          <w:szCs w:val="28"/>
        </w:rPr>
        <w:t>10</w:t>
      </w:r>
      <w:r>
        <w:rPr>
          <w:rFonts w:ascii="標楷體" w:eastAsia="標楷體" w:hAnsi="標楷體"/>
          <w:sz w:val="28"/>
          <w:szCs w:val="28"/>
        </w:rPr>
        <w:t>秒鐘）未上臺者以棄權論。</w:t>
      </w:r>
      <w:r>
        <w:rPr>
          <w:rFonts w:ascii="標楷體" w:eastAsia="標楷體" w:hAnsi="標楷體"/>
        </w:rPr>
        <w:t xml:space="preserve"> </w:t>
      </w:r>
    </w:p>
    <w:p w:rsidR="00C224F6" w:rsidRDefault="00AE650F">
      <w:pPr>
        <w:numPr>
          <w:ilvl w:val="0"/>
          <w:numId w:val="5"/>
        </w:numPr>
        <w:tabs>
          <w:tab w:val="left" w:pos="1418"/>
        </w:tabs>
        <w:snapToGrid w:val="0"/>
        <w:ind w:left="1406" w:hanging="567"/>
      </w:pPr>
      <w:r>
        <w:rPr>
          <w:rFonts w:ascii="標楷體" w:eastAsia="標楷體" w:hAnsi="標楷體"/>
          <w:b/>
          <w:sz w:val="28"/>
          <w:szCs w:val="28"/>
        </w:rPr>
        <w:t>每類之各組別每校只得各報名</w:t>
      </w:r>
      <w:r>
        <w:rPr>
          <w:rFonts w:ascii="標楷體" w:eastAsia="標楷體" w:hAnsi="標楷體"/>
          <w:b/>
          <w:sz w:val="28"/>
          <w:szCs w:val="28"/>
        </w:rPr>
        <w:t>1</w:t>
      </w:r>
      <w:r>
        <w:rPr>
          <w:rFonts w:ascii="標楷體" w:eastAsia="標楷體" w:hAnsi="標楷體"/>
          <w:b/>
          <w:sz w:val="28"/>
          <w:szCs w:val="28"/>
        </w:rPr>
        <w:t>隊</w:t>
      </w:r>
      <w:r>
        <w:rPr>
          <w:rFonts w:ascii="標楷體" w:eastAsia="標楷體" w:hAnsi="標楷體"/>
          <w:sz w:val="28"/>
          <w:szCs w:val="28"/>
        </w:rPr>
        <w:t>，團隊參加</w:t>
      </w:r>
      <w:r>
        <w:rPr>
          <w:rFonts w:ascii="標楷體" w:eastAsia="標楷體" w:hAnsi="標楷體"/>
          <w:sz w:val="28"/>
          <w:szCs w:val="28"/>
        </w:rPr>
        <w:t>2</w:t>
      </w:r>
      <w:r>
        <w:rPr>
          <w:rFonts w:ascii="標楷體" w:eastAsia="標楷體" w:hAnsi="標楷體"/>
          <w:sz w:val="28"/>
          <w:szCs w:val="28"/>
        </w:rPr>
        <w:t>組以上比賽者，請分開填寫報名表。</w:t>
      </w:r>
    </w:p>
    <w:p w:rsidR="00C224F6" w:rsidRDefault="00AE650F">
      <w:pPr>
        <w:numPr>
          <w:ilvl w:val="0"/>
          <w:numId w:val="5"/>
        </w:numPr>
        <w:tabs>
          <w:tab w:val="left" w:pos="1418"/>
        </w:tabs>
        <w:snapToGrid w:val="0"/>
        <w:ind w:left="1406" w:hanging="567"/>
      </w:pPr>
      <w:r>
        <w:rPr>
          <w:rFonts w:ascii="標楷體" w:eastAsia="標楷體" w:hAnsi="標楷體"/>
          <w:sz w:val="28"/>
          <w:szCs w:val="28"/>
        </w:rPr>
        <w:t>除承辦單位攝影比賽實況外，不得錄音或錄影本身以外其他表演團隊，以免干擾臺上演出。</w:t>
      </w:r>
    </w:p>
    <w:p w:rsidR="00C224F6" w:rsidRDefault="00AE650F">
      <w:pPr>
        <w:numPr>
          <w:ilvl w:val="0"/>
          <w:numId w:val="5"/>
        </w:numPr>
        <w:tabs>
          <w:tab w:val="left" w:pos="1418"/>
        </w:tabs>
        <w:snapToGrid w:val="0"/>
        <w:ind w:left="1406" w:hanging="567"/>
      </w:pPr>
      <w:r>
        <w:rPr>
          <w:rFonts w:ascii="標楷體" w:eastAsia="標楷體" w:hAnsi="標楷體"/>
          <w:sz w:val="28"/>
          <w:szCs w:val="28"/>
        </w:rPr>
        <w:t>參賽者應配合維持場地清潔寧靜，進入比賽會場手機等通訊用品一律關機。比賽會場嚴禁以閃光燈攝影。在比賽時不得接受獻花或贈送紀念品。</w:t>
      </w:r>
    </w:p>
    <w:p w:rsidR="00C224F6" w:rsidRDefault="00AE650F">
      <w:pPr>
        <w:numPr>
          <w:ilvl w:val="0"/>
          <w:numId w:val="5"/>
        </w:numPr>
        <w:tabs>
          <w:tab w:val="left" w:pos="1418"/>
        </w:tabs>
        <w:snapToGrid w:val="0"/>
        <w:ind w:left="1406" w:hanging="567"/>
      </w:pPr>
      <w:r>
        <w:rPr>
          <w:rFonts w:ascii="標楷體" w:eastAsia="標楷體" w:hAnsi="標楷體"/>
          <w:sz w:val="28"/>
          <w:szCs w:val="28"/>
        </w:rPr>
        <w:t>下一組參賽者在準備時，應保持肅靜，不得影響他人演出。比賽進行中，請各單位領隊人員勿隨意帶隊離開，以維持會場秩序。</w:t>
      </w:r>
    </w:p>
    <w:p w:rsidR="00C224F6" w:rsidRDefault="00AE650F">
      <w:pPr>
        <w:numPr>
          <w:ilvl w:val="0"/>
          <w:numId w:val="5"/>
        </w:numPr>
        <w:tabs>
          <w:tab w:val="left" w:pos="1418"/>
        </w:tabs>
        <w:snapToGrid w:val="0"/>
        <w:ind w:left="1406" w:hanging="567"/>
      </w:pPr>
      <w:r>
        <w:rPr>
          <w:rFonts w:ascii="標楷體" w:eastAsia="標楷體" w:hAnsi="標楷體"/>
          <w:sz w:val="28"/>
          <w:szCs w:val="28"/>
        </w:rPr>
        <w:t>所有演出學生應於演出前集體上臺，不得於賽程進行中更換演出人員。非比賽演出學生不得上臺。如以候補人員遞補參賽者，應於報到時以書面告知大會。</w:t>
      </w:r>
    </w:p>
    <w:p w:rsidR="00C224F6" w:rsidRDefault="00AE650F">
      <w:pPr>
        <w:numPr>
          <w:ilvl w:val="0"/>
          <w:numId w:val="5"/>
        </w:numPr>
        <w:tabs>
          <w:tab w:val="left" w:pos="1418"/>
        </w:tabs>
        <w:snapToGrid w:val="0"/>
        <w:ind w:left="1406" w:hanging="567"/>
      </w:pPr>
      <w:r>
        <w:rPr>
          <w:rFonts w:ascii="標楷體" w:eastAsia="標楷體" w:hAnsi="標楷體"/>
          <w:sz w:val="28"/>
          <w:szCs w:val="28"/>
        </w:rPr>
        <w:t>比賽劇本，一律由</w:t>
      </w:r>
      <w:r>
        <w:rPr>
          <w:rFonts w:ascii="標楷體" w:eastAsia="標楷體" w:hAnsi="標楷體"/>
          <w:sz w:val="28"/>
          <w:szCs w:val="28"/>
        </w:rPr>
        <w:t>參賽學校自行創作，並具有正向教育意義，不得抄襲他人作品。若有違反規定者，其法律責任自行負責。如有其他團隊認為有抄襲之嫌，應於比賽後</w:t>
      </w:r>
      <w:r>
        <w:rPr>
          <w:rFonts w:ascii="標楷體" w:eastAsia="標楷體" w:hAnsi="標楷體"/>
          <w:sz w:val="28"/>
          <w:szCs w:val="28"/>
        </w:rPr>
        <w:t>3</w:t>
      </w:r>
      <w:r>
        <w:rPr>
          <w:rFonts w:ascii="標楷體" w:eastAsia="標楷體" w:hAnsi="標楷體"/>
          <w:sz w:val="28"/>
          <w:szCs w:val="28"/>
        </w:rPr>
        <w:t>日內檢具證據，具名送承辦學校本市建國國小提出檢舉（未具名者不予受理）。被檢舉團隊應於接獲通知申覆之日起</w:t>
      </w:r>
      <w:r>
        <w:rPr>
          <w:rFonts w:ascii="標楷體" w:eastAsia="標楷體" w:hAnsi="標楷體"/>
          <w:sz w:val="28"/>
          <w:szCs w:val="28"/>
        </w:rPr>
        <w:t>3</w:t>
      </w:r>
      <w:r>
        <w:rPr>
          <w:rFonts w:ascii="標楷體" w:eastAsia="標楷體" w:hAnsi="標楷體"/>
          <w:sz w:val="28"/>
          <w:szCs w:val="28"/>
        </w:rPr>
        <w:t>日內提出申覆，由承辦學校延請學者專家裁決處</w:t>
      </w:r>
      <w:r>
        <w:rPr>
          <w:rFonts w:ascii="標楷體" w:eastAsia="標楷體" w:hAnsi="標楷體"/>
          <w:sz w:val="28"/>
          <w:szCs w:val="28"/>
        </w:rPr>
        <w:lastRenderedPageBreak/>
        <w:t>理。如經裁判抄襲或逾期未提出申復者，取消其獲得之等第，並需退還所頒發之獎狀、獎盃或獎牌。（原創劇本之定義以自行編寫創作為主，而為故事劇本：如西遊記、傑克與豌豆等類型故事，不歸類於原創劇本，便無抄襲之疑，除比賽隊伍中有相同故事相同編導的</w:t>
      </w:r>
      <w:r>
        <w:rPr>
          <w:rFonts w:ascii="標楷體" w:eastAsia="標楷體" w:hAnsi="標楷體"/>
          <w:sz w:val="28"/>
          <w:szCs w:val="28"/>
        </w:rPr>
        <w:t>爭議上，便可提出抗議檢舉。），且已參與全國決賽並獲得特優之劇本，不得再次以相同劇本參賽。</w:t>
      </w:r>
    </w:p>
    <w:p w:rsidR="00C224F6" w:rsidRDefault="00AE650F">
      <w:pPr>
        <w:numPr>
          <w:ilvl w:val="0"/>
          <w:numId w:val="5"/>
        </w:numPr>
        <w:tabs>
          <w:tab w:val="left" w:pos="1418"/>
        </w:tabs>
        <w:snapToGrid w:val="0"/>
        <w:ind w:left="1406" w:hanging="567"/>
      </w:pPr>
      <w:r>
        <w:rPr>
          <w:rFonts w:ascii="標楷體" w:eastAsia="標楷體" w:hAnsi="標楷體"/>
          <w:sz w:val="28"/>
          <w:szCs w:val="28"/>
        </w:rPr>
        <w:t>凡報名參賽即視同無條件同意授權承辦單位攝製各項比賽實況，與製作光碟、影帶、圖書等相關教材，分送學校及社教相關單位，以發揮創意偶戲比賽之推廣教育功能。</w:t>
      </w:r>
    </w:p>
    <w:p w:rsidR="00C224F6" w:rsidRDefault="00AE650F">
      <w:pPr>
        <w:numPr>
          <w:ilvl w:val="0"/>
          <w:numId w:val="5"/>
        </w:numPr>
        <w:snapToGrid w:val="0"/>
        <w:ind w:left="1428" w:hanging="588"/>
      </w:pPr>
      <w:r>
        <w:rPr>
          <w:rFonts w:ascii="標楷體" w:eastAsia="標楷體" w:hAnsi="標楷體"/>
          <w:sz w:val="28"/>
          <w:szCs w:val="28"/>
        </w:rPr>
        <w:t>比賽榮獲各類組前三名者，均有義務代表本市參加全國決賽，由教育局彙整參加決賽之各組代表資料，請參賽學校</w:t>
      </w:r>
      <w:r>
        <w:rPr>
          <w:rFonts w:ascii="標楷體" w:eastAsia="標楷體" w:hAnsi="標楷體"/>
          <w:b/>
          <w:sz w:val="28"/>
          <w:szCs w:val="28"/>
        </w:rPr>
        <w:t>於</w:t>
      </w:r>
      <w:r>
        <w:rPr>
          <w:rFonts w:ascii="標楷體" w:eastAsia="標楷體" w:hAnsi="標楷體"/>
          <w:b/>
          <w:color w:val="FF0000"/>
          <w:sz w:val="28"/>
          <w:szCs w:val="28"/>
          <w:u w:val="thick"/>
          <w:shd w:val="clear" w:color="auto" w:fill="FFFFFF"/>
        </w:rPr>
        <w:t>111</w:t>
      </w:r>
      <w:r>
        <w:rPr>
          <w:rFonts w:ascii="標楷體" w:eastAsia="標楷體" w:hAnsi="標楷體"/>
          <w:b/>
          <w:color w:val="FF0000"/>
          <w:sz w:val="28"/>
          <w:szCs w:val="28"/>
          <w:u w:val="thick"/>
          <w:shd w:val="clear" w:color="auto" w:fill="FFFFFF"/>
        </w:rPr>
        <w:t>年</w:t>
      </w:r>
      <w:r>
        <w:rPr>
          <w:rFonts w:ascii="標楷體" w:eastAsia="標楷體" w:hAnsi="標楷體"/>
          <w:b/>
          <w:color w:val="FF0000"/>
          <w:sz w:val="28"/>
          <w:szCs w:val="28"/>
          <w:u w:val="thick"/>
          <w:shd w:val="clear" w:color="auto" w:fill="FFFFFF"/>
        </w:rPr>
        <w:t>12</w:t>
      </w:r>
      <w:r>
        <w:rPr>
          <w:rFonts w:ascii="標楷體" w:eastAsia="標楷體" w:hAnsi="標楷體"/>
          <w:b/>
          <w:color w:val="FF0000"/>
          <w:sz w:val="28"/>
          <w:szCs w:val="28"/>
          <w:u w:val="thick"/>
          <w:shd w:val="clear" w:color="auto" w:fill="FFFFFF"/>
        </w:rPr>
        <w:t>月</w:t>
      </w:r>
      <w:r>
        <w:rPr>
          <w:rFonts w:ascii="標楷體" w:eastAsia="標楷體" w:hAnsi="標楷體"/>
          <w:b/>
          <w:color w:val="FF0000"/>
          <w:sz w:val="28"/>
          <w:szCs w:val="28"/>
          <w:u w:val="thick"/>
          <w:shd w:val="clear" w:color="auto" w:fill="FFFFFF"/>
        </w:rPr>
        <w:t>15</w:t>
      </w:r>
      <w:r>
        <w:rPr>
          <w:rFonts w:ascii="標楷體" w:eastAsia="標楷體" w:hAnsi="標楷體"/>
          <w:b/>
          <w:color w:val="FF0000"/>
          <w:sz w:val="28"/>
          <w:szCs w:val="28"/>
          <w:u w:val="thick"/>
          <w:shd w:val="clear" w:color="auto" w:fill="FFFFFF"/>
        </w:rPr>
        <w:t>日</w:t>
      </w:r>
      <w:r>
        <w:rPr>
          <w:rFonts w:ascii="標楷體" w:eastAsia="標楷體" w:hAnsi="標楷體"/>
          <w:b/>
          <w:color w:val="FF0000"/>
          <w:sz w:val="28"/>
          <w:szCs w:val="28"/>
          <w:u w:val="thick"/>
          <w:shd w:val="clear" w:color="auto" w:fill="FFFFFF"/>
        </w:rPr>
        <w:t>(</w:t>
      </w:r>
      <w:r>
        <w:rPr>
          <w:rFonts w:ascii="標楷體" w:eastAsia="標楷體" w:hAnsi="標楷體"/>
          <w:b/>
          <w:color w:val="FF0000"/>
          <w:sz w:val="28"/>
          <w:szCs w:val="28"/>
          <w:u w:val="thick"/>
          <w:shd w:val="clear" w:color="auto" w:fill="FFFFFF"/>
        </w:rPr>
        <w:t>星期四</w:t>
      </w:r>
      <w:r>
        <w:rPr>
          <w:rFonts w:ascii="標楷體" w:eastAsia="標楷體" w:hAnsi="標楷體"/>
          <w:b/>
          <w:color w:val="FF0000"/>
          <w:sz w:val="28"/>
          <w:szCs w:val="28"/>
          <w:u w:val="thick"/>
          <w:shd w:val="clear" w:color="auto" w:fill="FFFFFF"/>
        </w:rPr>
        <w:t>)</w:t>
      </w:r>
      <w:r>
        <w:rPr>
          <w:rFonts w:ascii="標楷體" w:eastAsia="標楷體" w:hAnsi="標楷體"/>
          <w:b/>
          <w:sz w:val="28"/>
          <w:szCs w:val="28"/>
        </w:rPr>
        <w:t>下午</w:t>
      </w:r>
      <w:r>
        <w:rPr>
          <w:rFonts w:ascii="標楷體" w:eastAsia="標楷體" w:hAnsi="標楷體"/>
          <w:b/>
          <w:sz w:val="28"/>
          <w:szCs w:val="28"/>
        </w:rPr>
        <w:t>5</w:t>
      </w:r>
      <w:r>
        <w:rPr>
          <w:rFonts w:ascii="標楷體" w:eastAsia="標楷體" w:hAnsi="標楷體"/>
          <w:b/>
          <w:sz w:val="28"/>
          <w:szCs w:val="28"/>
        </w:rPr>
        <w:t>時前</w:t>
      </w:r>
      <w:r>
        <w:rPr>
          <w:rFonts w:ascii="標楷體" w:eastAsia="標楷體" w:hAnsi="標楷體"/>
          <w:sz w:val="28"/>
          <w:szCs w:val="28"/>
        </w:rPr>
        <w:t>依規定完成網路報名</w:t>
      </w:r>
      <w:r>
        <w:rPr>
          <w:rFonts w:ascii="標楷體" w:eastAsia="標楷體" w:hAnsi="標楷體"/>
          <w:b/>
          <w:sz w:val="28"/>
          <w:szCs w:val="28"/>
          <w:u w:val="thick"/>
          <w:shd w:val="clear" w:color="auto" w:fill="FFFFFF"/>
        </w:rPr>
        <w:t>（網路報名時需同時填報預定參賽學生人數及上傳名單）</w:t>
      </w:r>
      <w:r>
        <w:rPr>
          <w:rFonts w:ascii="標楷體" w:eastAsia="標楷體" w:hAnsi="標楷體"/>
          <w:sz w:val="28"/>
          <w:szCs w:val="28"/>
        </w:rPr>
        <w:t>，並列印書面報名表</w:t>
      </w:r>
      <w:r>
        <w:rPr>
          <w:rFonts w:ascii="標楷體" w:eastAsia="標楷體" w:hAnsi="標楷體"/>
          <w:sz w:val="28"/>
          <w:szCs w:val="28"/>
        </w:rPr>
        <w:t>1</w:t>
      </w:r>
      <w:r>
        <w:rPr>
          <w:rFonts w:ascii="標楷體" w:eastAsia="標楷體" w:hAnsi="標楷體"/>
          <w:sz w:val="28"/>
          <w:szCs w:val="28"/>
        </w:rPr>
        <w:t>份由學校免備文於</w:t>
      </w:r>
      <w:r>
        <w:rPr>
          <w:rFonts w:ascii="標楷體" w:eastAsia="標楷體" w:hAnsi="標楷體"/>
          <w:b/>
          <w:color w:val="FF0000"/>
          <w:sz w:val="28"/>
          <w:szCs w:val="28"/>
          <w:u w:val="thick"/>
          <w:shd w:val="clear" w:color="auto" w:fill="FFFFFF"/>
        </w:rPr>
        <w:t>111</w:t>
      </w:r>
      <w:r>
        <w:rPr>
          <w:rFonts w:ascii="標楷體" w:eastAsia="標楷體" w:hAnsi="標楷體"/>
          <w:b/>
          <w:color w:val="FF0000"/>
          <w:sz w:val="28"/>
          <w:szCs w:val="28"/>
          <w:u w:val="thick"/>
          <w:shd w:val="clear" w:color="auto" w:fill="FFFFFF"/>
        </w:rPr>
        <w:t>年</w:t>
      </w:r>
      <w:r>
        <w:rPr>
          <w:rFonts w:ascii="標楷體" w:eastAsia="標楷體" w:hAnsi="標楷體"/>
          <w:b/>
          <w:color w:val="FF0000"/>
          <w:sz w:val="28"/>
          <w:szCs w:val="28"/>
          <w:u w:val="thick"/>
          <w:shd w:val="clear" w:color="auto" w:fill="FFFFFF"/>
        </w:rPr>
        <w:t>12</w:t>
      </w:r>
      <w:r>
        <w:rPr>
          <w:rFonts w:ascii="標楷體" w:eastAsia="標楷體" w:hAnsi="標楷體"/>
          <w:b/>
          <w:color w:val="FF0000"/>
          <w:sz w:val="28"/>
          <w:szCs w:val="28"/>
          <w:u w:val="thick"/>
          <w:shd w:val="clear" w:color="auto" w:fill="FFFFFF"/>
        </w:rPr>
        <w:t>月</w:t>
      </w:r>
      <w:r>
        <w:rPr>
          <w:rFonts w:ascii="標楷體" w:eastAsia="標楷體" w:hAnsi="標楷體"/>
          <w:b/>
          <w:color w:val="FF0000"/>
          <w:sz w:val="28"/>
          <w:szCs w:val="28"/>
          <w:u w:val="thick"/>
          <w:shd w:val="clear" w:color="auto" w:fill="FFFFFF"/>
        </w:rPr>
        <w:t>16</w:t>
      </w:r>
      <w:r>
        <w:rPr>
          <w:rFonts w:ascii="標楷體" w:eastAsia="標楷體" w:hAnsi="標楷體"/>
          <w:b/>
          <w:color w:val="FF0000"/>
          <w:sz w:val="28"/>
          <w:szCs w:val="28"/>
          <w:u w:val="thick"/>
          <w:shd w:val="clear" w:color="auto" w:fill="FFFFFF"/>
        </w:rPr>
        <w:t>日</w:t>
      </w:r>
      <w:r>
        <w:rPr>
          <w:rFonts w:ascii="標楷體" w:eastAsia="標楷體" w:hAnsi="標楷體"/>
          <w:b/>
          <w:color w:val="FF0000"/>
          <w:sz w:val="28"/>
          <w:szCs w:val="28"/>
          <w:u w:val="thick"/>
          <w:shd w:val="clear" w:color="auto" w:fill="FFFFFF"/>
        </w:rPr>
        <w:t>(</w:t>
      </w:r>
      <w:r>
        <w:rPr>
          <w:rFonts w:ascii="標楷體" w:eastAsia="標楷體" w:hAnsi="標楷體"/>
          <w:b/>
          <w:color w:val="FF0000"/>
          <w:sz w:val="28"/>
          <w:szCs w:val="28"/>
          <w:u w:val="thick"/>
          <w:shd w:val="clear" w:color="auto" w:fill="FFFFFF"/>
        </w:rPr>
        <w:t>星期</w:t>
      </w:r>
      <w:r>
        <w:rPr>
          <w:rFonts w:ascii="標楷體" w:eastAsia="標楷體" w:hAnsi="標楷體"/>
          <w:b/>
          <w:color w:val="FF0000"/>
          <w:sz w:val="28"/>
          <w:szCs w:val="28"/>
          <w:u w:val="thick"/>
          <w:shd w:val="clear" w:color="auto" w:fill="FFFFFF"/>
        </w:rPr>
        <w:t>五</w:t>
      </w:r>
      <w:r>
        <w:rPr>
          <w:rFonts w:ascii="標楷體" w:eastAsia="標楷體" w:hAnsi="標楷體"/>
          <w:b/>
          <w:color w:val="FF0000"/>
          <w:sz w:val="28"/>
          <w:szCs w:val="28"/>
          <w:u w:val="thick"/>
          <w:shd w:val="clear" w:color="auto" w:fill="FFFFFF"/>
        </w:rPr>
        <w:t>)</w:t>
      </w:r>
      <w:r>
        <w:rPr>
          <w:rFonts w:ascii="標楷體" w:eastAsia="標楷體" w:hAnsi="標楷體"/>
          <w:sz w:val="28"/>
          <w:szCs w:val="28"/>
        </w:rPr>
        <w:t>前送交</w:t>
      </w:r>
      <w:bookmarkStart w:id="5" w:name="OLE_LINK12"/>
      <w:bookmarkStart w:id="6" w:name="OLE_LINK13"/>
      <w:bookmarkStart w:id="7" w:name="OLE_LINK14"/>
      <w:r>
        <w:rPr>
          <w:rFonts w:ascii="標楷體" w:eastAsia="標楷體" w:hAnsi="標楷體"/>
          <w:sz w:val="28"/>
          <w:szCs w:val="28"/>
        </w:rPr>
        <w:t>教育局</w:t>
      </w:r>
      <w:bookmarkEnd w:id="5"/>
      <w:bookmarkEnd w:id="6"/>
      <w:bookmarkEnd w:id="7"/>
      <w:r>
        <w:rPr>
          <w:rFonts w:ascii="標楷體" w:eastAsia="標楷體" w:hAnsi="標楷體"/>
          <w:sz w:val="28"/>
          <w:szCs w:val="28"/>
        </w:rPr>
        <w:t>，教育局審核無誤後再</w:t>
      </w:r>
      <w:r>
        <w:rPr>
          <w:rFonts w:ascii="標楷體" w:eastAsia="標楷體" w:hAnsi="標楷體"/>
          <w:b/>
          <w:sz w:val="28"/>
          <w:szCs w:val="28"/>
        </w:rPr>
        <w:t>統一於</w:t>
      </w:r>
      <w:r>
        <w:rPr>
          <w:rFonts w:ascii="標楷體" w:eastAsia="標楷體" w:hAnsi="標楷體"/>
          <w:b/>
          <w:color w:val="FF0000"/>
          <w:sz w:val="28"/>
          <w:szCs w:val="28"/>
          <w:u w:val="thick"/>
          <w:shd w:val="clear" w:color="auto" w:fill="FFFFFF"/>
        </w:rPr>
        <w:t>111</w:t>
      </w:r>
      <w:r>
        <w:rPr>
          <w:rFonts w:ascii="標楷體" w:eastAsia="標楷體" w:hAnsi="標楷體"/>
          <w:b/>
          <w:color w:val="FF0000"/>
          <w:sz w:val="28"/>
          <w:szCs w:val="28"/>
          <w:u w:val="thick"/>
          <w:shd w:val="clear" w:color="auto" w:fill="FFFFFF"/>
        </w:rPr>
        <w:t>年</w:t>
      </w:r>
      <w:r>
        <w:rPr>
          <w:rFonts w:ascii="標楷體" w:eastAsia="標楷體" w:hAnsi="標楷體"/>
          <w:b/>
          <w:color w:val="FF0000"/>
          <w:sz w:val="28"/>
          <w:szCs w:val="28"/>
          <w:u w:val="thick"/>
          <w:shd w:val="clear" w:color="auto" w:fill="FFFFFF"/>
        </w:rPr>
        <w:t>12</w:t>
      </w:r>
      <w:r>
        <w:rPr>
          <w:rFonts w:ascii="標楷體" w:eastAsia="標楷體" w:hAnsi="標楷體"/>
          <w:b/>
          <w:color w:val="FF0000"/>
          <w:sz w:val="28"/>
          <w:szCs w:val="28"/>
          <w:u w:val="thick"/>
          <w:shd w:val="clear" w:color="auto" w:fill="FFFFFF"/>
        </w:rPr>
        <w:t>月</w:t>
      </w:r>
      <w:r>
        <w:rPr>
          <w:rFonts w:ascii="標楷體" w:eastAsia="標楷體" w:hAnsi="標楷體"/>
          <w:b/>
          <w:color w:val="FF0000"/>
          <w:sz w:val="28"/>
          <w:szCs w:val="28"/>
          <w:u w:val="thick"/>
          <w:shd w:val="clear" w:color="auto" w:fill="FFFFFF"/>
        </w:rPr>
        <w:t>31</w:t>
      </w:r>
      <w:r>
        <w:rPr>
          <w:rFonts w:ascii="標楷體" w:eastAsia="標楷體" w:hAnsi="標楷體"/>
          <w:b/>
          <w:color w:val="FF0000"/>
          <w:sz w:val="28"/>
          <w:szCs w:val="28"/>
          <w:u w:val="thick"/>
          <w:shd w:val="clear" w:color="auto" w:fill="FFFFFF"/>
        </w:rPr>
        <w:t>日</w:t>
      </w:r>
      <w:r>
        <w:rPr>
          <w:rFonts w:ascii="標楷體" w:eastAsia="標楷體" w:hAnsi="標楷體"/>
          <w:b/>
          <w:color w:val="FF0000"/>
          <w:sz w:val="28"/>
          <w:szCs w:val="28"/>
          <w:u w:val="thick"/>
          <w:shd w:val="clear" w:color="auto" w:fill="FFFFFF"/>
        </w:rPr>
        <w:t>(</w:t>
      </w:r>
      <w:r>
        <w:rPr>
          <w:rFonts w:ascii="標楷體" w:eastAsia="標楷體" w:hAnsi="標楷體"/>
          <w:b/>
          <w:color w:val="FF0000"/>
          <w:sz w:val="28"/>
          <w:szCs w:val="28"/>
          <w:u w:val="thick"/>
          <w:shd w:val="clear" w:color="auto" w:fill="FFFFFF"/>
        </w:rPr>
        <w:t>星期六</w:t>
      </w:r>
      <w:r>
        <w:rPr>
          <w:rFonts w:ascii="標楷體" w:eastAsia="標楷體" w:hAnsi="標楷體"/>
          <w:b/>
          <w:color w:val="FF0000"/>
          <w:sz w:val="28"/>
          <w:szCs w:val="28"/>
          <w:u w:val="thick"/>
          <w:shd w:val="clear" w:color="auto" w:fill="FFFFFF"/>
        </w:rPr>
        <w:t>)</w:t>
      </w:r>
      <w:r>
        <w:rPr>
          <w:rFonts w:ascii="標楷體" w:eastAsia="標楷體" w:hAnsi="標楷體"/>
          <w:sz w:val="28"/>
          <w:szCs w:val="28"/>
        </w:rPr>
        <w:t>前將本市書面報名表寄達國立臺灣藝術教育館</w:t>
      </w:r>
      <w:r>
        <w:rPr>
          <w:rFonts w:ascii="標楷體" w:eastAsia="標楷體" w:hAnsi="標楷體"/>
          <w:sz w:val="28"/>
          <w:szCs w:val="28"/>
        </w:rPr>
        <w:t>(</w:t>
      </w:r>
      <w:r>
        <w:rPr>
          <w:rFonts w:ascii="標楷體" w:eastAsia="標楷體" w:hAnsi="標楷體"/>
          <w:sz w:val="28"/>
          <w:szCs w:val="28"/>
        </w:rPr>
        <w:t>郵戳為憑</w:t>
      </w:r>
      <w:r>
        <w:rPr>
          <w:rFonts w:ascii="標楷體" w:eastAsia="標楷體" w:hAnsi="標楷體"/>
          <w:sz w:val="28"/>
          <w:szCs w:val="28"/>
        </w:rPr>
        <w:t>)</w:t>
      </w:r>
      <w:r>
        <w:rPr>
          <w:rFonts w:ascii="標楷體" w:eastAsia="標楷體" w:hAnsi="標楷體"/>
          <w:sz w:val="28"/>
          <w:szCs w:val="28"/>
        </w:rPr>
        <w:t>完成報名。無故未參加決賽或棄權者，應酌予懲處。為爭取本市榮譽，代表本市參加決賽之團體或個人因故無法參加決賽，應於</w:t>
      </w:r>
      <w:r>
        <w:rPr>
          <w:rFonts w:ascii="標楷體" w:eastAsia="標楷體" w:hAnsi="標楷體"/>
          <w:b/>
          <w:color w:val="FF0000"/>
          <w:sz w:val="28"/>
          <w:szCs w:val="28"/>
          <w:u w:val="thick"/>
          <w:shd w:val="clear" w:color="auto" w:fill="FFFFFF"/>
        </w:rPr>
        <w:t>111</w:t>
      </w:r>
      <w:r>
        <w:rPr>
          <w:rFonts w:ascii="標楷體" w:eastAsia="標楷體" w:hAnsi="標楷體"/>
          <w:b/>
          <w:color w:val="FF0000"/>
          <w:sz w:val="28"/>
          <w:szCs w:val="28"/>
          <w:u w:val="thick"/>
          <w:shd w:val="clear" w:color="auto" w:fill="FFFFFF"/>
        </w:rPr>
        <w:t>年</w:t>
      </w:r>
      <w:r>
        <w:rPr>
          <w:rFonts w:ascii="標楷體" w:eastAsia="標楷體" w:hAnsi="標楷體"/>
          <w:b/>
          <w:color w:val="FF0000"/>
          <w:sz w:val="28"/>
          <w:szCs w:val="28"/>
          <w:u w:val="thick"/>
          <w:shd w:val="clear" w:color="auto" w:fill="FFFFFF"/>
        </w:rPr>
        <w:t>12</w:t>
      </w:r>
      <w:r>
        <w:rPr>
          <w:rFonts w:ascii="標楷體" w:eastAsia="標楷體" w:hAnsi="標楷體"/>
          <w:b/>
          <w:color w:val="FF0000"/>
          <w:sz w:val="28"/>
          <w:szCs w:val="28"/>
          <w:u w:val="thick"/>
          <w:shd w:val="clear" w:color="auto" w:fill="FFFFFF"/>
        </w:rPr>
        <w:t>月</w:t>
      </w:r>
      <w:r>
        <w:rPr>
          <w:rFonts w:ascii="標楷體" w:eastAsia="標楷體" w:hAnsi="標楷體"/>
          <w:b/>
          <w:color w:val="FF0000"/>
          <w:sz w:val="28"/>
          <w:szCs w:val="28"/>
          <w:u w:val="thick"/>
          <w:shd w:val="clear" w:color="auto" w:fill="FFFFFF"/>
        </w:rPr>
        <w:t>15</w:t>
      </w:r>
      <w:r>
        <w:rPr>
          <w:rFonts w:ascii="標楷體" w:eastAsia="標楷體" w:hAnsi="標楷體"/>
          <w:b/>
          <w:color w:val="FF0000"/>
          <w:sz w:val="28"/>
          <w:szCs w:val="28"/>
          <w:u w:val="thick"/>
          <w:shd w:val="clear" w:color="auto" w:fill="FFFFFF"/>
        </w:rPr>
        <w:t>日</w:t>
      </w:r>
      <w:r>
        <w:rPr>
          <w:rFonts w:ascii="標楷體" w:eastAsia="標楷體" w:hAnsi="標楷體"/>
          <w:b/>
          <w:color w:val="FF0000"/>
          <w:sz w:val="28"/>
          <w:szCs w:val="28"/>
          <w:u w:val="thick"/>
          <w:shd w:val="clear" w:color="auto" w:fill="FFFFFF"/>
        </w:rPr>
        <w:t>(</w:t>
      </w:r>
      <w:r>
        <w:rPr>
          <w:rFonts w:ascii="標楷體" w:eastAsia="標楷體" w:hAnsi="標楷體"/>
          <w:b/>
          <w:color w:val="FF0000"/>
          <w:sz w:val="28"/>
          <w:szCs w:val="28"/>
          <w:u w:val="thick"/>
          <w:shd w:val="clear" w:color="auto" w:fill="FFFFFF"/>
        </w:rPr>
        <w:t>星期四</w:t>
      </w:r>
      <w:r>
        <w:rPr>
          <w:rFonts w:ascii="標楷體" w:eastAsia="標楷體" w:hAnsi="標楷體"/>
          <w:b/>
          <w:color w:val="FF0000"/>
          <w:sz w:val="28"/>
          <w:szCs w:val="28"/>
          <w:u w:val="thick"/>
          <w:shd w:val="clear" w:color="auto" w:fill="FFFFFF"/>
        </w:rPr>
        <w:t>)</w:t>
      </w:r>
      <w:r>
        <w:rPr>
          <w:rFonts w:ascii="標楷體" w:eastAsia="標楷體" w:hAnsi="標楷體"/>
          <w:sz w:val="28"/>
          <w:szCs w:val="28"/>
        </w:rPr>
        <w:t>前函報教育局同意，並得依序遞補。</w:t>
      </w:r>
    </w:p>
    <w:p w:rsidR="00C224F6" w:rsidRDefault="00AE650F">
      <w:pPr>
        <w:numPr>
          <w:ilvl w:val="0"/>
          <w:numId w:val="5"/>
        </w:numPr>
        <w:snapToGrid w:val="0"/>
      </w:pPr>
      <w:r>
        <w:rPr>
          <w:rFonts w:ascii="標楷體" w:eastAsia="標楷體" w:hAnsi="標楷體"/>
          <w:b/>
          <w:sz w:val="28"/>
          <w:szCs w:val="28"/>
          <w:shd w:val="clear" w:color="auto" w:fill="FFFFFF"/>
        </w:rPr>
        <w:t>凡於</w:t>
      </w:r>
      <w:r>
        <w:rPr>
          <w:rFonts w:ascii="標楷體" w:eastAsia="標楷體" w:hAnsi="標楷體"/>
          <w:b/>
          <w:color w:val="FF0000"/>
          <w:sz w:val="28"/>
          <w:szCs w:val="28"/>
          <w:u w:val="thick"/>
          <w:shd w:val="clear" w:color="auto" w:fill="FFFFFF"/>
        </w:rPr>
        <w:t>107</w:t>
      </w:r>
      <w:r>
        <w:rPr>
          <w:rFonts w:ascii="標楷體" w:eastAsia="標楷體" w:hAnsi="標楷體"/>
          <w:b/>
          <w:sz w:val="28"/>
          <w:szCs w:val="28"/>
          <w:shd w:val="clear" w:color="auto" w:fill="FFFFFF"/>
        </w:rPr>
        <w:t>、</w:t>
      </w:r>
      <w:r>
        <w:rPr>
          <w:rFonts w:ascii="標楷體" w:eastAsia="標楷體" w:hAnsi="標楷體"/>
          <w:b/>
          <w:color w:val="FF0000"/>
          <w:sz w:val="28"/>
          <w:szCs w:val="28"/>
          <w:u w:val="thick"/>
          <w:shd w:val="clear" w:color="auto" w:fill="FFFFFF"/>
        </w:rPr>
        <w:t>110</w:t>
      </w:r>
      <w:r>
        <w:rPr>
          <w:rFonts w:ascii="標楷體" w:eastAsia="標楷體" w:hAnsi="標楷體"/>
          <w:b/>
          <w:sz w:val="28"/>
          <w:szCs w:val="28"/>
          <w:shd w:val="clear" w:color="auto" w:fill="FFFFFF"/>
        </w:rPr>
        <w:t>學年度均獲得全國學生創意戲劇比賽同類組決賽特優，</w:t>
      </w:r>
      <w:r>
        <w:rPr>
          <w:rFonts w:ascii="標楷體" w:eastAsia="標楷體" w:hAnsi="標楷體"/>
          <w:b/>
          <w:color w:val="FF0000"/>
          <w:sz w:val="28"/>
          <w:szCs w:val="28"/>
          <w:u w:val="thick"/>
          <w:shd w:val="clear" w:color="auto" w:fill="FFFFFF"/>
        </w:rPr>
        <w:t>或</w:t>
      </w:r>
      <w:r>
        <w:rPr>
          <w:rFonts w:ascii="標楷體" w:eastAsia="標楷體" w:hAnsi="標楷體"/>
          <w:b/>
          <w:color w:val="FF0000"/>
          <w:sz w:val="28"/>
          <w:szCs w:val="28"/>
          <w:u w:val="thick"/>
          <w:shd w:val="clear" w:color="auto" w:fill="FFFFFF"/>
        </w:rPr>
        <w:t>110</w:t>
      </w:r>
      <w:r>
        <w:rPr>
          <w:rFonts w:ascii="標楷體" w:eastAsia="標楷體" w:hAnsi="標楷體"/>
          <w:b/>
          <w:color w:val="FF0000"/>
          <w:sz w:val="28"/>
          <w:szCs w:val="28"/>
          <w:u w:val="thick"/>
          <w:shd w:val="clear" w:color="auto" w:fill="FFFFFF"/>
        </w:rPr>
        <w:t>學年度因疫情禁賽但</w:t>
      </w:r>
      <w:r>
        <w:rPr>
          <w:rFonts w:ascii="標楷體" w:eastAsia="標楷體" w:hAnsi="標楷體"/>
          <w:b/>
          <w:color w:val="FF0000"/>
          <w:sz w:val="28"/>
          <w:szCs w:val="28"/>
          <w:u w:val="thick"/>
          <w:shd w:val="clear" w:color="auto" w:fill="FFFFFF"/>
        </w:rPr>
        <w:t>106</w:t>
      </w:r>
      <w:r>
        <w:rPr>
          <w:rFonts w:ascii="標楷體" w:eastAsia="標楷體" w:hAnsi="標楷體"/>
          <w:b/>
          <w:color w:val="FF0000"/>
          <w:sz w:val="28"/>
          <w:szCs w:val="28"/>
          <w:u w:val="thick"/>
          <w:shd w:val="clear" w:color="auto" w:fill="FFFFFF"/>
        </w:rPr>
        <w:t>、</w:t>
      </w:r>
      <w:r>
        <w:rPr>
          <w:rFonts w:ascii="標楷體" w:eastAsia="標楷體" w:hAnsi="標楷體"/>
          <w:b/>
          <w:color w:val="FF0000"/>
          <w:sz w:val="28"/>
          <w:szCs w:val="28"/>
          <w:u w:val="thick"/>
          <w:shd w:val="clear" w:color="auto" w:fill="FFFFFF"/>
        </w:rPr>
        <w:t xml:space="preserve">107 </w:t>
      </w:r>
      <w:r>
        <w:rPr>
          <w:rFonts w:ascii="標楷體" w:eastAsia="標楷體" w:hAnsi="標楷體"/>
          <w:b/>
          <w:color w:val="FF0000"/>
          <w:sz w:val="28"/>
          <w:szCs w:val="28"/>
          <w:u w:val="thick"/>
          <w:shd w:val="clear" w:color="auto" w:fill="FFFFFF"/>
        </w:rPr>
        <w:t>學年度均獲得全國學生創意戲劇比賽同類組決賽特優，</w:t>
      </w:r>
      <w:r>
        <w:rPr>
          <w:rFonts w:ascii="標楷體" w:eastAsia="標楷體" w:hAnsi="標楷體"/>
          <w:b/>
          <w:sz w:val="28"/>
          <w:szCs w:val="28"/>
          <w:shd w:val="clear" w:color="auto" w:fill="FFFFFF"/>
        </w:rPr>
        <w:t>依「</w:t>
      </w:r>
      <w:r>
        <w:rPr>
          <w:rFonts w:ascii="標楷體" w:eastAsia="標楷體" w:hAnsi="標楷體"/>
          <w:b/>
          <w:sz w:val="28"/>
          <w:szCs w:val="28"/>
          <w:shd w:val="clear" w:color="auto" w:fill="FFFFFF"/>
        </w:rPr>
        <w:t>111</w:t>
      </w:r>
      <w:r>
        <w:rPr>
          <w:rFonts w:ascii="標楷體" w:eastAsia="標楷體" w:hAnsi="標楷體"/>
          <w:b/>
          <w:sz w:val="28"/>
          <w:szCs w:val="28"/>
          <w:shd w:val="clear" w:color="auto" w:fill="FFFFFF"/>
        </w:rPr>
        <w:t>學年度全國學生創意戲劇比賽實施要點」相關規定得</w:t>
      </w:r>
      <w:r>
        <w:rPr>
          <w:rFonts w:ascii="標楷體" w:eastAsia="標楷體" w:hAnsi="標楷體"/>
          <w:b/>
          <w:sz w:val="28"/>
          <w:szCs w:val="28"/>
          <w:shd w:val="clear" w:color="auto" w:fill="FFFFFF"/>
        </w:rPr>
        <w:t>逕行參加決賽者，應檢附上述獲決賽特優等證明，依上述（九）之方式及期限完成網路報名，交教育局完成審核送件程序。</w:t>
      </w:r>
    </w:p>
    <w:p w:rsidR="00C224F6" w:rsidRDefault="00AE650F">
      <w:pPr>
        <w:numPr>
          <w:ilvl w:val="0"/>
          <w:numId w:val="5"/>
        </w:numPr>
        <w:snapToGrid w:val="0"/>
        <w:ind w:left="1708" w:hanging="868"/>
        <w:rPr>
          <w:rFonts w:ascii="標楷體" w:eastAsia="標楷體" w:hAnsi="標楷體"/>
          <w:sz w:val="28"/>
          <w:szCs w:val="28"/>
          <w:shd w:val="clear" w:color="auto" w:fill="FFFFFF"/>
        </w:rPr>
      </w:pPr>
      <w:r>
        <w:rPr>
          <w:rFonts w:ascii="標楷體" w:eastAsia="標楷體" w:hAnsi="標楷體"/>
          <w:sz w:val="28"/>
          <w:szCs w:val="28"/>
          <w:shd w:val="clear" w:color="auto" w:fill="FFFFFF"/>
        </w:rPr>
        <w:t>凡參賽隊伍未超過三隊之類組，免進行初賽，由教育局逕送參加全國決賽。</w:t>
      </w:r>
    </w:p>
    <w:p w:rsidR="00C224F6" w:rsidRDefault="00AE650F">
      <w:pPr>
        <w:numPr>
          <w:ilvl w:val="0"/>
          <w:numId w:val="5"/>
        </w:numPr>
        <w:tabs>
          <w:tab w:val="left" w:pos="1418"/>
        </w:tabs>
        <w:snapToGrid w:val="0"/>
        <w:ind w:left="1701" w:hanging="850"/>
      </w:pPr>
      <w:r>
        <w:rPr>
          <w:rFonts w:ascii="標楷體" w:eastAsia="標楷體" w:hAnsi="標楷體"/>
          <w:sz w:val="28"/>
          <w:szCs w:val="28"/>
          <w:shd w:val="clear" w:color="auto" w:fill="FFFFFF"/>
        </w:rPr>
        <w:t>偶戲類比賽場地提供以</w:t>
      </w:r>
      <w:r>
        <w:rPr>
          <w:rFonts w:ascii="標楷體" w:eastAsia="標楷體" w:hAnsi="標楷體"/>
          <w:sz w:val="28"/>
          <w:szCs w:val="28"/>
          <w:shd w:val="clear" w:color="auto" w:fill="FFFFFF"/>
        </w:rPr>
        <w:t>6</w:t>
      </w:r>
      <w:r>
        <w:rPr>
          <w:rFonts w:ascii="標楷體" w:eastAsia="標楷體" w:hAnsi="標楷體"/>
          <w:sz w:val="28"/>
          <w:szCs w:val="28"/>
          <w:shd w:val="clear" w:color="auto" w:fill="FFFFFF"/>
        </w:rPr>
        <w:t>公尺乘以</w:t>
      </w:r>
      <w:r>
        <w:rPr>
          <w:rFonts w:ascii="標楷體" w:eastAsia="標楷體" w:hAnsi="標楷體"/>
          <w:sz w:val="28"/>
          <w:szCs w:val="28"/>
          <w:shd w:val="clear" w:color="auto" w:fill="FFFFFF"/>
        </w:rPr>
        <w:t>6</w:t>
      </w:r>
      <w:r>
        <w:rPr>
          <w:rFonts w:ascii="標楷體" w:eastAsia="標楷體" w:hAnsi="標楷體"/>
          <w:sz w:val="28"/>
          <w:szCs w:val="28"/>
          <w:shd w:val="clear" w:color="auto" w:fill="FFFFFF"/>
        </w:rPr>
        <w:t>公尺為原則，舞臺劇類比賽舞臺尺寸則依當年度比賽場地為原則</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以空臺為主</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，如有特殊需求須於報名截止前以學校正式公文向大會提出申請並敘明需求與調整尺寸，但主辦單位有權對該隊進行賽程場次調整，以維持賽務進行順暢。</w:t>
      </w:r>
    </w:p>
    <w:p w:rsidR="00C224F6" w:rsidRDefault="00AE650F">
      <w:pPr>
        <w:pStyle w:val="Web"/>
        <w:snapToGrid w:val="0"/>
        <w:spacing w:before="0" w:after="0"/>
        <w:ind w:left="1132" w:hanging="566"/>
        <w:jc w:val="both"/>
      </w:pPr>
      <w:r>
        <w:rPr>
          <w:rFonts w:ascii="標楷體" w:eastAsia="標楷體" w:hAnsi="標楷體"/>
          <w:sz w:val="28"/>
          <w:szCs w:val="28"/>
        </w:rPr>
        <w:t>三、</w:t>
      </w:r>
      <w:r>
        <w:rPr>
          <w:rFonts w:ascii="標楷體" w:eastAsia="標楷體" w:hAnsi="標楷體" w:cs="Times New Roman"/>
          <w:kern w:val="3"/>
          <w:sz w:val="28"/>
          <w:szCs w:val="28"/>
          <w:shd w:val="clear" w:color="auto" w:fill="FFFFFF"/>
        </w:rPr>
        <w:t>為因應嚴重特殊傳染性肺炎</w:t>
      </w:r>
      <w:r>
        <w:rPr>
          <w:rFonts w:ascii="標楷體" w:eastAsia="標楷體" w:hAnsi="標楷體" w:cs="Times New Roman"/>
          <w:kern w:val="3"/>
          <w:sz w:val="28"/>
          <w:szCs w:val="28"/>
          <w:shd w:val="clear" w:color="auto" w:fill="FFFFFF"/>
        </w:rPr>
        <w:t>(</w:t>
      </w:r>
      <w:r>
        <w:rPr>
          <w:rFonts w:ascii="標楷體" w:eastAsia="標楷體" w:hAnsi="標楷體" w:cs="Times New Roman"/>
          <w:kern w:val="3"/>
          <w:sz w:val="28"/>
          <w:szCs w:val="28"/>
          <w:shd w:val="clear" w:color="auto" w:fill="FFFFFF"/>
        </w:rPr>
        <w:t>武漢肺炎</w:t>
      </w:r>
      <w:r>
        <w:rPr>
          <w:rFonts w:ascii="標楷體" w:eastAsia="標楷體" w:hAnsi="標楷體" w:cs="Times New Roman"/>
          <w:kern w:val="3"/>
          <w:sz w:val="28"/>
          <w:szCs w:val="28"/>
          <w:shd w:val="clear" w:color="auto" w:fill="FFFFFF"/>
        </w:rPr>
        <w:t>)</w:t>
      </w:r>
      <w:r>
        <w:rPr>
          <w:rFonts w:ascii="標楷體" w:eastAsia="標楷體" w:hAnsi="標楷體" w:cs="Times New Roman"/>
          <w:kern w:val="3"/>
          <w:sz w:val="28"/>
          <w:szCs w:val="28"/>
          <w:shd w:val="clear" w:color="auto" w:fill="FFFFFF"/>
        </w:rPr>
        <w:t>防制，</w:t>
      </w:r>
      <w:r>
        <w:rPr>
          <w:rFonts w:ascii="標楷體" w:eastAsia="標楷體" w:hAnsi="標楷體"/>
          <w:sz w:val="28"/>
          <w:szCs w:val="28"/>
          <w:shd w:val="clear" w:color="auto" w:fill="FFFFFF"/>
        </w:rPr>
        <w:t>比賽防疫措施詳如「</w:t>
      </w:r>
      <w:r>
        <w:rPr>
          <w:rFonts w:ascii="標楷體" w:eastAsia="標楷體" w:hAnsi="標楷體"/>
          <w:sz w:val="28"/>
          <w:szCs w:val="28"/>
          <w:shd w:val="clear" w:color="auto" w:fill="FFFFFF"/>
        </w:rPr>
        <w:t>111</w:t>
      </w:r>
      <w:r>
        <w:rPr>
          <w:rFonts w:ascii="標楷體" w:eastAsia="標楷體" w:hAnsi="標楷體"/>
          <w:sz w:val="28"/>
          <w:szCs w:val="28"/>
          <w:shd w:val="clear" w:color="auto" w:fill="FFFFFF"/>
        </w:rPr>
        <w:t>學年度全國學生創意戲劇比賽高雄市初賽嚴重特殊傳染性肺炎疫情之防護措施注意事項」</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附件八、附件九</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，倘依中央流行疫情指揮中心規範調整比賽防疫措施及日期，本局將另行公告於本局網站。</w:t>
      </w:r>
    </w:p>
    <w:p w:rsidR="00C224F6" w:rsidRDefault="00AE650F">
      <w:pPr>
        <w:pStyle w:val="Web"/>
        <w:snapToGrid w:val="0"/>
        <w:spacing w:before="0" w:after="0"/>
        <w:ind w:left="1132" w:hanging="566"/>
        <w:jc w:val="both"/>
      </w:pPr>
      <w:r>
        <w:rPr>
          <w:rFonts w:ascii="標楷體" w:eastAsia="標楷體" w:hAnsi="標楷體"/>
          <w:sz w:val="28"/>
          <w:szCs w:val="28"/>
        </w:rPr>
        <w:t>四、為鼓勵偏鄉學校參與本競賽，補助偏鄉學校</w:t>
      </w:r>
      <w:r>
        <w:rPr>
          <w:rFonts w:ascii="標楷體" w:eastAsia="標楷體" w:hAnsi="標楷體"/>
          <w:sz w:val="28"/>
          <w:szCs w:val="28"/>
        </w:rPr>
        <w:t>(</w:t>
      </w:r>
      <w:r>
        <w:rPr>
          <w:rFonts w:ascii="標楷體" w:eastAsia="標楷體" w:hAnsi="標楷體"/>
          <w:sz w:val="28"/>
          <w:szCs w:val="28"/>
        </w:rPr>
        <w:t>不含非山非市</w:t>
      </w:r>
      <w:r>
        <w:rPr>
          <w:rFonts w:ascii="標楷體" w:eastAsia="標楷體" w:hAnsi="標楷體"/>
          <w:sz w:val="28"/>
          <w:szCs w:val="28"/>
        </w:rPr>
        <w:t>)</w:t>
      </w:r>
      <w:r>
        <w:rPr>
          <w:rFonts w:ascii="標楷體" w:eastAsia="標楷體" w:hAnsi="標楷體"/>
          <w:sz w:val="28"/>
          <w:szCs w:val="28"/>
        </w:rPr>
        <w:t>可利用交通車開口契約方式安排交通車前往賽場，申請資格及申請方式詳附件十。</w:t>
      </w:r>
    </w:p>
    <w:p w:rsidR="00C224F6" w:rsidRDefault="00AE650F">
      <w:pPr>
        <w:pStyle w:val="Web"/>
        <w:snapToGrid w:val="0"/>
        <w:spacing w:before="0" w:after="0"/>
        <w:ind w:left="1132" w:hanging="566"/>
        <w:jc w:val="both"/>
      </w:pPr>
      <w:r>
        <w:rPr>
          <w:rFonts w:ascii="標楷體" w:eastAsia="標楷體" w:hAnsi="標楷體"/>
          <w:sz w:val="28"/>
          <w:szCs w:val="28"/>
        </w:rPr>
        <w:lastRenderedPageBreak/>
        <w:t>五、本計畫凡未規定事項，悉依「</w:t>
      </w:r>
      <w:r>
        <w:rPr>
          <w:rFonts w:ascii="標楷體" w:eastAsia="標楷體" w:hAnsi="標楷體" w:cs="Times New Roman"/>
          <w:b/>
          <w:kern w:val="3"/>
          <w:sz w:val="28"/>
          <w:szCs w:val="28"/>
          <w:u w:val="thick"/>
          <w:shd w:val="clear" w:color="auto" w:fill="FFFFFF"/>
        </w:rPr>
        <w:t>111</w:t>
      </w:r>
      <w:r>
        <w:rPr>
          <w:rFonts w:ascii="標楷體" w:eastAsia="標楷體" w:hAnsi="標楷體" w:cs="Times New Roman"/>
          <w:b/>
          <w:kern w:val="3"/>
          <w:sz w:val="28"/>
          <w:szCs w:val="28"/>
          <w:u w:val="thick"/>
          <w:shd w:val="clear" w:color="auto" w:fill="FFFFFF"/>
        </w:rPr>
        <w:t>學年度</w:t>
      </w:r>
      <w:r>
        <w:rPr>
          <w:rFonts w:ascii="標楷體" w:eastAsia="標楷體" w:hAnsi="標楷體"/>
          <w:sz w:val="28"/>
          <w:szCs w:val="28"/>
        </w:rPr>
        <w:t>全國學生創意戲劇比賽實施要點」相關規定辦理。</w:t>
      </w:r>
    </w:p>
    <w:p w:rsidR="00C224F6" w:rsidRDefault="00C224F6">
      <w:pPr>
        <w:pageBreakBefore/>
        <w:snapToGrid w:val="0"/>
        <w:ind w:left="1802" w:hanging="1802"/>
        <w:jc w:val="center"/>
        <w:rPr>
          <w:rFonts w:ascii="標楷體" w:eastAsia="標楷體" w:hAnsi="標楷體"/>
          <w:sz w:val="28"/>
          <w:szCs w:val="28"/>
        </w:rPr>
      </w:pPr>
    </w:p>
    <w:p w:rsidR="00C224F6" w:rsidRDefault="00AE650F">
      <w:pPr>
        <w:snapToGrid w:val="0"/>
        <w:ind w:left="1802" w:hanging="1802"/>
        <w:rPr>
          <w:rFonts w:ascii="標楷體" w:eastAsia="標楷體" w:hAnsi="標楷體" w:cs="新細明體"/>
          <w:b/>
          <w:bCs/>
          <w:kern w:val="0"/>
          <w:sz w:val="32"/>
          <w:szCs w:val="32"/>
        </w:rPr>
      </w:pPr>
      <w:r>
        <w:rPr>
          <w:rFonts w:ascii="標楷體" w:eastAsia="標楷體" w:hAnsi="標楷體" w:cs="新細明體"/>
          <w:b/>
          <w:bCs/>
          <w:kern w:val="0"/>
          <w:sz w:val="32"/>
          <w:szCs w:val="32"/>
        </w:rPr>
        <w:t>附件一</w:t>
      </w:r>
    </w:p>
    <w:p w:rsidR="00C224F6" w:rsidRDefault="00AE650F">
      <w:pPr>
        <w:snapToGrid w:val="0"/>
        <w:ind w:left="1802" w:hanging="1802"/>
        <w:jc w:val="center"/>
      </w:pPr>
      <w:r>
        <w:rPr>
          <w:rFonts w:ascii="標楷體" w:eastAsia="標楷體" w:hAnsi="標楷體" w:cs="新細明體"/>
          <w:b/>
          <w:bCs/>
          <w:kern w:val="0"/>
          <w:sz w:val="40"/>
          <w:szCs w:val="32"/>
          <w:u w:val="thick"/>
        </w:rPr>
        <w:t>111</w:t>
      </w:r>
      <w:r>
        <w:rPr>
          <w:rFonts w:ascii="標楷體" w:eastAsia="標楷體" w:hAnsi="標楷體" w:cs="新細明體"/>
          <w:b/>
          <w:bCs/>
          <w:kern w:val="0"/>
          <w:sz w:val="40"/>
          <w:szCs w:val="32"/>
          <w:u w:val="thick"/>
        </w:rPr>
        <w:t>學年度</w:t>
      </w:r>
      <w:r>
        <w:rPr>
          <w:rFonts w:ascii="標楷體" w:eastAsia="標楷體" w:hAnsi="標楷體" w:cs="新細明體"/>
          <w:b/>
          <w:bCs/>
          <w:kern w:val="0"/>
          <w:sz w:val="40"/>
          <w:szCs w:val="32"/>
        </w:rPr>
        <w:t>全國學生創意戲劇比賽高雄市初賽報名表</w:t>
      </w:r>
    </w:p>
    <w:p w:rsidR="00C224F6" w:rsidRDefault="00C224F6">
      <w:pPr>
        <w:snapToGrid w:val="0"/>
        <w:ind w:left="1260" w:hanging="1260"/>
        <w:rPr>
          <w:rFonts w:ascii="標楷體" w:eastAsia="標楷體" w:hAnsi="標楷體"/>
          <w:sz w:val="28"/>
          <w:szCs w:val="28"/>
        </w:rPr>
      </w:pPr>
    </w:p>
    <w:tbl>
      <w:tblPr>
        <w:tblW w:w="9865" w:type="dxa"/>
        <w:tblCellMar>
          <w:left w:w="10" w:type="dxa"/>
          <w:right w:w="10" w:type="dxa"/>
        </w:tblCellMar>
        <w:tblLook w:val="0000" w:firstRow="0" w:lastRow="0" w:firstColumn="0" w:lastColumn="0" w:noHBand="0" w:noVBand="0"/>
      </w:tblPr>
      <w:tblGrid>
        <w:gridCol w:w="2211"/>
        <w:gridCol w:w="3402"/>
        <w:gridCol w:w="2098"/>
        <w:gridCol w:w="2154"/>
      </w:tblGrid>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縣市區域</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學校全銜</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比賽組別</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比賽類別</w:t>
            </w:r>
          </w:p>
        </w:tc>
      </w:tr>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郵遞區號</w:t>
            </w:r>
            <w:r>
              <w:rPr>
                <w:rFonts w:ascii="標楷體" w:eastAsia="標楷體" w:hAnsi="標楷體"/>
                <w:sz w:val="28"/>
                <w:szCs w:val="28"/>
              </w:rPr>
              <w:t>(</w:t>
            </w:r>
            <w:r>
              <w:rPr>
                <w:rFonts w:ascii="標楷體" w:eastAsia="標楷體" w:hAnsi="標楷體"/>
                <w:sz w:val="28"/>
                <w:szCs w:val="28"/>
              </w:rPr>
              <w:t>五碼</w:t>
            </w:r>
            <w:r>
              <w:rPr>
                <w:rFonts w:ascii="標楷體" w:eastAsia="標楷體" w:hAnsi="標楷體"/>
                <w:sz w:val="28"/>
                <w:szCs w:val="28"/>
              </w:rPr>
              <w: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學校通訊地址</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電話</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聯絡人</w:t>
            </w:r>
          </w:p>
        </w:tc>
      </w:tr>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編導教師</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比賽劇目</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編劇者</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bl>
    <w:p w:rsidR="00C224F6" w:rsidRDefault="00C224F6">
      <w:pPr>
        <w:snapToGrid w:val="0"/>
        <w:spacing w:line="60" w:lineRule="exact"/>
        <w:ind w:left="1260" w:hanging="1260"/>
        <w:rPr>
          <w:rFonts w:ascii="標楷體" w:eastAsia="標楷體" w:hAnsi="標楷體"/>
          <w:sz w:val="28"/>
          <w:szCs w:val="28"/>
        </w:rPr>
      </w:pPr>
    </w:p>
    <w:tbl>
      <w:tblPr>
        <w:tblW w:w="9865" w:type="dxa"/>
        <w:tblCellMar>
          <w:left w:w="10" w:type="dxa"/>
          <w:right w:w="10" w:type="dxa"/>
        </w:tblCellMar>
        <w:tblLook w:val="0000" w:firstRow="0" w:lastRow="0" w:firstColumn="0" w:lastColumn="0" w:noHBand="0" w:noVBand="0"/>
      </w:tblPr>
      <w:tblGrid>
        <w:gridCol w:w="959"/>
        <w:gridCol w:w="1847"/>
        <w:gridCol w:w="1403"/>
        <w:gridCol w:w="1711"/>
        <w:gridCol w:w="1985"/>
        <w:gridCol w:w="1960"/>
      </w:tblGrid>
      <w:tr w:rsidR="00C224F6">
        <w:tblPrEx>
          <w:tblCellMar>
            <w:top w:w="0" w:type="dxa"/>
            <w:bottom w:w="0" w:type="dxa"/>
          </w:tblCellMar>
        </w:tblPrEx>
        <w:tc>
          <w:tcPr>
            <w:tcW w:w="592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jc w:val="center"/>
              <w:rPr>
                <w:rFonts w:ascii="標楷體" w:eastAsia="標楷體" w:hAnsi="標楷體"/>
                <w:sz w:val="28"/>
                <w:szCs w:val="28"/>
              </w:rPr>
            </w:pPr>
            <w:r>
              <w:rPr>
                <w:rFonts w:ascii="標楷體" w:eastAsia="標楷體" w:hAnsi="標楷體"/>
                <w:sz w:val="28"/>
                <w:szCs w:val="28"/>
              </w:rPr>
              <w:t>工作人員</w:t>
            </w:r>
          </w:p>
        </w:tc>
        <w:tc>
          <w:tcPr>
            <w:tcW w:w="394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jc w:val="center"/>
              <w:rPr>
                <w:rFonts w:ascii="標楷體" w:eastAsia="標楷體" w:hAnsi="標楷體"/>
                <w:sz w:val="28"/>
                <w:szCs w:val="28"/>
              </w:rPr>
            </w:pPr>
            <w:r>
              <w:rPr>
                <w:rFonts w:ascii="標楷體" w:eastAsia="標楷體" w:hAnsi="標楷體"/>
                <w:sz w:val="28"/>
                <w:szCs w:val="28"/>
              </w:rPr>
              <w:t>聯絡資訊</w:t>
            </w:r>
          </w:p>
        </w:tc>
      </w:tr>
      <w:tr w:rsidR="00C224F6">
        <w:tblPrEx>
          <w:tblCellMar>
            <w:top w:w="0" w:type="dxa"/>
            <w:bottom w:w="0" w:type="dxa"/>
          </w:tblCellMar>
        </w:tblPrEx>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編號</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姓名</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職稱</w:t>
            </w: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負責工作</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聯絡人</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jc w:val="center"/>
              <w:rPr>
                <w:rFonts w:ascii="標楷體" w:eastAsia="標楷體" w:hAnsi="標楷體"/>
                <w:sz w:val="28"/>
                <w:szCs w:val="28"/>
              </w:rPr>
            </w:pPr>
            <w:r>
              <w:rPr>
                <w:rFonts w:ascii="標楷體" w:eastAsia="標楷體" w:hAnsi="標楷體"/>
                <w:sz w:val="28"/>
                <w:szCs w:val="28"/>
              </w:rPr>
              <w:t>編導老師</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連絡電話</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jc w:val="center"/>
              <w:rPr>
                <w:rFonts w:ascii="標楷體" w:eastAsia="標楷體" w:hAnsi="標楷體"/>
                <w:sz w:val="28"/>
                <w:szCs w:val="28"/>
              </w:rPr>
            </w:pPr>
            <w:r>
              <w:rPr>
                <w:rFonts w:ascii="標楷體" w:eastAsia="標楷體" w:hAnsi="標楷體"/>
                <w:sz w:val="28"/>
                <w:szCs w:val="28"/>
              </w:rPr>
              <w:t>負責人</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聯絡手機</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3</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傳真</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4</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電子郵件</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5</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預定參賽學生</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位</w:t>
            </w:r>
          </w:p>
        </w:tc>
      </w:tr>
      <w:tr w:rsidR="00C224F6">
        <w:tblPrEx>
          <w:tblCellMar>
            <w:top w:w="0" w:type="dxa"/>
            <w:bottom w:w="0" w:type="dxa"/>
          </w:tblCellMar>
        </w:tblPrEx>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6</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7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候補學生人數</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位</w:t>
            </w:r>
          </w:p>
        </w:tc>
      </w:tr>
      <w:tr w:rsidR="00C224F6">
        <w:tblPrEx>
          <w:tblCellMar>
            <w:top w:w="0" w:type="dxa"/>
            <w:bottom w:w="0" w:type="dxa"/>
          </w:tblCellMar>
        </w:tblPrEx>
        <w:tc>
          <w:tcPr>
            <w:tcW w:w="986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widowControl/>
              <w:snapToGrid w:val="0"/>
              <w:spacing w:line="260" w:lineRule="exact"/>
              <w:rPr>
                <w:rFonts w:ascii="標楷體" w:eastAsia="標楷體" w:hAnsi="標楷體" w:cs="新細明體"/>
                <w:kern w:val="0"/>
              </w:rPr>
            </w:pPr>
            <w:r>
              <w:rPr>
                <w:rFonts w:ascii="標楷體" w:eastAsia="標楷體" w:hAnsi="標楷體" w:cs="新細明體"/>
                <w:kern w:val="0"/>
              </w:rPr>
              <w:t>填表注意事項：</w:t>
            </w:r>
            <w:r>
              <w:rPr>
                <w:rFonts w:ascii="標楷體" w:eastAsia="標楷體" w:hAnsi="標楷體" w:cs="新細明體"/>
                <w:kern w:val="0"/>
              </w:rPr>
              <w:br/>
            </w:r>
            <w:r>
              <w:rPr>
                <w:rFonts w:ascii="標楷體" w:eastAsia="標楷體" w:hAnsi="標楷體" w:cs="新細明體"/>
                <w:kern w:val="0"/>
              </w:rPr>
              <w:t>一、本校將於參賽現場自行架設舞臺。</w:t>
            </w:r>
            <w:r>
              <w:rPr>
                <w:rFonts w:ascii="標楷體" w:eastAsia="標楷體" w:hAnsi="標楷體" w:cs="新細明體"/>
                <w:kern w:val="0"/>
              </w:rPr>
              <w:t>(</w:t>
            </w:r>
            <w:r>
              <w:rPr>
                <w:rFonts w:ascii="標楷體" w:eastAsia="標楷體" w:hAnsi="標楷體" w:cs="新細明體"/>
                <w:kern w:val="0"/>
              </w:rPr>
              <w:t>請勾選</w:t>
            </w:r>
            <w:r>
              <w:rPr>
                <w:rFonts w:ascii="標楷體" w:eastAsia="標楷體" w:hAnsi="標楷體" w:cs="新細明體"/>
                <w:kern w:val="0"/>
              </w:rPr>
              <w:t>)  □</w:t>
            </w:r>
            <w:r>
              <w:rPr>
                <w:rFonts w:ascii="標楷體" w:eastAsia="標楷體" w:hAnsi="標楷體" w:cs="新細明體"/>
                <w:kern w:val="0"/>
              </w:rPr>
              <w:t>是</w:t>
            </w:r>
            <w:r>
              <w:rPr>
                <w:rFonts w:ascii="標楷體" w:eastAsia="標楷體" w:hAnsi="標楷體" w:cs="新細明體"/>
                <w:kern w:val="0"/>
              </w:rPr>
              <w:t xml:space="preserve">   □</w:t>
            </w:r>
            <w:r>
              <w:rPr>
                <w:rFonts w:ascii="標楷體" w:eastAsia="標楷體" w:hAnsi="標楷體" w:cs="新細明體"/>
                <w:kern w:val="0"/>
              </w:rPr>
              <w:t>否</w:t>
            </w:r>
          </w:p>
          <w:p w:rsidR="00C224F6" w:rsidRDefault="00AE650F">
            <w:pPr>
              <w:widowControl/>
              <w:snapToGrid w:val="0"/>
              <w:spacing w:line="260" w:lineRule="exact"/>
              <w:rPr>
                <w:rFonts w:ascii="標楷體" w:eastAsia="標楷體" w:hAnsi="標楷體" w:cs="新細明體"/>
                <w:kern w:val="0"/>
              </w:rPr>
            </w:pPr>
            <w:r>
              <w:rPr>
                <w:rFonts w:ascii="標楷體" w:eastAsia="標楷體" w:hAnsi="標楷體" w:cs="新細明體"/>
                <w:kern w:val="0"/>
              </w:rPr>
              <w:t>二、本表以報名每組每</w:t>
            </w:r>
            <w:r>
              <w:rPr>
                <w:rFonts w:ascii="標楷體" w:eastAsia="標楷體" w:hAnsi="標楷體" w:cs="新細明體"/>
                <w:kern w:val="0"/>
              </w:rPr>
              <w:t>1</w:t>
            </w:r>
            <w:r>
              <w:rPr>
                <w:rFonts w:ascii="標楷體" w:eastAsia="標楷體" w:hAnsi="標楷體" w:cs="新細明體"/>
                <w:kern w:val="0"/>
              </w:rPr>
              <w:t>項目為單位，打字列印</w:t>
            </w:r>
            <w:r>
              <w:rPr>
                <w:rFonts w:ascii="標楷體" w:eastAsia="標楷體" w:hAnsi="標楷體" w:cs="新細明體"/>
                <w:kern w:val="0"/>
              </w:rPr>
              <w:t>1</w:t>
            </w:r>
            <w:r>
              <w:rPr>
                <w:rFonts w:ascii="標楷體" w:eastAsia="標楷體" w:hAnsi="標楷體" w:cs="新細明體"/>
                <w:kern w:val="0"/>
              </w:rPr>
              <w:t>式</w:t>
            </w:r>
            <w:r>
              <w:rPr>
                <w:rFonts w:ascii="標楷體" w:eastAsia="標楷體" w:hAnsi="標楷體" w:cs="新細明體"/>
                <w:kern w:val="0"/>
              </w:rPr>
              <w:t>2</w:t>
            </w:r>
            <w:r>
              <w:rPr>
                <w:rFonts w:ascii="標楷體" w:eastAsia="標楷體" w:hAnsi="標楷體" w:cs="新細明體"/>
                <w:kern w:val="0"/>
              </w:rPr>
              <w:t>份，</w:t>
            </w:r>
            <w:r>
              <w:rPr>
                <w:rFonts w:ascii="標楷體" w:eastAsia="標楷體" w:hAnsi="標楷體" w:cs="新細明體"/>
                <w:kern w:val="0"/>
              </w:rPr>
              <w:t>1</w:t>
            </w:r>
            <w:r>
              <w:rPr>
                <w:rFonts w:ascii="標楷體" w:eastAsia="標楷體" w:hAnsi="標楷體" w:cs="新細明體"/>
                <w:kern w:val="0"/>
              </w:rPr>
              <w:t>份送承辦單位，</w:t>
            </w:r>
            <w:r>
              <w:rPr>
                <w:rFonts w:ascii="標楷體" w:eastAsia="標楷體" w:hAnsi="標楷體" w:cs="新細明體"/>
                <w:kern w:val="0"/>
              </w:rPr>
              <w:t>1</w:t>
            </w:r>
            <w:r>
              <w:rPr>
                <w:rFonts w:ascii="標楷體" w:eastAsia="標楷體" w:hAnsi="標楷體" w:cs="新細明體"/>
                <w:kern w:val="0"/>
              </w:rPr>
              <w:t>份自存。</w:t>
            </w:r>
          </w:p>
          <w:p w:rsidR="00C224F6" w:rsidRDefault="00AE650F">
            <w:pPr>
              <w:snapToGrid w:val="0"/>
            </w:pPr>
            <w:r>
              <w:rPr>
                <w:rFonts w:ascii="標楷體" w:eastAsia="標楷體" w:hAnsi="標楷體" w:cs="新細明體"/>
                <w:kern w:val="0"/>
              </w:rPr>
              <w:t>三、表列各欄務請逐項詳填，不得遺漏，郵遞區號請確實填寫並詳填學校全銜。</w:t>
            </w:r>
            <w:r>
              <w:rPr>
                <w:rFonts w:ascii="標楷體" w:eastAsia="標楷體" w:hAnsi="標楷體" w:cs="新細明體"/>
                <w:kern w:val="0"/>
              </w:rPr>
              <w:br/>
            </w:r>
            <w:r>
              <w:rPr>
                <w:rFonts w:ascii="標楷體" w:eastAsia="標楷體" w:hAnsi="標楷體" w:cs="新細明體"/>
                <w:kern w:val="0"/>
              </w:rPr>
              <w:t>四、本表下方請加蓋參賽學校</w:t>
            </w:r>
            <w:r>
              <w:rPr>
                <w:rFonts w:ascii="標楷體" w:eastAsia="標楷體" w:hAnsi="標楷體" w:cs="新細明體"/>
                <w:kern w:val="0"/>
                <w:u w:val="single"/>
              </w:rPr>
              <w:t>印信</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kern w:val="0"/>
              </w:rPr>
              <w:t>五、本表請一律以Ａ</w:t>
            </w:r>
            <w:r>
              <w:rPr>
                <w:rFonts w:ascii="標楷體" w:eastAsia="標楷體" w:hAnsi="標楷體" w:cs="新細明體"/>
                <w:kern w:val="0"/>
              </w:rPr>
              <w:t>4</w:t>
            </w:r>
            <w:r>
              <w:rPr>
                <w:rFonts w:ascii="標楷體" w:eastAsia="標楷體" w:hAnsi="標楷體" w:cs="新細明體"/>
                <w:kern w:val="0"/>
              </w:rPr>
              <w:t>規格填表。</w:t>
            </w:r>
          </w:p>
        </w:tc>
      </w:tr>
    </w:tbl>
    <w:p w:rsidR="00C224F6" w:rsidRDefault="00C224F6">
      <w:pPr>
        <w:snapToGrid w:val="0"/>
        <w:ind w:left="1260" w:hanging="1260"/>
        <w:jc w:val="center"/>
        <w:rPr>
          <w:rFonts w:ascii="標楷體" w:eastAsia="標楷體" w:hAnsi="標楷體"/>
          <w:sz w:val="28"/>
          <w:szCs w:val="28"/>
        </w:rPr>
      </w:pPr>
    </w:p>
    <w:p w:rsidR="00C224F6" w:rsidRDefault="00AE650F">
      <w:pPr>
        <w:snapToGrid w:val="0"/>
        <w:ind w:left="1260" w:hanging="1260"/>
        <w:jc w:val="center"/>
        <w:rPr>
          <w:rFonts w:ascii="標楷體" w:eastAsia="標楷體" w:hAnsi="標楷體"/>
          <w:sz w:val="28"/>
          <w:szCs w:val="28"/>
        </w:rPr>
      </w:pPr>
      <w:r>
        <w:rPr>
          <w:rFonts w:ascii="標楷體" w:eastAsia="標楷體" w:hAnsi="標楷體"/>
          <w:sz w:val="28"/>
          <w:szCs w:val="28"/>
        </w:rPr>
        <w:t>學校用印</w:t>
      </w:r>
    </w:p>
    <w:tbl>
      <w:tblPr>
        <w:tblW w:w="8844" w:type="dxa"/>
        <w:jc w:val="center"/>
        <w:tblCellMar>
          <w:left w:w="10" w:type="dxa"/>
          <w:right w:w="10" w:type="dxa"/>
        </w:tblCellMar>
        <w:tblLook w:val="0000" w:firstRow="0" w:lastRow="0" w:firstColumn="0" w:lastColumn="0" w:noHBand="0" w:noVBand="0"/>
      </w:tblPr>
      <w:tblGrid>
        <w:gridCol w:w="8844"/>
      </w:tblGrid>
      <w:tr w:rsidR="00C224F6">
        <w:tblPrEx>
          <w:tblCellMar>
            <w:top w:w="0" w:type="dxa"/>
            <w:bottom w:w="0" w:type="dxa"/>
          </w:tblCellMar>
        </w:tblPrEx>
        <w:trPr>
          <w:trHeight w:val="4139"/>
          <w:jc w:val="center"/>
        </w:trPr>
        <w:tc>
          <w:tcPr>
            <w:tcW w:w="8844"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C224F6" w:rsidRDefault="00AE650F">
            <w:pPr>
              <w:snapToGrid w:val="0"/>
              <w:jc w:val="center"/>
            </w:pPr>
            <w:r>
              <w:rPr>
                <w:rFonts w:ascii="標楷體" w:eastAsia="標楷體" w:hAnsi="標楷體" w:cs="新細明體"/>
                <w:kern w:val="0"/>
                <w:sz w:val="36"/>
                <w:szCs w:val="20"/>
              </w:rPr>
              <w:t>蓋學校</w:t>
            </w:r>
            <w:r>
              <w:rPr>
                <w:rFonts w:ascii="標楷體" w:eastAsia="標楷體" w:hAnsi="標楷體" w:cs="新細明體"/>
                <w:kern w:val="0"/>
                <w:sz w:val="36"/>
                <w:szCs w:val="20"/>
                <w:u w:val="single"/>
              </w:rPr>
              <w:t>印信</w:t>
            </w:r>
          </w:p>
        </w:tc>
      </w:tr>
    </w:tbl>
    <w:p w:rsidR="00000000" w:rsidRDefault="00AE650F">
      <w:pPr>
        <w:sectPr w:rsidR="00000000">
          <w:footerReference w:type="default" r:id="rId7"/>
          <w:pgSz w:w="11906" w:h="16838"/>
          <w:pgMar w:top="851" w:right="1080" w:bottom="1440" w:left="1080" w:header="720" w:footer="624" w:gutter="0"/>
          <w:cols w:space="720"/>
          <w:docGrid w:type="lines"/>
        </w:sectPr>
      </w:pPr>
    </w:p>
    <w:p w:rsidR="00C224F6" w:rsidRDefault="00AE650F">
      <w:pPr>
        <w:snapToGrid w:val="0"/>
        <w:ind w:left="1802" w:hanging="1802"/>
        <w:rPr>
          <w:rFonts w:ascii="標楷體" w:eastAsia="標楷體" w:hAnsi="標楷體" w:cs="新細明體"/>
          <w:b/>
          <w:bCs/>
          <w:kern w:val="0"/>
          <w:sz w:val="32"/>
          <w:szCs w:val="32"/>
        </w:rPr>
      </w:pPr>
      <w:r>
        <w:rPr>
          <w:rFonts w:ascii="標楷體" w:eastAsia="標楷體" w:hAnsi="標楷體" w:cs="新細明體"/>
          <w:b/>
          <w:bCs/>
          <w:kern w:val="0"/>
          <w:sz w:val="32"/>
          <w:szCs w:val="32"/>
        </w:rPr>
        <w:lastRenderedPageBreak/>
        <w:t>附件二</w:t>
      </w:r>
    </w:p>
    <w:p w:rsidR="00C224F6" w:rsidRDefault="00AE650F">
      <w:pPr>
        <w:snapToGrid w:val="0"/>
        <w:ind w:left="1802" w:hanging="1802"/>
      </w:pPr>
      <w:r>
        <w:rPr>
          <w:rFonts w:ascii="標楷體" w:eastAsia="標楷體" w:hAnsi="標楷體" w:cs="新細明體"/>
          <w:b/>
          <w:bCs/>
          <w:kern w:val="0"/>
          <w:sz w:val="28"/>
          <w:szCs w:val="28"/>
          <w:u w:val="thick"/>
          <w:shd w:val="clear" w:color="auto" w:fill="C0C0C0"/>
        </w:rPr>
        <w:t>請於領隊會議當日繳交</w:t>
      </w:r>
      <w:r>
        <w:rPr>
          <w:rFonts w:ascii="標楷體" w:eastAsia="標楷體" w:hAnsi="標楷體" w:cs="新細明體"/>
          <w:b/>
          <w:bCs/>
          <w:color w:val="FF0000"/>
          <w:kern w:val="0"/>
          <w:sz w:val="28"/>
          <w:szCs w:val="28"/>
          <w:u w:val="thick"/>
          <w:shd w:val="clear" w:color="auto" w:fill="C0C0C0"/>
        </w:rPr>
        <w:t>(</w:t>
      </w:r>
      <w:r>
        <w:rPr>
          <w:rFonts w:ascii="標楷體" w:eastAsia="標楷體" w:hAnsi="標楷體" w:cs="新細明體"/>
          <w:b/>
          <w:bCs/>
          <w:color w:val="FF0000"/>
          <w:kern w:val="0"/>
          <w:sz w:val="28"/>
          <w:szCs w:val="28"/>
          <w:u w:val="thick"/>
          <w:shd w:val="clear" w:color="auto" w:fill="C0C0C0"/>
        </w:rPr>
        <w:t>免進行初賽則免繳交</w:t>
      </w:r>
      <w:r>
        <w:rPr>
          <w:rFonts w:ascii="標楷體" w:eastAsia="標楷體" w:hAnsi="標楷體" w:cs="新細明體"/>
          <w:b/>
          <w:bCs/>
          <w:color w:val="FF0000"/>
          <w:kern w:val="0"/>
          <w:sz w:val="28"/>
          <w:szCs w:val="28"/>
          <w:u w:val="thick"/>
          <w:shd w:val="clear" w:color="auto" w:fill="C0C0C0"/>
        </w:rPr>
        <w:t>)</w:t>
      </w:r>
    </w:p>
    <w:p w:rsidR="00C224F6" w:rsidRDefault="00AE650F">
      <w:pPr>
        <w:snapToGrid w:val="0"/>
        <w:spacing w:before="108" w:after="108"/>
        <w:jc w:val="center"/>
      </w:pPr>
      <w:r>
        <w:rPr>
          <w:rFonts w:ascii="標楷體" w:eastAsia="標楷體" w:hAnsi="標楷體"/>
          <w:b/>
          <w:sz w:val="32"/>
          <w:szCs w:val="32"/>
        </w:rPr>
        <w:t>「</w:t>
      </w:r>
      <w:r>
        <w:rPr>
          <w:rFonts w:ascii="標楷體" w:eastAsia="標楷體" w:hAnsi="標楷體"/>
          <w:b/>
          <w:sz w:val="32"/>
          <w:szCs w:val="32"/>
          <w:u w:val="thick"/>
        </w:rPr>
        <w:t>111</w:t>
      </w:r>
      <w:r>
        <w:rPr>
          <w:rFonts w:ascii="標楷體" w:eastAsia="標楷體" w:hAnsi="標楷體"/>
          <w:b/>
          <w:sz w:val="32"/>
          <w:szCs w:val="32"/>
          <w:u w:val="thick"/>
        </w:rPr>
        <w:t>學年度</w:t>
      </w:r>
      <w:r>
        <w:rPr>
          <w:rFonts w:ascii="標楷體" w:eastAsia="標楷體" w:hAnsi="標楷體"/>
          <w:b/>
          <w:sz w:val="32"/>
          <w:szCs w:val="32"/>
        </w:rPr>
        <w:t>全國學生創意偶戲比賽高雄市初賽」</w:t>
      </w:r>
    </w:p>
    <w:p w:rsidR="00C224F6" w:rsidRDefault="00AE650F">
      <w:pPr>
        <w:snapToGrid w:val="0"/>
        <w:spacing w:before="108" w:after="108"/>
        <w:jc w:val="center"/>
        <w:rPr>
          <w:rFonts w:ascii="標楷體" w:eastAsia="標楷體" w:hAnsi="標楷體"/>
          <w:b/>
          <w:sz w:val="28"/>
          <w:szCs w:val="28"/>
        </w:rPr>
      </w:pPr>
      <w:r>
        <w:rPr>
          <w:rFonts w:ascii="標楷體" w:eastAsia="標楷體" w:hAnsi="標楷體"/>
          <w:b/>
          <w:sz w:val="28"/>
          <w:szCs w:val="28"/>
        </w:rPr>
        <w:t>【技術需求表】</w:t>
      </w:r>
    </w:p>
    <w:tbl>
      <w:tblPr>
        <w:tblW w:w="10874" w:type="dxa"/>
        <w:jc w:val="center"/>
        <w:tblLayout w:type="fixed"/>
        <w:tblCellMar>
          <w:left w:w="10" w:type="dxa"/>
          <w:right w:w="10" w:type="dxa"/>
        </w:tblCellMar>
        <w:tblLook w:val="0000" w:firstRow="0" w:lastRow="0" w:firstColumn="0" w:lastColumn="0" w:noHBand="0" w:noVBand="0"/>
      </w:tblPr>
      <w:tblGrid>
        <w:gridCol w:w="1440"/>
        <w:gridCol w:w="360"/>
        <w:gridCol w:w="900"/>
        <w:gridCol w:w="1080"/>
        <w:gridCol w:w="974"/>
        <w:gridCol w:w="1260"/>
        <w:gridCol w:w="4860"/>
      </w:tblGrid>
      <w:tr w:rsidR="00C224F6">
        <w:tblPrEx>
          <w:tblCellMar>
            <w:top w:w="0" w:type="dxa"/>
            <w:bottom w:w="0" w:type="dxa"/>
          </w:tblCellMar>
        </w:tblPrEx>
        <w:trPr>
          <w:cantSplit/>
          <w:trHeight w:val="525"/>
          <w:jc w:val="center"/>
        </w:trPr>
        <w:tc>
          <w:tcPr>
            <w:tcW w:w="180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場次</w:t>
            </w:r>
          </w:p>
        </w:tc>
        <w:tc>
          <w:tcPr>
            <w:tcW w:w="90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both"/>
              <w:rPr>
                <w:rFonts w:ascii="標楷體" w:eastAsia="標楷體" w:hAnsi="標楷體"/>
              </w:rPr>
            </w:pPr>
          </w:p>
        </w:tc>
        <w:tc>
          <w:tcPr>
            <w:tcW w:w="108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出場序</w:t>
            </w:r>
          </w:p>
        </w:tc>
        <w:tc>
          <w:tcPr>
            <w:tcW w:w="974"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both"/>
              <w:rPr>
                <w:rFonts w:ascii="標楷體" w:eastAsia="標楷體" w:hAnsi="標楷體"/>
              </w:rPr>
            </w:pP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比賽日期</w:t>
            </w:r>
          </w:p>
        </w:tc>
        <w:tc>
          <w:tcPr>
            <w:tcW w:w="486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jc w:val="both"/>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w:t>
            </w:r>
            <w:r>
              <w:rPr>
                <w:rFonts w:ascii="標楷體" w:eastAsia="標楷體" w:hAnsi="標楷體"/>
              </w:rPr>
              <w:t>星期</w:t>
            </w:r>
            <w:r>
              <w:rPr>
                <w:rFonts w:ascii="標楷體" w:eastAsia="標楷體" w:hAnsi="標楷體"/>
              </w:rPr>
              <w:t xml:space="preserve">   )   </w:t>
            </w:r>
            <w:r>
              <w:rPr>
                <w:rFonts w:ascii="標楷體" w:eastAsia="標楷體" w:hAnsi="標楷體"/>
              </w:rPr>
              <w:t>午</w:t>
            </w:r>
            <w:r>
              <w:rPr>
                <w:rFonts w:ascii="標楷體" w:eastAsia="標楷體" w:hAnsi="標楷體"/>
              </w:rPr>
              <w:t xml:space="preserve">      </w:t>
            </w:r>
            <w:r>
              <w:rPr>
                <w:rFonts w:ascii="標楷體" w:eastAsia="標楷體" w:hAnsi="標楷體"/>
              </w:rPr>
              <w:t>起</w:t>
            </w:r>
          </w:p>
        </w:tc>
      </w:tr>
      <w:tr w:rsidR="00C224F6">
        <w:tblPrEx>
          <w:tblCellMar>
            <w:top w:w="0" w:type="dxa"/>
            <w:bottom w:w="0" w:type="dxa"/>
          </w:tblCellMar>
        </w:tblPrEx>
        <w:trPr>
          <w:cantSplit/>
          <w:trHeight w:val="525"/>
          <w:jc w:val="center"/>
        </w:trPr>
        <w:tc>
          <w:tcPr>
            <w:tcW w:w="180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聯絡人</w:t>
            </w:r>
          </w:p>
        </w:tc>
        <w:tc>
          <w:tcPr>
            <w:tcW w:w="2954"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both"/>
              <w:rPr>
                <w:rFonts w:ascii="標楷體" w:eastAsia="標楷體" w:hAnsi="標楷體"/>
              </w:rPr>
            </w:pP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學校名稱</w:t>
            </w:r>
          </w:p>
        </w:tc>
        <w:tc>
          <w:tcPr>
            <w:tcW w:w="486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both"/>
              <w:rPr>
                <w:rFonts w:ascii="標楷體" w:eastAsia="標楷體" w:hAnsi="標楷體"/>
              </w:rPr>
            </w:pPr>
          </w:p>
        </w:tc>
      </w:tr>
      <w:tr w:rsidR="00C224F6">
        <w:tblPrEx>
          <w:tblCellMar>
            <w:top w:w="0" w:type="dxa"/>
            <w:bottom w:w="0" w:type="dxa"/>
          </w:tblCellMar>
        </w:tblPrEx>
        <w:trPr>
          <w:cantSplit/>
          <w:trHeight w:val="435"/>
          <w:jc w:val="center"/>
        </w:trPr>
        <w:tc>
          <w:tcPr>
            <w:tcW w:w="1800"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聯絡人手機</w:t>
            </w:r>
          </w:p>
          <w:p w:rsidR="00C224F6" w:rsidRDefault="00AE650F">
            <w:pPr>
              <w:snapToGrid w:val="0"/>
              <w:spacing w:before="72" w:after="72"/>
              <w:rPr>
                <w:rFonts w:ascii="標楷體" w:eastAsia="標楷體" w:hAnsi="標楷體"/>
              </w:rPr>
            </w:pPr>
            <w:r>
              <w:rPr>
                <w:rFonts w:ascii="標楷體" w:eastAsia="標楷體" w:hAnsi="標楷體"/>
              </w:rPr>
              <w:t>(</w:t>
            </w:r>
            <w:r>
              <w:rPr>
                <w:rFonts w:ascii="標楷體" w:eastAsia="標楷體" w:hAnsi="標楷體"/>
              </w:rPr>
              <w:t>聯繫器材用</w:t>
            </w:r>
            <w:r>
              <w:rPr>
                <w:rFonts w:ascii="標楷體" w:eastAsia="標楷體" w:hAnsi="標楷體"/>
              </w:rPr>
              <w:t>)</w:t>
            </w:r>
          </w:p>
        </w:tc>
        <w:tc>
          <w:tcPr>
            <w:tcW w:w="29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rPr>
                <w:rFonts w:ascii="標楷體" w:eastAsia="標楷體" w:hAnsi="標楷體"/>
                <w:u w:val="singl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表演劇目</w:t>
            </w:r>
          </w:p>
        </w:tc>
        <w:tc>
          <w:tcPr>
            <w:tcW w:w="486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both"/>
              <w:rPr>
                <w:rFonts w:ascii="標楷體" w:eastAsia="標楷體" w:hAnsi="標楷體"/>
              </w:rPr>
            </w:pPr>
          </w:p>
        </w:tc>
      </w:tr>
      <w:tr w:rsidR="00C224F6">
        <w:tblPrEx>
          <w:tblCellMar>
            <w:top w:w="0" w:type="dxa"/>
            <w:bottom w:w="0" w:type="dxa"/>
          </w:tblCellMar>
        </w:tblPrEx>
        <w:trPr>
          <w:cantSplit/>
          <w:trHeight w:val="315"/>
          <w:jc w:val="center"/>
        </w:trPr>
        <w:tc>
          <w:tcPr>
            <w:tcW w:w="1800"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rPr>
                <w:rFonts w:ascii="標楷體" w:eastAsia="標楷體" w:hAnsi="標楷體"/>
              </w:rPr>
            </w:pPr>
          </w:p>
        </w:tc>
        <w:tc>
          <w:tcPr>
            <w:tcW w:w="295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rPr>
                <w:rFonts w:ascii="標楷體" w:eastAsia="標楷體" w:hAnsi="標楷體"/>
                <w:u w:val="singl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配樂曲目</w:t>
            </w:r>
          </w:p>
        </w:tc>
        <w:tc>
          <w:tcPr>
            <w:tcW w:w="486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both"/>
              <w:rPr>
                <w:rFonts w:ascii="標楷體" w:eastAsia="標楷體" w:hAnsi="標楷體"/>
              </w:rPr>
            </w:pPr>
          </w:p>
        </w:tc>
      </w:tr>
      <w:tr w:rsidR="00C224F6">
        <w:tblPrEx>
          <w:tblCellMar>
            <w:top w:w="0" w:type="dxa"/>
            <w:bottom w:w="0" w:type="dxa"/>
          </w:tblCellMar>
        </w:tblPrEx>
        <w:trPr>
          <w:cantSplit/>
          <w:trHeight w:val="525"/>
          <w:jc w:val="center"/>
        </w:trPr>
        <w:tc>
          <w:tcPr>
            <w:tcW w:w="180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參與人數</w:t>
            </w: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sz w:val="20"/>
                <w:szCs w:val="20"/>
              </w:rPr>
            </w:pPr>
            <w:r>
              <w:rPr>
                <w:rFonts w:ascii="標楷體" w:eastAsia="標楷體" w:hAnsi="標楷體"/>
                <w:sz w:val="20"/>
                <w:szCs w:val="20"/>
              </w:rPr>
              <w:t>表演者：</w:t>
            </w:r>
            <w:r>
              <w:rPr>
                <w:rFonts w:ascii="標楷體" w:eastAsia="標楷體" w:hAnsi="標楷體"/>
                <w:sz w:val="20"/>
                <w:szCs w:val="20"/>
              </w:rPr>
              <w:t xml:space="preserve">    </w:t>
            </w:r>
            <w:r>
              <w:rPr>
                <w:rFonts w:ascii="標楷體" w:eastAsia="標楷體" w:hAnsi="標楷體"/>
                <w:sz w:val="20"/>
                <w:szCs w:val="20"/>
              </w:rPr>
              <w:t>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表演時間</w:t>
            </w:r>
          </w:p>
        </w:tc>
        <w:tc>
          <w:tcPr>
            <w:tcW w:w="486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jc w:val="both"/>
              <w:rPr>
                <w:rFonts w:ascii="標楷體" w:eastAsia="標楷體" w:hAnsi="標楷體"/>
              </w:rPr>
            </w:pPr>
            <w:r>
              <w:rPr>
                <w:rFonts w:ascii="標楷體" w:eastAsia="標楷體" w:hAnsi="標楷體"/>
              </w:rPr>
              <w:t xml:space="preserve">       </w:t>
            </w:r>
            <w:r>
              <w:rPr>
                <w:rFonts w:ascii="標楷體" w:eastAsia="標楷體" w:hAnsi="標楷體"/>
              </w:rPr>
              <w:t>分鐘</w:t>
            </w:r>
          </w:p>
        </w:tc>
      </w:tr>
      <w:tr w:rsidR="00C224F6">
        <w:tblPrEx>
          <w:tblCellMar>
            <w:top w:w="0" w:type="dxa"/>
            <w:bottom w:w="0" w:type="dxa"/>
          </w:tblCellMar>
        </w:tblPrEx>
        <w:trPr>
          <w:cantSplit/>
          <w:trHeight w:val="525"/>
          <w:jc w:val="center"/>
        </w:trPr>
        <w:tc>
          <w:tcPr>
            <w:tcW w:w="1800" w:type="dxa"/>
            <w:gridSpan w:val="2"/>
            <w:vMerge w:val="restart"/>
            <w:tcBorders>
              <w:top w:val="doub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帶隊教師</w:t>
            </w:r>
          </w:p>
          <w:p w:rsidR="00C224F6" w:rsidRDefault="00AE650F">
            <w:pPr>
              <w:snapToGrid w:val="0"/>
              <w:spacing w:before="72" w:after="72"/>
              <w:rPr>
                <w:rFonts w:ascii="標楷體" w:eastAsia="標楷體" w:hAnsi="標楷體"/>
              </w:rPr>
            </w:pPr>
            <w:r>
              <w:rPr>
                <w:rFonts w:ascii="標楷體" w:eastAsia="標楷體" w:hAnsi="標楷體"/>
              </w:rPr>
              <w:t>（領隊）</w:t>
            </w:r>
          </w:p>
        </w:tc>
        <w:tc>
          <w:tcPr>
            <w:tcW w:w="295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rPr>
                <w:rFonts w:ascii="標楷體" w:eastAsia="標楷體" w:hAnsi="標楷體"/>
              </w:rPr>
            </w:pPr>
          </w:p>
        </w:tc>
        <w:tc>
          <w:tcPr>
            <w:tcW w:w="126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聯絡電話</w:t>
            </w:r>
          </w:p>
        </w:tc>
        <w:tc>
          <w:tcPr>
            <w:tcW w:w="4860" w:type="dxa"/>
            <w:tcBorders>
              <w:top w:val="doub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both"/>
              <w:rPr>
                <w:rFonts w:ascii="標楷體" w:eastAsia="標楷體" w:hAnsi="標楷體"/>
              </w:rPr>
            </w:pPr>
          </w:p>
        </w:tc>
      </w:tr>
      <w:tr w:rsidR="00C224F6">
        <w:tblPrEx>
          <w:tblCellMar>
            <w:top w:w="0" w:type="dxa"/>
            <w:bottom w:w="0" w:type="dxa"/>
          </w:tblCellMar>
        </w:tblPrEx>
        <w:trPr>
          <w:cantSplit/>
          <w:trHeight w:val="525"/>
          <w:jc w:val="center"/>
        </w:trPr>
        <w:tc>
          <w:tcPr>
            <w:tcW w:w="1800" w:type="dxa"/>
            <w:gridSpan w:val="2"/>
            <w:vMerge/>
            <w:tcBorders>
              <w:top w:val="doub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rPr>
                <w:rFonts w:ascii="標楷體" w:eastAsia="標楷體" w:hAnsi="標楷體"/>
              </w:rPr>
            </w:pPr>
          </w:p>
        </w:tc>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rPr>
                <w:rFonts w:ascii="標楷體" w:eastAsia="標楷體" w:hAnsi="標楷體"/>
              </w:rPr>
            </w:pPr>
          </w:p>
        </w:tc>
        <w:tc>
          <w:tcPr>
            <w:tcW w:w="126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center"/>
              <w:rPr>
                <w:rFonts w:ascii="標楷體" w:eastAsia="標楷體" w:hAnsi="標楷體"/>
              </w:rPr>
            </w:pPr>
          </w:p>
        </w:tc>
        <w:tc>
          <w:tcPr>
            <w:tcW w:w="486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C224F6">
            <w:pPr>
              <w:snapToGrid w:val="0"/>
              <w:spacing w:before="72" w:after="72"/>
              <w:jc w:val="both"/>
              <w:rPr>
                <w:rFonts w:ascii="標楷體" w:eastAsia="標楷體" w:hAnsi="標楷體"/>
              </w:rPr>
            </w:pPr>
          </w:p>
        </w:tc>
      </w:tr>
      <w:tr w:rsidR="00C224F6">
        <w:tblPrEx>
          <w:tblCellMar>
            <w:top w:w="0" w:type="dxa"/>
            <w:bottom w:w="0" w:type="dxa"/>
          </w:tblCellMar>
        </w:tblPrEx>
        <w:trPr>
          <w:trHeight w:val="165"/>
          <w:jc w:val="center"/>
        </w:trPr>
        <w:tc>
          <w:tcPr>
            <w:tcW w:w="144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spacing w:before="72" w:after="72"/>
              <w:rPr>
                <w:rFonts w:ascii="標楷體" w:eastAsia="標楷體" w:hAnsi="標楷體"/>
              </w:rPr>
            </w:pPr>
            <w:r>
              <w:rPr>
                <w:rFonts w:ascii="標楷體" w:eastAsia="標楷體" w:hAnsi="標楷體"/>
              </w:rPr>
              <w:t>組</w:t>
            </w:r>
            <w:r>
              <w:rPr>
                <w:rFonts w:ascii="標楷體" w:eastAsia="標楷體" w:hAnsi="標楷體"/>
              </w:rPr>
              <w:t xml:space="preserve">    </w:t>
            </w:r>
            <w:r>
              <w:rPr>
                <w:rFonts w:ascii="標楷體" w:eastAsia="標楷體" w:hAnsi="標楷體"/>
              </w:rPr>
              <w:t>別</w:t>
            </w:r>
          </w:p>
        </w:tc>
        <w:tc>
          <w:tcPr>
            <w:tcW w:w="9434"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AE650F">
            <w:pPr>
              <w:snapToGrid w:val="0"/>
              <w:spacing w:line="264" w:lineRule="auto"/>
              <w:jc w:val="both"/>
              <w:rPr>
                <w:rFonts w:ascii="標楷體" w:eastAsia="標楷體" w:hAnsi="標楷體"/>
              </w:rPr>
            </w:pPr>
            <w:r>
              <w:rPr>
                <w:rFonts w:ascii="標楷體" w:eastAsia="標楷體" w:hAnsi="標楷體"/>
              </w:rPr>
              <w:t>國小組</w:t>
            </w:r>
          </w:p>
        </w:tc>
      </w:tr>
      <w:tr w:rsidR="00C224F6">
        <w:tblPrEx>
          <w:tblCellMar>
            <w:top w:w="0" w:type="dxa"/>
            <w:bottom w:w="0" w:type="dxa"/>
          </w:tblCellMar>
        </w:tblPrEx>
        <w:trPr>
          <w:trHeight w:val="634"/>
          <w:jc w:val="center"/>
        </w:trPr>
        <w:tc>
          <w:tcPr>
            <w:tcW w:w="144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rPr>
            </w:pPr>
            <w:r>
              <w:rPr>
                <w:rFonts w:ascii="標楷體" w:eastAsia="標楷體" w:hAnsi="標楷體"/>
              </w:rPr>
              <w:t>類別</w:t>
            </w:r>
          </w:p>
        </w:tc>
        <w:tc>
          <w:tcPr>
            <w:tcW w:w="9434"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C224F6" w:rsidRDefault="00AE650F">
            <w:pPr>
              <w:pStyle w:val="Web"/>
              <w:snapToGrid w:val="0"/>
              <w:spacing w:before="0" w:after="0" w:line="240" w:lineRule="atLeast"/>
              <w:ind w:left="960" w:hanging="480"/>
              <w:jc w:val="both"/>
              <w:rPr>
                <w:rFonts w:ascii="標楷體" w:eastAsia="標楷體" w:hAnsi="標楷體"/>
              </w:rPr>
            </w:pPr>
            <w:r>
              <w:rPr>
                <w:rFonts w:ascii="標楷體" w:eastAsia="標楷體" w:hAnsi="標楷體"/>
              </w:rPr>
              <w:t>舞臺劇類</w:t>
            </w:r>
          </w:p>
        </w:tc>
      </w:tr>
      <w:tr w:rsidR="00C224F6">
        <w:tblPrEx>
          <w:tblCellMar>
            <w:top w:w="0" w:type="dxa"/>
            <w:bottom w:w="0" w:type="dxa"/>
          </w:tblCellMar>
        </w:tblPrEx>
        <w:trPr>
          <w:trHeight w:val="4588"/>
          <w:jc w:val="center"/>
        </w:trPr>
        <w:tc>
          <w:tcPr>
            <w:tcW w:w="10874" w:type="dxa"/>
            <w:gridSpan w:val="7"/>
            <w:tcBorders>
              <w:top w:val="single" w:sz="18"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24F6" w:rsidRDefault="00AE650F">
            <w:pPr>
              <w:snapToGrid w:val="0"/>
              <w:jc w:val="both"/>
            </w:pPr>
            <w:r>
              <w:rPr>
                <w:rFonts w:ascii="標楷體" w:eastAsia="標楷體" w:hAnsi="標楷體"/>
                <w:b/>
              </w:rPr>
              <w:t>一、舞臺：</w:t>
            </w:r>
            <w:r>
              <w:rPr>
                <w:rFonts w:ascii="標楷體" w:eastAsia="標楷體" w:hAnsi="標楷體"/>
              </w:rPr>
              <w:t>依承辦單位提供之舞臺</w:t>
            </w:r>
          </w:p>
          <w:p w:rsidR="00C224F6" w:rsidRDefault="00C224F6">
            <w:pPr>
              <w:snapToGrid w:val="0"/>
              <w:jc w:val="both"/>
              <w:rPr>
                <w:rFonts w:ascii="標楷體" w:eastAsia="標楷體" w:hAnsi="標楷體"/>
                <w:strike/>
              </w:rPr>
            </w:pPr>
          </w:p>
          <w:p w:rsidR="00C224F6" w:rsidRDefault="00AE650F">
            <w:pPr>
              <w:snapToGrid w:val="0"/>
              <w:jc w:val="both"/>
              <w:rPr>
                <w:rFonts w:ascii="標楷體" w:eastAsia="標楷體" w:hAnsi="標楷體"/>
                <w:b/>
              </w:rPr>
            </w:pPr>
            <w:r>
              <w:rPr>
                <w:rFonts w:ascii="標楷體" w:eastAsia="標楷體" w:hAnsi="標楷體"/>
                <w:b/>
              </w:rPr>
              <w:t>二、音響需求：（現場備麥克風架收音）</w:t>
            </w:r>
          </w:p>
          <w:p w:rsidR="00C224F6" w:rsidRDefault="00AE650F">
            <w:pPr>
              <w:snapToGrid w:val="0"/>
              <w:jc w:val="both"/>
              <w:rPr>
                <w:rFonts w:ascii="標楷體" w:eastAsia="標楷體" w:hAnsi="標楷體"/>
              </w:rPr>
            </w:pPr>
            <w:r>
              <w:rPr>
                <w:rFonts w:ascii="標楷體" w:eastAsia="標楷體" w:hAnsi="標楷體"/>
              </w:rPr>
              <w:t>1.□</w:t>
            </w:r>
            <w:r>
              <w:rPr>
                <w:rFonts w:ascii="標楷體" w:eastAsia="標楷體" w:hAnsi="標楷體"/>
              </w:rPr>
              <w:t>放音系統：</w:t>
            </w:r>
            <w:r>
              <w:rPr>
                <w:rFonts w:ascii="標楷體" w:eastAsia="標楷體" w:hAnsi="標楷體"/>
              </w:rPr>
              <w:t>□ MP3</w:t>
            </w:r>
            <w:r>
              <w:rPr>
                <w:rFonts w:ascii="標楷體" w:eastAsia="標楷體" w:hAnsi="標楷體"/>
              </w:rPr>
              <w:t>、</w:t>
            </w:r>
            <w:r>
              <w:rPr>
                <w:rFonts w:ascii="標楷體" w:eastAsia="標楷體" w:hAnsi="標楷體"/>
              </w:rPr>
              <w:t>□ CD</w:t>
            </w:r>
            <w:r>
              <w:rPr>
                <w:rFonts w:ascii="標楷體" w:eastAsia="標楷體" w:hAnsi="標楷體"/>
              </w:rPr>
              <w:t>、</w:t>
            </w:r>
            <w:r>
              <w:rPr>
                <w:rFonts w:ascii="標楷體" w:eastAsia="標楷體" w:hAnsi="標楷體"/>
              </w:rPr>
              <w:t>□MD</w:t>
            </w:r>
            <w:r>
              <w:rPr>
                <w:rFonts w:ascii="標楷體" w:eastAsia="標楷體" w:hAnsi="標楷體"/>
              </w:rPr>
              <w:t>、</w:t>
            </w:r>
            <w:r>
              <w:rPr>
                <w:rFonts w:ascii="標楷體" w:eastAsia="標楷體" w:hAnsi="標楷體"/>
              </w:rPr>
              <w:t>□</w:t>
            </w:r>
            <w:r>
              <w:rPr>
                <w:rFonts w:ascii="標楷體" w:eastAsia="標楷體" w:hAnsi="標楷體"/>
              </w:rPr>
              <w:t>卡帶、</w:t>
            </w:r>
            <w:r>
              <w:rPr>
                <w:rFonts w:ascii="標楷體" w:eastAsia="標楷體" w:hAnsi="標楷體"/>
              </w:rPr>
              <w:t>□</w:t>
            </w:r>
            <w:r>
              <w:rPr>
                <w:rFonts w:ascii="標楷體" w:eastAsia="標楷體" w:hAnsi="標楷體"/>
              </w:rPr>
              <w:t>其他：</w:t>
            </w:r>
          </w:p>
          <w:p w:rsidR="00C224F6" w:rsidRDefault="00AE650F">
            <w:pPr>
              <w:snapToGrid w:val="0"/>
              <w:jc w:val="both"/>
            </w:pPr>
            <w:r>
              <w:rPr>
                <w:rFonts w:ascii="標楷體" w:eastAsia="標楷體" w:hAnsi="標楷體"/>
              </w:rPr>
              <w:t>2.□</w:t>
            </w:r>
            <w:r>
              <w:rPr>
                <w:rFonts w:ascii="標楷體" w:eastAsia="標楷體" w:hAnsi="標楷體"/>
              </w:rPr>
              <w:t>麥克風</w:t>
            </w:r>
            <w:r>
              <w:rPr>
                <w:rFonts w:ascii="標楷體" w:eastAsia="標楷體" w:hAnsi="標楷體"/>
              </w:rPr>
              <w:t xml:space="preserve"> </w:t>
            </w:r>
            <w:r>
              <w:rPr>
                <w:rFonts w:ascii="標楷體" w:eastAsia="標楷體" w:hAnsi="標楷體"/>
              </w:rPr>
              <w:t>無線：</w:t>
            </w:r>
            <w:r>
              <w:rPr>
                <w:rFonts w:ascii="標楷體" w:eastAsia="標楷體" w:hAnsi="標楷體"/>
                <w:u w:val="single"/>
              </w:rPr>
              <w:t xml:space="preserve">   </w:t>
            </w:r>
            <w:r>
              <w:rPr>
                <w:rFonts w:ascii="標楷體" w:eastAsia="標楷體" w:hAnsi="標楷體"/>
              </w:rPr>
              <w:t>支、有線：</w:t>
            </w:r>
            <w:r>
              <w:rPr>
                <w:rFonts w:ascii="標楷體" w:eastAsia="標楷體" w:hAnsi="標楷體"/>
                <w:u w:val="single"/>
              </w:rPr>
              <w:t xml:space="preserve">    </w:t>
            </w:r>
            <w:r>
              <w:rPr>
                <w:rFonts w:ascii="標楷體" w:eastAsia="標楷體" w:hAnsi="標楷體"/>
              </w:rPr>
              <w:t>支、小蜜蜂麥克風</w:t>
            </w:r>
            <w:r>
              <w:rPr>
                <w:rFonts w:ascii="標楷體" w:eastAsia="標楷體" w:hAnsi="標楷體"/>
                <w:u w:val="single"/>
              </w:rPr>
              <w:t xml:space="preserve">     </w:t>
            </w:r>
            <w:r>
              <w:rPr>
                <w:rFonts w:ascii="標楷體" w:eastAsia="標楷體" w:hAnsi="標楷體"/>
              </w:rPr>
              <w:t>支。</w:t>
            </w:r>
          </w:p>
          <w:p w:rsidR="00C224F6" w:rsidRDefault="00AE650F">
            <w:pPr>
              <w:snapToGrid w:val="0"/>
              <w:jc w:val="both"/>
              <w:rPr>
                <w:rFonts w:ascii="標楷體" w:eastAsia="標楷體" w:hAnsi="標楷體"/>
              </w:rPr>
            </w:pPr>
            <w:r>
              <w:rPr>
                <w:rFonts w:ascii="標楷體" w:eastAsia="標楷體" w:hAnsi="標楷體"/>
              </w:rPr>
              <w:t>3.□</w:t>
            </w:r>
            <w:r>
              <w:rPr>
                <w:rFonts w:ascii="標楷體" w:eastAsia="標楷體" w:hAnsi="標楷體"/>
              </w:rPr>
              <w:t>其它：</w:t>
            </w:r>
          </w:p>
          <w:p w:rsidR="00C224F6" w:rsidRDefault="00AE650F">
            <w:pPr>
              <w:snapToGrid w:val="0"/>
              <w:jc w:val="both"/>
              <w:rPr>
                <w:rFonts w:ascii="標楷體" w:eastAsia="標楷體" w:hAnsi="標楷體"/>
              </w:rPr>
            </w:pPr>
            <w:r>
              <w:rPr>
                <w:rFonts w:ascii="標楷體" w:eastAsia="標楷體" w:hAnsi="標楷體"/>
              </w:rPr>
              <w:t>4.□</w:t>
            </w:r>
            <w:r>
              <w:rPr>
                <w:rFonts w:ascii="標楷體" w:eastAsia="標楷體" w:hAnsi="標楷體"/>
              </w:rPr>
              <w:t>自備項目：</w:t>
            </w:r>
          </w:p>
          <w:p w:rsidR="00C224F6" w:rsidRDefault="00C224F6">
            <w:pPr>
              <w:snapToGrid w:val="0"/>
              <w:jc w:val="both"/>
              <w:rPr>
                <w:rFonts w:ascii="標楷體" w:eastAsia="標楷體" w:hAnsi="標楷體"/>
                <w:b/>
              </w:rPr>
            </w:pPr>
          </w:p>
          <w:p w:rsidR="00C224F6" w:rsidRDefault="00C224F6">
            <w:pPr>
              <w:snapToGrid w:val="0"/>
              <w:jc w:val="both"/>
              <w:rPr>
                <w:rFonts w:ascii="標楷體" w:eastAsia="標楷體" w:hAnsi="標楷體"/>
                <w:b/>
              </w:rPr>
            </w:pPr>
          </w:p>
          <w:p w:rsidR="00C224F6" w:rsidRDefault="00C224F6">
            <w:pPr>
              <w:snapToGrid w:val="0"/>
              <w:jc w:val="both"/>
              <w:rPr>
                <w:rFonts w:ascii="標楷體" w:eastAsia="標楷體" w:hAnsi="標楷體"/>
                <w:b/>
              </w:rPr>
            </w:pPr>
          </w:p>
          <w:p w:rsidR="00C224F6" w:rsidRDefault="00AE650F">
            <w:pPr>
              <w:snapToGrid w:val="0"/>
              <w:jc w:val="both"/>
              <w:rPr>
                <w:rFonts w:ascii="標楷體" w:eastAsia="標楷體" w:hAnsi="標楷體"/>
                <w:b/>
              </w:rPr>
            </w:pPr>
            <w:r>
              <w:rPr>
                <w:rFonts w:ascii="標楷體" w:eastAsia="標楷體" w:hAnsi="標楷體"/>
                <w:b/>
              </w:rPr>
              <w:t>三、燈光需求：</w:t>
            </w:r>
          </w:p>
          <w:p w:rsidR="00C224F6" w:rsidRDefault="00AE650F">
            <w:pPr>
              <w:snapToGrid w:val="0"/>
              <w:jc w:val="both"/>
              <w:rPr>
                <w:rFonts w:ascii="標楷體" w:eastAsia="標楷體" w:hAnsi="標楷體"/>
              </w:rPr>
            </w:pPr>
            <w:r>
              <w:rPr>
                <w:rFonts w:ascii="標楷體" w:eastAsia="標楷體" w:hAnsi="標楷體"/>
              </w:rPr>
              <w:t>1.□</w:t>
            </w:r>
            <w:r>
              <w:rPr>
                <w:rFonts w:ascii="標楷體" w:eastAsia="標楷體" w:hAnsi="標楷體"/>
              </w:rPr>
              <w:t>投射追蹤燈。</w:t>
            </w:r>
          </w:p>
          <w:p w:rsidR="00C224F6" w:rsidRDefault="00AE650F">
            <w:pPr>
              <w:snapToGrid w:val="0"/>
              <w:jc w:val="both"/>
              <w:rPr>
                <w:rFonts w:ascii="標楷體" w:eastAsia="標楷體" w:hAnsi="標楷體"/>
              </w:rPr>
            </w:pPr>
            <w:r>
              <w:rPr>
                <w:rFonts w:ascii="標楷體" w:eastAsia="標楷體" w:hAnsi="標楷體"/>
              </w:rPr>
              <w:t>2.□</w:t>
            </w:r>
            <w:r>
              <w:rPr>
                <w:rFonts w:ascii="標楷體" w:eastAsia="標楷體" w:hAnsi="標楷體"/>
              </w:rPr>
              <w:t>其它：</w:t>
            </w:r>
          </w:p>
          <w:p w:rsidR="00C224F6" w:rsidRDefault="00AE650F">
            <w:pPr>
              <w:snapToGrid w:val="0"/>
              <w:jc w:val="both"/>
              <w:rPr>
                <w:rFonts w:ascii="標楷體" w:eastAsia="標楷體" w:hAnsi="標楷體"/>
              </w:rPr>
            </w:pPr>
            <w:r>
              <w:rPr>
                <w:rFonts w:ascii="標楷體" w:eastAsia="標楷體" w:hAnsi="標楷體"/>
              </w:rPr>
              <w:t>3.□</w:t>
            </w:r>
            <w:r>
              <w:rPr>
                <w:rFonts w:ascii="標楷體" w:eastAsia="標楷體" w:hAnsi="標楷體"/>
              </w:rPr>
              <w:t>自備項目：</w:t>
            </w:r>
          </w:p>
          <w:p w:rsidR="00C224F6" w:rsidRDefault="00C224F6">
            <w:pPr>
              <w:snapToGrid w:val="0"/>
              <w:jc w:val="both"/>
              <w:rPr>
                <w:rFonts w:ascii="標楷體" w:eastAsia="標楷體" w:hAnsi="標楷體"/>
              </w:rPr>
            </w:pPr>
          </w:p>
          <w:p w:rsidR="00C224F6" w:rsidRDefault="00C224F6">
            <w:pPr>
              <w:snapToGrid w:val="0"/>
              <w:jc w:val="both"/>
              <w:rPr>
                <w:rFonts w:ascii="標楷體" w:eastAsia="標楷體" w:hAnsi="標楷體"/>
              </w:rPr>
            </w:pPr>
          </w:p>
          <w:p w:rsidR="00C224F6" w:rsidRDefault="00C224F6">
            <w:pPr>
              <w:snapToGrid w:val="0"/>
              <w:jc w:val="both"/>
              <w:rPr>
                <w:rFonts w:ascii="標楷體" w:eastAsia="標楷體" w:hAnsi="標楷體"/>
              </w:rPr>
            </w:pPr>
          </w:p>
          <w:p w:rsidR="00C224F6" w:rsidRDefault="00C224F6">
            <w:pPr>
              <w:snapToGrid w:val="0"/>
              <w:jc w:val="both"/>
              <w:rPr>
                <w:rFonts w:ascii="標楷體" w:eastAsia="標楷體" w:hAnsi="標楷體"/>
              </w:rPr>
            </w:pPr>
          </w:p>
        </w:tc>
      </w:tr>
      <w:tr w:rsidR="00C224F6">
        <w:tblPrEx>
          <w:tblCellMar>
            <w:top w:w="0" w:type="dxa"/>
            <w:bottom w:w="0" w:type="dxa"/>
          </w:tblCellMar>
        </w:tblPrEx>
        <w:trPr>
          <w:trHeight w:val="1759"/>
          <w:jc w:val="center"/>
        </w:trPr>
        <w:tc>
          <w:tcPr>
            <w:tcW w:w="10874" w:type="dxa"/>
            <w:gridSpan w:val="7"/>
            <w:tcBorders>
              <w:top w:val="single" w:sz="4"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C224F6" w:rsidRDefault="00AE650F">
            <w:pPr>
              <w:snapToGrid w:val="0"/>
              <w:jc w:val="both"/>
              <w:rPr>
                <w:rFonts w:ascii="標楷體" w:eastAsia="標楷體" w:hAnsi="標楷體"/>
                <w:b/>
              </w:rPr>
            </w:pPr>
            <w:r>
              <w:rPr>
                <w:rFonts w:ascii="標楷體" w:eastAsia="標楷體" w:hAnsi="標楷體"/>
                <w:b/>
              </w:rPr>
              <w:t>◎</w:t>
            </w:r>
            <w:r>
              <w:rPr>
                <w:rFonts w:ascii="標楷體" w:eastAsia="標楷體" w:hAnsi="標楷體"/>
                <w:b/>
              </w:rPr>
              <w:t>出場序待領隊會議抽籤後由承辦單位填寫之</w:t>
            </w:r>
          </w:p>
          <w:p w:rsidR="00C224F6" w:rsidRDefault="00AE650F">
            <w:pPr>
              <w:snapToGrid w:val="0"/>
              <w:jc w:val="both"/>
              <w:rPr>
                <w:rFonts w:ascii="標楷體" w:eastAsia="標楷體" w:hAnsi="標楷體"/>
                <w:b/>
              </w:rPr>
            </w:pPr>
            <w:r>
              <w:rPr>
                <w:rFonts w:ascii="標楷體" w:eastAsia="標楷體" w:hAnsi="標楷體"/>
                <w:b/>
              </w:rPr>
              <w:t>◎</w:t>
            </w:r>
            <w:r>
              <w:rPr>
                <w:rFonts w:ascii="標楷體" w:eastAsia="標楷體" w:hAnsi="標楷體"/>
                <w:b/>
              </w:rPr>
              <w:t>會場主要燈光及音響設備由承辦單位統一提供，其他相關設備不敷使用請自行準備。</w:t>
            </w:r>
          </w:p>
          <w:p w:rsidR="00C224F6" w:rsidRDefault="00AE650F">
            <w:pPr>
              <w:snapToGrid w:val="0"/>
              <w:jc w:val="both"/>
              <w:rPr>
                <w:rFonts w:ascii="標楷體" w:eastAsia="標楷體" w:hAnsi="標楷體"/>
                <w:b/>
              </w:rPr>
            </w:pPr>
            <w:r>
              <w:rPr>
                <w:rFonts w:ascii="標楷體" w:eastAsia="標楷體" w:hAnsi="標楷體"/>
                <w:b/>
              </w:rPr>
              <w:t>◎</w:t>
            </w:r>
            <w:r>
              <w:rPr>
                <w:rFonts w:ascii="標楷體" w:eastAsia="標楷體" w:hAnsi="標楷體"/>
                <w:b/>
              </w:rPr>
              <w:t>考慮會場安全，電源提供以不超過</w:t>
            </w:r>
            <w:r>
              <w:rPr>
                <w:rFonts w:ascii="標楷體" w:eastAsia="標楷體" w:hAnsi="標楷體"/>
                <w:b/>
              </w:rPr>
              <w:t>25</w:t>
            </w:r>
            <w:r>
              <w:rPr>
                <w:rFonts w:ascii="標楷體" w:eastAsia="標楷體" w:hAnsi="標楷體"/>
                <w:b/>
              </w:rPr>
              <w:t>安培為限（以</w:t>
            </w:r>
            <w:r>
              <w:rPr>
                <w:rFonts w:ascii="標楷體" w:eastAsia="標楷體" w:hAnsi="標楷體"/>
                <w:b/>
              </w:rPr>
              <w:t>110</w:t>
            </w:r>
            <w:r>
              <w:rPr>
                <w:rFonts w:ascii="標楷體" w:eastAsia="標楷體" w:hAnsi="標楷體"/>
                <w:b/>
              </w:rPr>
              <w:t>伏特</w:t>
            </w:r>
            <w:r>
              <w:rPr>
                <w:rFonts w:ascii="標楷體" w:eastAsia="標楷體" w:hAnsi="標楷體"/>
                <w:b/>
              </w:rPr>
              <w:t>V</w:t>
            </w:r>
            <w:r>
              <w:rPr>
                <w:rFonts w:ascii="標楷體" w:eastAsia="標楷體" w:hAnsi="標楷體"/>
                <w:b/>
              </w:rPr>
              <w:t>計算約</w:t>
            </w:r>
            <w:r>
              <w:rPr>
                <w:rFonts w:ascii="標楷體" w:eastAsia="標楷體" w:hAnsi="標楷體"/>
                <w:b/>
              </w:rPr>
              <w:t>2750</w:t>
            </w:r>
            <w:r>
              <w:rPr>
                <w:rFonts w:ascii="標楷體" w:eastAsia="標楷體" w:hAnsi="標楷體"/>
                <w:b/>
              </w:rPr>
              <w:t>瓦特</w:t>
            </w:r>
            <w:r>
              <w:rPr>
                <w:rFonts w:ascii="標楷體" w:eastAsia="標楷體" w:hAnsi="標楷體"/>
                <w:b/>
              </w:rPr>
              <w:t>W</w:t>
            </w:r>
            <w:r>
              <w:rPr>
                <w:rFonts w:ascii="標楷體" w:eastAsia="標楷體" w:hAnsi="標楷體"/>
                <w:b/>
              </w:rPr>
              <w:t>）</w:t>
            </w:r>
          </w:p>
          <w:p w:rsidR="00C224F6" w:rsidRDefault="00AE650F">
            <w:pPr>
              <w:snapToGrid w:val="0"/>
              <w:jc w:val="both"/>
            </w:pPr>
            <w:r>
              <w:rPr>
                <w:rFonts w:ascii="標楷體" w:eastAsia="標楷體" w:hAnsi="標楷體"/>
                <w:b/>
              </w:rPr>
              <w:t>◎</w:t>
            </w:r>
            <w:r>
              <w:rPr>
                <w:rFonts w:ascii="標楷體" w:eastAsia="標楷體" w:hAnsi="標楷體"/>
              </w:rPr>
              <w:t>承辦單位：高雄市前金區建國國民小學，承辦人：</w:t>
            </w:r>
            <w:r>
              <w:rPr>
                <w:rFonts w:ascii="標楷體" w:eastAsia="標楷體" w:hAnsi="標楷體"/>
                <w:shd w:val="clear" w:color="auto" w:fill="FFFF00"/>
              </w:rPr>
              <w:t>(</w:t>
            </w:r>
            <w:r>
              <w:rPr>
                <w:rFonts w:ascii="標楷體" w:eastAsia="標楷體" w:hAnsi="標楷體"/>
                <w:shd w:val="clear" w:color="auto" w:fill="FFFF00"/>
              </w:rPr>
              <w:t>新任未訂</w:t>
            </w:r>
            <w:r>
              <w:rPr>
                <w:rFonts w:ascii="標楷體" w:eastAsia="標楷體" w:hAnsi="標楷體"/>
                <w:shd w:val="clear" w:color="auto" w:fill="FFFF00"/>
              </w:rPr>
              <w:t>)</w:t>
            </w:r>
            <w:r>
              <w:rPr>
                <w:rFonts w:ascii="標楷體" w:eastAsia="標楷體" w:hAnsi="標楷體"/>
              </w:rPr>
              <w:t>。</w:t>
            </w:r>
          </w:p>
          <w:p w:rsidR="00C224F6" w:rsidRDefault="00AE650F">
            <w:pPr>
              <w:snapToGrid w:val="0"/>
              <w:jc w:val="both"/>
            </w:pPr>
            <w:r>
              <w:rPr>
                <w:rFonts w:ascii="標楷體" w:eastAsia="標楷體" w:hAnsi="標楷體"/>
                <w:b/>
              </w:rPr>
              <w:t>◎</w:t>
            </w:r>
            <w:r>
              <w:rPr>
                <w:rFonts w:ascii="標楷體" w:eastAsia="標楷體" w:hAnsi="標楷體"/>
              </w:rPr>
              <w:t>聯絡電話：</w:t>
            </w:r>
            <w:r>
              <w:rPr>
                <w:rFonts w:ascii="標楷體" w:eastAsia="標楷體" w:hAnsi="標楷體"/>
                <w:shd w:val="clear" w:color="auto" w:fill="FFFF00"/>
              </w:rPr>
              <w:t>07-2860128</w:t>
            </w:r>
            <w:r>
              <w:rPr>
                <w:rFonts w:ascii="標楷體" w:eastAsia="標楷體" w:hAnsi="標楷體"/>
                <w:shd w:val="clear" w:color="auto" w:fill="FFFF00"/>
              </w:rPr>
              <w:t>分機</w:t>
            </w:r>
            <w:r>
              <w:rPr>
                <w:rFonts w:ascii="標楷體" w:eastAsia="標楷體" w:hAnsi="標楷體"/>
                <w:shd w:val="clear" w:color="auto" w:fill="FFFF00"/>
              </w:rPr>
              <w:t>##</w:t>
            </w:r>
            <w:r>
              <w:rPr>
                <w:rFonts w:ascii="標楷體" w:eastAsia="標楷體" w:hAnsi="標楷體"/>
              </w:rPr>
              <w:t>、</w:t>
            </w:r>
            <w:r>
              <w:rPr>
                <w:rFonts w:ascii="標楷體" w:eastAsia="標楷體" w:hAnsi="標楷體"/>
                <w:shd w:val="clear" w:color="auto" w:fill="FFFF00"/>
              </w:rPr>
              <w:t>####-######</w:t>
            </w:r>
            <w:r>
              <w:rPr>
                <w:rFonts w:ascii="標楷體" w:eastAsia="標楷體" w:hAnsi="標楷體"/>
              </w:rPr>
              <w:t>；傳真：</w:t>
            </w:r>
            <w:r>
              <w:rPr>
                <w:rFonts w:ascii="標楷體" w:eastAsia="標楷體" w:hAnsi="標楷體"/>
                <w:shd w:val="clear" w:color="auto" w:fill="FFFF00"/>
              </w:rPr>
              <w:t>07-2884011</w:t>
            </w:r>
            <w:r>
              <w:rPr>
                <w:rFonts w:ascii="標楷體" w:eastAsia="標楷體" w:hAnsi="標楷體"/>
              </w:rPr>
              <w:t>；</w:t>
            </w:r>
            <w:r>
              <w:rPr>
                <w:rFonts w:ascii="標楷體" w:eastAsia="標楷體" w:hAnsi="標楷體"/>
                <w:shd w:val="clear" w:color="auto" w:fill="FFFF00"/>
              </w:rPr>
              <w:t>E-mail</w:t>
            </w:r>
            <w:r>
              <w:rPr>
                <w:rFonts w:ascii="標楷體" w:eastAsia="標楷體" w:hAnsi="標楷體"/>
                <w:shd w:val="clear" w:color="auto" w:fill="FFFF00"/>
              </w:rPr>
              <w:t>：</w:t>
            </w:r>
            <w:r>
              <w:rPr>
                <w:rFonts w:ascii="標楷體" w:eastAsia="標楷體" w:hAnsi="標楷體"/>
                <w:shd w:val="clear" w:color="auto" w:fill="FFFF00"/>
              </w:rPr>
              <w:t>####@kcg.gov.tw</w:t>
            </w:r>
            <w:r>
              <w:rPr>
                <w:rFonts w:ascii="標楷體" w:eastAsia="標楷體" w:hAnsi="標楷體"/>
              </w:rPr>
              <w:t xml:space="preserve"> </w:t>
            </w:r>
          </w:p>
        </w:tc>
      </w:tr>
      <w:tr w:rsidR="00C224F6">
        <w:tblPrEx>
          <w:tblCellMar>
            <w:top w:w="0" w:type="dxa"/>
            <w:bottom w:w="0" w:type="dxa"/>
          </w:tblCellMar>
        </w:tblPrEx>
        <w:trPr>
          <w:trHeight w:val="616"/>
          <w:jc w:val="center"/>
        </w:trPr>
        <w:tc>
          <w:tcPr>
            <w:tcW w:w="10874" w:type="dxa"/>
            <w:gridSpan w:val="7"/>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24F6" w:rsidRDefault="00AE650F">
            <w:pPr>
              <w:snapToGrid w:val="0"/>
              <w:ind w:left="235" w:hanging="235"/>
              <w:jc w:val="both"/>
            </w:pPr>
            <w:r>
              <w:rPr>
                <w:rFonts w:ascii="標楷體" w:eastAsia="標楷體" w:hAnsi="標楷體"/>
                <w:b/>
              </w:rPr>
              <w:t>◎</w:t>
            </w:r>
            <w:r>
              <w:rPr>
                <w:rFonts w:ascii="標楷體" w:eastAsia="標楷體" w:hAnsi="標楷體"/>
                <w:b/>
                <w:sz w:val="22"/>
              </w:rPr>
              <w:t>填妥【技術需求表】</w:t>
            </w:r>
            <w:r>
              <w:rPr>
                <w:rFonts w:ascii="標楷體" w:eastAsia="標楷體" w:hAnsi="標楷體"/>
                <w:b/>
                <w:sz w:val="22"/>
                <w:shd w:val="clear" w:color="auto" w:fill="FFFFFF"/>
              </w:rPr>
              <w:t>請於初賽報名期間</w:t>
            </w:r>
            <w:r>
              <w:rPr>
                <w:rFonts w:ascii="標楷體" w:eastAsia="標楷體" w:hAnsi="標楷體"/>
                <w:b/>
                <w:sz w:val="22"/>
                <w:shd w:val="clear" w:color="auto" w:fill="FFFFFF"/>
              </w:rPr>
              <w:t>e-mail</w:t>
            </w:r>
            <w:r>
              <w:rPr>
                <w:rFonts w:ascii="標楷體" w:eastAsia="標楷體" w:hAnsi="標楷體"/>
                <w:b/>
                <w:sz w:val="22"/>
                <w:shd w:val="clear" w:color="auto" w:fill="FFFFFF"/>
              </w:rPr>
              <w:t>到</w:t>
            </w:r>
            <w:r>
              <w:rPr>
                <w:rFonts w:ascii="標楷體" w:eastAsia="標楷體" w:hAnsi="標楷體"/>
                <w:b/>
                <w:sz w:val="22"/>
                <w:shd w:val="clear" w:color="auto" w:fill="FFFFFF"/>
              </w:rPr>
              <w:t>suhua821@kcg.gov.tw</w:t>
            </w:r>
            <w:r>
              <w:rPr>
                <w:rFonts w:ascii="標楷體" w:eastAsia="標楷體" w:hAnsi="標楷體"/>
                <w:b/>
                <w:sz w:val="22"/>
                <w:shd w:val="clear" w:color="auto" w:fill="FFFFFF"/>
              </w:rPr>
              <w:t>，若後續有修改之處，最遲於</w:t>
            </w:r>
            <w:r>
              <w:rPr>
                <w:rFonts w:ascii="標楷體" w:eastAsia="標楷體" w:hAnsi="標楷體"/>
                <w:b/>
                <w:sz w:val="22"/>
                <w:u w:val="single"/>
                <w:shd w:val="clear" w:color="auto" w:fill="FFFFFF"/>
              </w:rPr>
              <w:t>111</w:t>
            </w:r>
            <w:r>
              <w:rPr>
                <w:rFonts w:ascii="標楷體" w:eastAsia="標楷體" w:hAnsi="標楷體"/>
                <w:b/>
                <w:sz w:val="22"/>
                <w:u w:val="single"/>
                <w:shd w:val="clear" w:color="auto" w:fill="FFFFFF"/>
              </w:rPr>
              <w:t>年</w:t>
            </w:r>
            <w:r>
              <w:rPr>
                <w:rFonts w:ascii="標楷體" w:eastAsia="標楷體" w:hAnsi="標楷體"/>
                <w:b/>
                <w:sz w:val="22"/>
                <w:u w:val="single"/>
                <w:shd w:val="clear" w:color="auto" w:fill="FFFFFF"/>
              </w:rPr>
              <w:t>10</w:t>
            </w:r>
            <w:r>
              <w:rPr>
                <w:rFonts w:ascii="標楷體" w:eastAsia="標楷體" w:hAnsi="標楷體"/>
                <w:b/>
                <w:sz w:val="22"/>
                <w:u w:val="single"/>
                <w:shd w:val="clear" w:color="auto" w:fill="FFFFFF"/>
              </w:rPr>
              <w:t>月</w:t>
            </w:r>
            <w:r>
              <w:rPr>
                <w:rFonts w:ascii="標楷體" w:eastAsia="標楷體" w:hAnsi="標楷體"/>
                <w:b/>
                <w:sz w:val="22"/>
                <w:u w:val="single"/>
                <w:shd w:val="clear" w:color="auto" w:fill="FFFFFF"/>
              </w:rPr>
              <w:t>27</w:t>
            </w:r>
            <w:r>
              <w:rPr>
                <w:rFonts w:ascii="標楷體" w:eastAsia="標楷體" w:hAnsi="標楷體"/>
                <w:b/>
                <w:sz w:val="22"/>
                <w:u w:val="single"/>
                <w:shd w:val="clear" w:color="auto" w:fill="FFFFFF"/>
              </w:rPr>
              <w:t>日</w:t>
            </w:r>
            <w:r>
              <w:rPr>
                <w:rFonts w:ascii="標楷體" w:eastAsia="標楷體" w:hAnsi="標楷體"/>
                <w:b/>
                <w:sz w:val="22"/>
                <w:u w:val="single"/>
                <w:shd w:val="clear" w:color="auto" w:fill="FFFFFF"/>
              </w:rPr>
              <w:t>(</w:t>
            </w:r>
            <w:r>
              <w:rPr>
                <w:rFonts w:ascii="標楷體" w:eastAsia="標楷體" w:hAnsi="標楷體"/>
                <w:b/>
                <w:sz w:val="22"/>
                <w:u w:val="single"/>
                <w:shd w:val="clear" w:color="auto" w:fill="FFFFFF"/>
              </w:rPr>
              <w:t>三</w:t>
            </w:r>
            <w:r>
              <w:rPr>
                <w:rFonts w:ascii="標楷體" w:eastAsia="標楷體" w:hAnsi="標楷體"/>
                <w:b/>
                <w:sz w:val="22"/>
                <w:u w:val="single"/>
                <w:shd w:val="clear" w:color="auto" w:fill="FFFFFF"/>
              </w:rPr>
              <w:t>)</w:t>
            </w:r>
            <w:r>
              <w:rPr>
                <w:rFonts w:ascii="標楷體" w:eastAsia="標楷體" w:hAnsi="標楷體"/>
                <w:b/>
                <w:sz w:val="22"/>
                <w:shd w:val="clear" w:color="auto" w:fill="FFFFFF"/>
              </w:rPr>
              <w:t>繳交修正版予承辦單位，以利比賽進行。</w:t>
            </w:r>
          </w:p>
        </w:tc>
      </w:tr>
    </w:tbl>
    <w:p w:rsidR="00C224F6" w:rsidRDefault="00AE650F">
      <w:pPr>
        <w:snapToGrid w:val="0"/>
        <w:ind w:left="1802" w:hanging="1802"/>
        <w:rPr>
          <w:rFonts w:ascii="標楷體" w:eastAsia="標楷體" w:hAnsi="標楷體" w:cs="新細明體"/>
          <w:b/>
          <w:bCs/>
          <w:kern w:val="0"/>
          <w:sz w:val="32"/>
          <w:szCs w:val="32"/>
        </w:rPr>
      </w:pPr>
      <w:bookmarkStart w:id="8" w:name="OLE_LINK37"/>
      <w:bookmarkStart w:id="9" w:name="OLE_LINK38"/>
      <w:bookmarkStart w:id="10" w:name="OLE_LINK39"/>
      <w:r>
        <w:rPr>
          <w:rFonts w:ascii="標楷體" w:eastAsia="標楷體" w:hAnsi="標楷體" w:cs="新細明體"/>
          <w:b/>
          <w:bCs/>
          <w:kern w:val="0"/>
          <w:sz w:val="32"/>
          <w:szCs w:val="32"/>
        </w:rPr>
        <w:lastRenderedPageBreak/>
        <w:t>附件三</w:t>
      </w:r>
    </w:p>
    <w:p w:rsidR="00C224F6" w:rsidRDefault="00AE650F">
      <w:pPr>
        <w:snapToGrid w:val="0"/>
        <w:spacing w:after="180"/>
        <w:ind w:left="1260" w:hanging="1260"/>
      </w:pPr>
      <w:r>
        <w:rPr>
          <w:rFonts w:ascii="標楷體" w:eastAsia="標楷體" w:hAnsi="標楷體"/>
          <w:b/>
          <w:sz w:val="28"/>
          <w:szCs w:val="28"/>
          <w:u w:val="thick"/>
          <w:shd w:val="clear" w:color="auto" w:fill="C0C0C0"/>
        </w:rPr>
        <w:t>本表請於比賽當日提交承辦單位</w:t>
      </w:r>
      <w:r>
        <w:rPr>
          <w:rFonts w:ascii="標楷體" w:eastAsia="標楷體" w:hAnsi="標楷體"/>
          <w:b/>
          <w:sz w:val="28"/>
          <w:szCs w:val="28"/>
          <w:u w:val="thick"/>
          <w:shd w:val="clear" w:color="auto" w:fill="C0C0C0"/>
        </w:rPr>
        <w:t>(</w:t>
      </w:r>
      <w:r>
        <w:rPr>
          <w:rFonts w:ascii="標楷體" w:eastAsia="標楷體" w:hAnsi="標楷體"/>
          <w:b/>
          <w:sz w:val="28"/>
          <w:szCs w:val="28"/>
          <w:u w:val="thick"/>
          <w:shd w:val="clear" w:color="auto" w:fill="C0C0C0"/>
        </w:rPr>
        <w:t>建國國小</w:t>
      </w:r>
      <w:r>
        <w:rPr>
          <w:rFonts w:ascii="標楷體" w:eastAsia="標楷體" w:hAnsi="標楷體"/>
          <w:b/>
          <w:sz w:val="28"/>
          <w:szCs w:val="28"/>
          <w:u w:val="thick"/>
          <w:shd w:val="clear" w:color="auto" w:fill="C0C0C0"/>
        </w:rPr>
        <w:t>)</w:t>
      </w:r>
      <w:r>
        <w:rPr>
          <w:rFonts w:ascii="標楷體" w:eastAsia="標楷體" w:hAnsi="標楷體" w:cs="新細明體"/>
          <w:b/>
          <w:bCs/>
          <w:color w:val="FF0000"/>
          <w:kern w:val="0"/>
          <w:sz w:val="28"/>
          <w:szCs w:val="28"/>
          <w:u w:val="thick"/>
          <w:shd w:val="clear" w:color="auto" w:fill="C0C0C0"/>
        </w:rPr>
        <w:t xml:space="preserve"> (</w:t>
      </w:r>
      <w:r>
        <w:rPr>
          <w:rFonts w:ascii="標楷體" w:eastAsia="標楷體" w:hAnsi="標楷體" w:cs="新細明體"/>
          <w:b/>
          <w:bCs/>
          <w:color w:val="FF0000"/>
          <w:kern w:val="0"/>
          <w:sz w:val="28"/>
          <w:szCs w:val="28"/>
          <w:u w:val="thick"/>
          <w:shd w:val="clear" w:color="auto" w:fill="C0C0C0"/>
        </w:rPr>
        <w:t>免進行初賽則免繳交</w:t>
      </w:r>
      <w:r>
        <w:rPr>
          <w:rFonts w:ascii="標楷體" w:eastAsia="標楷體" w:hAnsi="標楷體" w:cs="新細明體"/>
          <w:b/>
          <w:bCs/>
          <w:color w:val="FF0000"/>
          <w:kern w:val="0"/>
          <w:sz w:val="28"/>
          <w:szCs w:val="28"/>
          <w:u w:val="thick"/>
          <w:shd w:val="clear" w:color="auto" w:fill="C0C0C0"/>
        </w:rPr>
        <w:t>)</w:t>
      </w:r>
    </w:p>
    <w:bookmarkEnd w:id="8"/>
    <w:bookmarkEnd w:id="9"/>
    <w:bookmarkEnd w:id="10"/>
    <w:p w:rsidR="00C224F6" w:rsidRDefault="00AE650F">
      <w:pPr>
        <w:snapToGrid w:val="0"/>
        <w:spacing w:after="180"/>
        <w:ind w:left="1622" w:hanging="1622"/>
        <w:jc w:val="center"/>
      </w:pPr>
      <w:r>
        <w:rPr>
          <w:rFonts w:ascii="標楷體" w:eastAsia="標楷體" w:hAnsi="標楷體" w:cs="新細明體"/>
          <w:b/>
          <w:bCs/>
          <w:kern w:val="0"/>
          <w:sz w:val="36"/>
          <w:szCs w:val="32"/>
        </w:rPr>
        <w:t>111</w:t>
      </w:r>
      <w:r>
        <w:rPr>
          <w:rFonts w:ascii="標楷體" w:eastAsia="標楷體" w:hAnsi="標楷體" w:cs="新細明體"/>
          <w:b/>
          <w:bCs/>
          <w:kern w:val="0"/>
          <w:sz w:val="36"/>
          <w:szCs w:val="32"/>
        </w:rPr>
        <w:t>學年度全國學生創意戲劇比賽高雄市初賽參賽者名冊</w:t>
      </w:r>
    </w:p>
    <w:tbl>
      <w:tblPr>
        <w:tblW w:w="9865" w:type="dxa"/>
        <w:tblCellMar>
          <w:left w:w="10" w:type="dxa"/>
          <w:right w:w="10" w:type="dxa"/>
        </w:tblCellMar>
        <w:tblLook w:val="0000" w:firstRow="0" w:lastRow="0" w:firstColumn="0" w:lastColumn="0" w:noHBand="0" w:noVBand="0"/>
      </w:tblPr>
      <w:tblGrid>
        <w:gridCol w:w="2211"/>
        <w:gridCol w:w="3402"/>
        <w:gridCol w:w="2098"/>
        <w:gridCol w:w="2154"/>
      </w:tblGrid>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縣市區域</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學校全銜</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比賽組別</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比賽類別</w:t>
            </w:r>
          </w:p>
        </w:tc>
      </w:tr>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郵遞區號</w:t>
            </w:r>
            <w:r>
              <w:rPr>
                <w:rFonts w:ascii="標楷體" w:eastAsia="標楷體" w:hAnsi="標楷體"/>
                <w:sz w:val="28"/>
                <w:szCs w:val="28"/>
              </w:rPr>
              <w:t>(</w:t>
            </w:r>
            <w:r>
              <w:rPr>
                <w:rFonts w:ascii="標楷體" w:eastAsia="標楷體" w:hAnsi="標楷體"/>
                <w:sz w:val="28"/>
                <w:szCs w:val="28"/>
              </w:rPr>
              <w:t>五碼</w:t>
            </w:r>
            <w:r>
              <w:rPr>
                <w:rFonts w:ascii="標楷體" w:eastAsia="標楷體" w:hAnsi="標楷體"/>
                <w:sz w:val="28"/>
                <w:szCs w:val="28"/>
              </w:rPr>
              <w: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學校通訊地址</w:t>
            </w: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電話及手機</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AE650F">
            <w:pPr>
              <w:snapToGrid w:val="0"/>
              <w:rPr>
                <w:rFonts w:ascii="標楷體" w:eastAsia="標楷體" w:hAnsi="標楷體"/>
                <w:sz w:val="28"/>
                <w:szCs w:val="28"/>
              </w:rPr>
            </w:pPr>
            <w:r>
              <w:rPr>
                <w:rFonts w:ascii="標楷體" w:eastAsia="標楷體" w:hAnsi="標楷體"/>
                <w:sz w:val="28"/>
                <w:szCs w:val="28"/>
              </w:rPr>
              <w:t>聯絡人</w:t>
            </w:r>
          </w:p>
        </w:tc>
      </w:tr>
      <w:tr w:rsidR="00C224F6">
        <w:tblPrEx>
          <w:tblCellMar>
            <w:top w:w="0" w:type="dxa"/>
            <w:bottom w:w="0" w:type="dxa"/>
          </w:tblCellMar>
        </w:tblPrEx>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24F6" w:rsidRDefault="00C224F6">
            <w:pPr>
              <w:snapToGrid w:val="0"/>
              <w:rPr>
                <w:rFonts w:ascii="標楷體" w:eastAsia="標楷體" w:hAnsi="標楷體"/>
                <w:sz w:val="28"/>
                <w:szCs w:val="28"/>
              </w:rPr>
            </w:pPr>
          </w:p>
        </w:tc>
      </w:tr>
    </w:tbl>
    <w:p w:rsidR="00C224F6" w:rsidRDefault="00C224F6">
      <w:pPr>
        <w:snapToGrid w:val="0"/>
        <w:spacing w:line="60" w:lineRule="exact"/>
        <w:ind w:left="1260" w:hanging="1260"/>
        <w:rPr>
          <w:rFonts w:ascii="標楷體" w:eastAsia="標楷體" w:hAnsi="標楷體"/>
          <w:sz w:val="28"/>
          <w:szCs w:val="28"/>
        </w:rPr>
      </w:pPr>
    </w:p>
    <w:p w:rsidR="00C224F6" w:rsidRDefault="00C224F6">
      <w:pPr>
        <w:snapToGrid w:val="0"/>
        <w:spacing w:line="60" w:lineRule="exact"/>
        <w:ind w:left="1260" w:hanging="1260"/>
        <w:rPr>
          <w:rFonts w:ascii="標楷體" w:eastAsia="標楷體" w:hAnsi="標楷體"/>
          <w:sz w:val="28"/>
          <w:szCs w:val="28"/>
        </w:rPr>
      </w:pPr>
    </w:p>
    <w:tbl>
      <w:tblPr>
        <w:tblW w:w="9782" w:type="dxa"/>
        <w:tblCellMar>
          <w:left w:w="10" w:type="dxa"/>
          <w:right w:w="10" w:type="dxa"/>
        </w:tblCellMar>
        <w:tblLook w:val="0000" w:firstRow="0" w:lastRow="0" w:firstColumn="0" w:lastColumn="0" w:noHBand="0" w:noVBand="0"/>
      </w:tblPr>
      <w:tblGrid>
        <w:gridCol w:w="817"/>
        <w:gridCol w:w="1843"/>
        <w:gridCol w:w="850"/>
        <w:gridCol w:w="851"/>
        <w:gridCol w:w="1701"/>
        <w:gridCol w:w="1984"/>
        <w:gridCol w:w="1736"/>
      </w:tblGrid>
      <w:tr w:rsidR="00C224F6">
        <w:tblPrEx>
          <w:tblCellMar>
            <w:top w:w="0" w:type="dxa"/>
            <w:bottom w:w="0" w:type="dxa"/>
          </w:tblCellMar>
        </w:tblPrEx>
        <w:trPr>
          <w:trHeight w:val="345"/>
        </w:trPr>
        <w:tc>
          <w:tcPr>
            <w:tcW w:w="9782"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jc w:val="center"/>
              <w:rPr>
                <w:rFonts w:ascii="標楷體" w:eastAsia="標楷體" w:hAnsi="標楷體"/>
                <w:sz w:val="28"/>
                <w:szCs w:val="28"/>
              </w:rPr>
            </w:pPr>
            <w:r>
              <w:rPr>
                <w:rFonts w:ascii="標楷體" w:eastAsia="標楷體" w:hAnsi="標楷體"/>
                <w:sz w:val="28"/>
                <w:szCs w:val="28"/>
              </w:rPr>
              <w:t>參賽學生</w:t>
            </w:r>
          </w:p>
        </w:tc>
      </w:tr>
      <w:tr w:rsidR="00C224F6">
        <w:tblPrEx>
          <w:tblCellMar>
            <w:top w:w="0" w:type="dxa"/>
            <w:bottom w:w="0" w:type="dxa"/>
          </w:tblCellMar>
        </w:tblPrEx>
        <w:trPr>
          <w:trHeight w:val="87"/>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編號</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姓名</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性別</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年齡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年級班別</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負責工作</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備註</w:t>
            </w: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bl>
    <w:p w:rsidR="00C224F6" w:rsidRDefault="00C224F6">
      <w:pPr>
        <w:snapToGrid w:val="0"/>
        <w:spacing w:line="60" w:lineRule="exact"/>
        <w:ind w:left="1260" w:hanging="1260"/>
        <w:rPr>
          <w:rFonts w:ascii="標楷體" w:eastAsia="標楷體" w:hAnsi="標楷體"/>
          <w:sz w:val="28"/>
          <w:szCs w:val="28"/>
        </w:rPr>
      </w:pPr>
    </w:p>
    <w:tbl>
      <w:tblPr>
        <w:tblW w:w="9782" w:type="dxa"/>
        <w:tblCellMar>
          <w:left w:w="10" w:type="dxa"/>
          <w:right w:w="10" w:type="dxa"/>
        </w:tblCellMar>
        <w:tblLook w:val="0000" w:firstRow="0" w:lastRow="0" w:firstColumn="0" w:lastColumn="0" w:noHBand="0" w:noVBand="0"/>
      </w:tblPr>
      <w:tblGrid>
        <w:gridCol w:w="817"/>
        <w:gridCol w:w="1843"/>
        <w:gridCol w:w="850"/>
        <w:gridCol w:w="851"/>
        <w:gridCol w:w="1701"/>
        <w:gridCol w:w="1984"/>
        <w:gridCol w:w="1736"/>
      </w:tblGrid>
      <w:tr w:rsidR="00C224F6">
        <w:tblPrEx>
          <w:tblCellMar>
            <w:top w:w="0" w:type="dxa"/>
            <w:bottom w:w="0" w:type="dxa"/>
          </w:tblCellMar>
        </w:tblPrEx>
        <w:trPr>
          <w:trHeight w:val="345"/>
        </w:trPr>
        <w:tc>
          <w:tcPr>
            <w:tcW w:w="9782"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jc w:val="center"/>
              <w:rPr>
                <w:rFonts w:ascii="標楷體" w:eastAsia="標楷體" w:hAnsi="標楷體"/>
                <w:sz w:val="28"/>
                <w:szCs w:val="28"/>
              </w:rPr>
            </w:pPr>
            <w:r>
              <w:rPr>
                <w:rFonts w:ascii="標楷體" w:eastAsia="標楷體" w:hAnsi="標楷體"/>
                <w:sz w:val="28"/>
                <w:szCs w:val="28"/>
              </w:rPr>
              <w:t>候補學生</w:t>
            </w:r>
          </w:p>
        </w:tc>
      </w:tr>
      <w:tr w:rsidR="00C224F6">
        <w:tblPrEx>
          <w:tblCellMar>
            <w:top w:w="0" w:type="dxa"/>
            <w:bottom w:w="0" w:type="dxa"/>
          </w:tblCellMar>
        </w:tblPrEx>
        <w:trPr>
          <w:trHeight w:val="87"/>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編號</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姓名</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性別</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年齡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年級班別</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負責工作</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snapToGrid w:val="0"/>
              <w:rPr>
                <w:rFonts w:ascii="標楷體" w:eastAsia="標楷體" w:hAnsi="標楷體"/>
                <w:sz w:val="28"/>
                <w:szCs w:val="28"/>
              </w:rPr>
            </w:pPr>
            <w:r>
              <w:rPr>
                <w:rFonts w:ascii="標楷體" w:eastAsia="標楷體" w:hAnsi="標楷體"/>
                <w:sz w:val="28"/>
                <w:szCs w:val="28"/>
              </w:rPr>
              <w:t>備註</w:t>
            </w: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r w:rsidR="00C224F6">
        <w:tblPrEx>
          <w:tblCellMar>
            <w:top w:w="0" w:type="dxa"/>
            <w:bottom w:w="0" w:type="dxa"/>
          </w:tblCellMar>
        </w:tblPrEx>
        <w:trPr>
          <w:trHeight w:val="7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AE650F">
            <w:pPr>
              <w:widowControl/>
              <w:snapToGrid w:val="0"/>
              <w:jc w:val="center"/>
              <w:rPr>
                <w:rFonts w:ascii="標楷體" w:eastAsia="標楷體" w:hAnsi="標楷體" w:cs="新細明體"/>
                <w:kern w:val="0"/>
                <w:sz w:val="20"/>
                <w:szCs w:val="20"/>
              </w:rPr>
            </w:pPr>
            <w:r>
              <w:rPr>
                <w:rFonts w:ascii="標楷體" w:eastAsia="標楷體" w:hAnsi="標楷體" w:cs="新細明體"/>
                <w:kern w:val="0"/>
                <w:sz w:val="20"/>
                <w:szCs w:val="20"/>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224F6" w:rsidRDefault="00C224F6">
            <w:pPr>
              <w:widowControl/>
              <w:snapToGrid w:val="0"/>
              <w:jc w:val="center"/>
              <w:rPr>
                <w:rFonts w:ascii="標楷體" w:eastAsia="標楷體" w:hAnsi="標楷體" w:cs="新細明體"/>
                <w:kern w:val="0"/>
                <w:sz w:val="20"/>
                <w:szCs w:val="20"/>
              </w:rPr>
            </w:pPr>
          </w:p>
        </w:tc>
      </w:tr>
    </w:tbl>
    <w:p w:rsidR="00C224F6" w:rsidRDefault="00C224F6">
      <w:pPr>
        <w:snapToGrid w:val="0"/>
        <w:spacing w:line="60" w:lineRule="exact"/>
        <w:ind w:left="1260" w:hanging="1260"/>
        <w:rPr>
          <w:rFonts w:ascii="標楷體" w:eastAsia="標楷體" w:hAnsi="標楷體"/>
          <w:sz w:val="28"/>
          <w:szCs w:val="28"/>
        </w:rPr>
      </w:pPr>
    </w:p>
    <w:tbl>
      <w:tblPr>
        <w:tblW w:w="10095" w:type="dxa"/>
        <w:jc w:val="center"/>
        <w:tblCellMar>
          <w:left w:w="10" w:type="dxa"/>
          <w:right w:w="10" w:type="dxa"/>
        </w:tblCellMar>
        <w:tblLook w:val="0000" w:firstRow="0" w:lastRow="0" w:firstColumn="0" w:lastColumn="0" w:noHBand="0" w:noVBand="0"/>
      </w:tblPr>
      <w:tblGrid>
        <w:gridCol w:w="10095"/>
      </w:tblGrid>
      <w:tr w:rsidR="00C224F6">
        <w:tblPrEx>
          <w:tblCellMar>
            <w:top w:w="0" w:type="dxa"/>
            <w:bottom w:w="0" w:type="dxa"/>
          </w:tblCellMar>
        </w:tblPrEx>
        <w:trPr>
          <w:trHeight w:val="345"/>
          <w:jc w:val="center"/>
        </w:trPr>
        <w:tc>
          <w:tcPr>
            <w:tcW w:w="100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224F6" w:rsidRDefault="00AE650F">
            <w:pPr>
              <w:widowControl/>
              <w:snapToGrid w:val="0"/>
              <w:spacing w:line="260" w:lineRule="exact"/>
              <w:rPr>
                <w:rFonts w:ascii="標楷體" w:eastAsia="標楷體" w:hAnsi="標楷體" w:cs="新細明體"/>
                <w:kern w:val="0"/>
              </w:rPr>
            </w:pPr>
            <w:r>
              <w:rPr>
                <w:rFonts w:ascii="標楷體" w:eastAsia="標楷體" w:hAnsi="標楷體" w:cs="新細明體"/>
                <w:kern w:val="0"/>
              </w:rPr>
              <w:t>填表注意事項：</w:t>
            </w:r>
            <w:r>
              <w:rPr>
                <w:rFonts w:ascii="標楷體" w:eastAsia="標楷體" w:hAnsi="標楷體" w:cs="新細明體"/>
                <w:kern w:val="0"/>
              </w:rPr>
              <w:br/>
            </w:r>
            <w:r>
              <w:rPr>
                <w:rFonts w:ascii="標楷體" w:eastAsia="標楷體" w:hAnsi="標楷體" w:cs="新細明體"/>
                <w:kern w:val="0"/>
              </w:rPr>
              <w:t>一、本表以每組每</w:t>
            </w:r>
            <w:r>
              <w:rPr>
                <w:rFonts w:ascii="標楷體" w:eastAsia="標楷體" w:hAnsi="標楷體" w:cs="新細明體"/>
                <w:kern w:val="0"/>
              </w:rPr>
              <w:t>1</w:t>
            </w:r>
            <w:r>
              <w:rPr>
                <w:rFonts w:ascii="標楷體" w:eastAsia="標楷體" w:hAnsi="標楷體" w:cs="新細明體"/>
                <w:kern w:val="0"/>
              </w:rPr>
              <w:t>項目為單位，打字列印</w:t>
            </w:r>
            <w:r>
              <w:rPr>
                <w:rFonts w:ascii="標楷體" w:eastAsia="標楷體" w:hAnsi="標楷體" w:cs="新細明體"/>
                <w:kern w:val="0"/>
              </w:rPr>
              <w:t>1</w:t>
            </w:r>
            <w:r>
              <w:rPr>
                <w:rFonts w:ascii="標楷體" w:eastAsia="標楷體" w:hAnsi="標楷體" w:cs="新細明體"/>
                <w:kern w:val="0"/>
              </w:rPr>
              <w:t>式</w:t>
            </w:r>
            <w:r>
              <w:rPr>
                <w:rFonts w:ascii="標楷體" w:eastAsia="標楷體" w:hAnsi="標楷體" w:cs="新細明體"/>
                <w:kern w:val="0"/>
              </w:rPr>
              <w:t>3</w:t>
            </w:r>
            <w:r>
              <w:rPr>
                <w:rFonts w:ascii="標楷體" w:eastAsia="標楷體" w:hAnsi="標楷體" w:cs="新細明體"/>
                <w:kern w:val="0"/>
              </w:rPr>
              <w:t>份，</w:t>
            </w:r>
            <w:r>
              <w:rPr>
                <w:rFonts w:ascii="標楷體" w:eastAsia="標楷體" w:hAnsi="標楷體" w:cs="新細明體"/>
                <w:kern w:val="0"/>
              </w:rPr>
              <w:t>2</w:t>
            </w:r>
            <w:r>
              <w:rPr>
                <w:rFonts w:ascii="標楷體" w:eastAsia="標楷體" w:hAnsi="標楷體" w:cs="新細明體"/>
                <w:kern w:val="0"/>
              </w:rPr>
              <w:t>份送承辦單位，</w:t>
            </w:r>
            <w:r>
              <w:rPr>
                <w:rFonts w:ascii="標楷體" w:eastAsia="標楷體" w:hAnsi="標楷體" w:cs="新細明體"/>
                <w:kern w:val="0"/>
              </w:rPr>
              <w:t>1</w:t>
            </w:r>
            <w:r>
              <w:rPr>
                <w:rFonts w:ascii="標楷體" w:eastAsia="標楷體" w:hAnsi="標楷體" w:cs="新細明體"/>
                <w:kern w:val="0"/>
              </w:rPr>
              <w:t>份自存。</w:t>
            </w:r>
          </w:p>
          <w:p w:rsidR="00C224F6" w:rsidRDefault="00AE650F">
            <w:pPr>
              <w:widowControl/>
              <w:snapToGrid w:val="0"/>
              <w:spacing w:line="260" w:lineRule="exact"/>
            </w:pPr>
            <w:r>
              <w:rPr>
                <w:rFonts w:ascii="標楷體" w:eastAsia="標楷體" w:hAnsi="標楷體" w:cs="新細明體"/>
                <w:kern w:val="0"/>
              </w:rPr>
              <w:t>二、表列各欄務請逐項詳填，不得遺漏。</w:t>
            </w:r>
            <w:r>
              <w:rPr>
                <w:rFonts w:ascii="標楷體" w:eastAsia="標楷體" w:hAnsi="標楷體" w:cs="新細明體"/>
                <w:kern w:val="0"/>
              </w:rPr>
              <w:br/>
            </w:r>
            <w:r>
              <w:rPr>
                <w:rFonts w:ascii="標楷體" w:eastAsia="標楷體" w:hAnsi="標楷體" w:cs="新細明體"/>
                <w:kern w:val="0"/>
              </w:rPr>
              <w:t>三、本表下方請加蓋參賽學校</w:t>
            </w:r>
            <w:r>
              <w:rPr>
                <w:rFonts w:ascii="標楷體" w:eastAsia="標楷體" w:hAnsi="標楷體" w:cs="新細明體"/>
                <w:kern w:val="0"/>
                <w:u w:val="single"/>
              </w:rPr>
              <w:t>印信</w:t>
            </w:r>
            <w:r>
              <w:rPr>
                <w:rFonts w:ascii="標楷體" w:eastAsia="標楷體" w:hAnsi="標楷體" w:cs="新細明體"/>
                <w:kern w:val="0"/>
              </w:rPr>
              <w:t>，如有跨頁，騎縫處請加蓋騎縫章。</w:t>
            </w:r>
            <w:r>
              <w:rPr>
                <w:rFonts w:ascii="標楷體" w:eastAsia="標楷體" w:hAnsi="標楷體" w:cs="新細明體"/>
                <w:kern w:val="0"/>
              </w:rPr>
              <w:br/>
            </w:r>
            <w:r>
              <w:rPr>
                <w:rFonts w:ascii="標楷體" w:eastAsia="標楷體" w:hAnsi="標楷體" w:cs="新細明體"/>
                <w:kern w:val="0"/>
              </w:rPr>
              <w:t>四、本表請一律以Ａ</w:t>
            </w:r>
            <w:r>
              <w:rPr>
                <w:rFonts w:ascii="標楷體" w:eastAsia="標楷體" w:hAnsi="標楷體" w:cs="新細明體"/>
                <w:kern w:val="0"/>
              </w:rPr>
              <w:t>4</w:t>
            </w:r>
            <w:r>
              <w:rPr>
                <w:rFonts w:ascii="標楷體" w:eastAsia="標楷體" w:hAnsi="標楷體" w:cs="新細明體"/>
                <w:kern w:val="0"/>
              </w:rPr>
              <w:t>規格填表。</w:t>
            </w:r>
          </w:p>
        </w:tc>
      </w:tr>
    </w:tbl>
    <w:p w:rsidR="00C224F6" w:rsidRDefault="00C224F6">
      <w:pPr>
        <w:snapToGrid w:val="0"/>
        <w:spacing w:line="60" w:lineRule="exact"/>
        <w:ind w:left="1260" w:hanging="1260"/>
        <w:rPr>
          <w:rFonts w:ascii="標楷體" w:eastAsia="標楷體" w:hAnsi="標楷體"/>
          <w:sz w:val="28"/>
          <w:szCs w:val="28"/>
        </w:rPr>
      </w:pPr>
    </w:p>
    <w:tbl>
      <w:tblPr>
        <w:tblW w:w="8760" w:type="dxa"/>
        <w:jc w:val="center"/>
        <w:tblCellMar>
          <w:left w:w="10" w:type="dxa"/>
          <w:right w:w="10" w:type="dxa"/>
        </w:tblCellMar>
        <w:tblLook w:val="0000" w:firstRow="0" w:lastRow="0" w:firstColumn="0" w:lastColumn="0" w:noHBand="0" w:noVBand="0"/>
      </w:tblPr>
      <w:tblGrid>
        <w:gridCol w:w="8760"/>
      </w:tblGrid>
      <w:tr w:rsidR="00C224F6">
        <w:tblPrEx>
          <w:tblCellMar>
            <w:top w:w="0" w:type="dxa"/>
            <w:bottom w:w="0" w:type="dxa"/>
          </w:tblCellMar>
        </w:tblPrEx>
        <w:trPr>
          <w:trHeight w:val="1304"/>
          <w:jc w:val="center"/>
        </w:trPr>
        <w:tc>
          <w:tcPr>
            <w:tcW w:w="8760"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C224F6" w:rsidRDefault="00AE650F">
            <w:pPr>
              <w:snapToGrid w:val="0"/>
              <w:jc w:val="center"/>
            </w:pPr>
            <w:r>
              <w:rPr>
                <w:rFonts w:ascii="標楷體" w:eastAsia="標楷體" w:hAnsi="標楷體" w:cs="新細明體"/>
                <w:kern w:val="0"/>
                <w:sz w:val="36"/>
                <w:szCs w:val="20"/>
              </w:rPr>
              <w:t>蓋學校</w:t>
            </w:r>
            <w:r>
              <w:rPr>
                <w:rFonts w:ascii="標楷體" w:eastAsia="標楷體" w:hAnsi="標楷體" w:cs="新細明體"/>
                <w:kern w:val="0"/>
                <w:sz w:val="36"/>
                <w:szCs w:val="20"/>
                <w:u w:val="single"/>
              </w:rPr>
              <w:t>印信</w:t>
            </w:r>
          </w:p>
        </w:tc>
      </w:tr>
    </w:tbl>
    <w:p w:rsidR="00C224F6" w:rsidRDefault="00AE650F">
      <w:pPr>
        <w:snapToGrid w:val="0"/>
        <w:ind w:left="1802" w:hanging="1802"/>
      </w:pPr>
      <w:r>
        <w:rPr>
          <w:rFonts w:ascii="標楷體" w:eastAsia="標楷體" w:hAnsi="標楷體" w:cs="新細明體"/>
          <w:b/>
          <w:bCs/>
          <w:kern w:val="0"/>
          <w:sz w:val="32"/>
          <w:szCs w:val="32"/>
        </w:rPr>
        <w:lastRenderedPageBreak/>
        <w:t>附件四</w:t>
      </w:r>
    </w:p>
    <w:p w:rsidR="00C224F6" w:rsidRDefault="00AE650F">
      <w:pPr>
        <w:snapToGrid w:val="0"/>
        <w:spacing w:after="180"/>
        <w:ind w:left="851" w:hanging="851"/>
      </w:pPr>
      <w:r>
        <w:rPr>
          <w:rFonts w:ascii="標楷體" w:eastAsia="標楷體" w:hAnsi="標楷體"/>
          <w:b/>
          <w:sz w:val="28"/>
          <w:szCs w:val="28"/>
          <w:shd w:val="clear" w:color="auto" w:fill="C0C0C0"/>
        </w:rPr>
        <w:t>本表及劇本於領隊會議前或領隊會議當天</w:t>
      </w:r>
      <w:r>
        <w:rPr>
          <w:rFonts w:ascii="標楷體" w:eastAsia="標楷體" w:hAnsi="標楷體"/>
          <w:b/>
          <w:color w:val="FF0000"/>
          <w:sz w:val="28"/>
          <w:szCs w:val="28"/>
          <w:shd w:val="clear" w:color="auto" w:fill="C0C0C0"/>
        </w:rPr>
        <w:t>(</w:t>
      </w:r>
      <w:r>
        <w:rPr>
          <w:rFonts w:ascii="標楷體" w:eastAsia="標楷體" w:hAnsi="標楷體"/>
          <w:b/>
          <w:color w:val="FF0000"/>
          <w:sz w:val="28"/>
          <w:szCs w:val="28"/>
          <w:u w:val="single"/>
          <w:shd w:val="clear" w:color="auto" w:fill="C0C0C0"/>
        </w:rPr>
        <w:t>10</w:t>
      </w:r>
      <w:r>
        <w:rPr>
          <w:rFonts w:ascii="標楷體" w:eastAsia="標楷體" w:hAnsi="標楷體"/>
          <w:b/>
          <w:color w:val="FF0000"/>
          <w:sz w:val="28"/>
          <w:szCs w:val="28"/>
          <w:u w:val="single"/>
          <w:shd w:val="clear" w:color="auto" w:fill="C0C0C0"/>
        </w:rPr>
        <w:t>月</w:t>
      </w:r>
      <w:r>
        <w:rPr>
          <w:rFonts w:ascii="標楷體" w:eastAsia="標楷體" w:hAnsi="標楷體"/>
          <w:b/>
          <w:color w:val="FF0000"/>
          <w:sz w:val="28"/>
          <w:szCs w:val="28"/>
          <w:u w:val="single"/>
          <w:shd w:val="clear" w:color="auto" w:fill="C0C0C0"/>
        </w:rPr>
        <w:t>26</w:t>
      </w:r>
      <w:r>
        <w:rPr>
          <w:rFonts w:ascii="標楷體" w:eastAsia="標楷體" w:hAnsi="標楷體"/>
          <w:b/>
          <w:color w:val="FF0000"/>
          <w:sz w:val="28"/>
          <w:szCs w:val="28"/>
          <w:u w:val="single"/>
          <w:shd w:val="clear" w:color="auto" w:fill="C0C0C0"/>
        </w:rPr>
        <w:t>日</w:t>
      </w:r>
      <w:r>
        <w:rPr>
          <w:rFonts w:ascii="標楷體" w:eastAsia="標楷體" w:hAnsi="標楷體"/>
          <w:b/>
          <w:color w:val="FF0000"/>
          <w:sz w:val="28"/>
          <w:szCs w:val="28"/>
          <w:shd w:val="clear" w:color="auto" w:fill="C0C0C0"/>
        </w:rPr>
        <w:t>)</w:t>
      </w:r>
      <w:r>
        <w:rPr>
          <w:rFonts w:ascii="標楷體" w:eastAsia="標楷體" w:hAnsi="標楷體"/>
          <w:b/>
          <w:sz w:val="28"/>
          <w:szCs w:val="28"/>
          <w:shd w:val="clear" w:color="auto" w:fill="C0C0C0"/>
        </w:rPr>
        <w:t>提交承辦單位</w:t>
      </w:r>
      <w:r>
        <w:rPr>
          <w:rFonts w:ascii="標楷體" w:eastAsia="標楷體" w:hAnsi="標楷體"/>
          <w:b/>
          <w:sz w:val="28"/>
          <w:szCs w:val="28"/>
          <w:shd w:val="clear" w:color="auto" w:fill="C0C0C0"/>
        </w:rPr>
        <w:t>(</w:t>
      </w:r>
      <w:r>
        <w:rPr>
          <w:rFonts w:ascii="標楷體" w:eastAsia="標楷體" w:hAnsi="標楷體"/>
          <w:b/>
          <w:sz w:val="28"/>
          <w:szCs w:val="28"/>
          <w:shd w:val="clear" w:color="auto" w:fill="C0C0C0"/>
        </w:rPr>
        <w:t>建國國小</w:t>
      </w:r>
      <w:r>
        <w:rPr>
          <w:rFonts w:ascii="標楷體" w:eastAsia="標楷體" w:hAnsi="標楷體"/>
          <w:b/>
          <w:sz w:val="28"/>
          <w:szCs w:val="28"/>
          <w:shd w:val="clear" w:color="auto" w:fill="C0C0C0"/>
        </w:rPr>
        <w:t>)</w:t>
      </w:r>
    </w:p>
    <w:p w:rsidR="00C224F6" w:rsidRDefault="00AE650F">
      <w:pPr>
        <w:snapToGrid w:val="0"/>
        <w:spacing w:after="180"/>
        <w:ind w:left="851" w:hanging="851"/>
      </w:pPr>
      <w:r>
        <w:rPr>
          <w:rFonts w:ascii="標楷體" w:eastAsia="標楷體" w:hAnsi="標楷體" w:cs="新細明體"/>
          <w:b/>
          <w:bCs/>
          <w:color w:val="FF0000"/>
          <w:kern w:val="0"/>
          <w:sz w:val="28"/>
          <w:szCs w:val="28"/>
          <w:u w:val="thick"/>
          <w:shd w:val="clear" w:color="auto" w:fill="C0C0C0"/>
        </w:rPr>
        <w:t>(</w:t>
      </w:r>
      <w:r>
        <w:rPr>
          <w:rFonts w:ascii="標楷體" w:eastAsia="標楷體" w:hAnsi="標楷體" w:cs="新細明體"/>
          <w:b/>
          <w:bCs/>
          <w:color w:val="FF0000"/>
          <w:kern w:val="0"/>
          <w:sz w:val="28"/>
          <w:szCs w:val="28"/>
          <w:u w:val="thick"/>
          <w:shd w:val="clear" w:color="auto" w:fill="C0C0C0"/>
        </w:rPr>
        <w:t>免進行初賽則免繳交</w:t>
      </w:r>
      <w:r>
        <w:rPr>
          <w:rFonts w:ascii="標楷體" w:eastAsia="標楷體" w:hAnsi="標楷體" w:cs="新細明體"/>
          <w:b/>
          <w:bCs/>
          <w:color w:val="FF0000"/>
          <w:kern w:val="0"/>
          <w:sz w:val="28"/>
          <w:szCs w:val="28"/>
          <w:u w:val="thick"/>
          <w:shd w:val="clear" w:color="auto" w:fill="C0C0C0"/>
        </w:rPr>
        <w:t>)</w:t>
      </w:r>
    </w:p>
    <w:p w:rsidR="00C224F6" w:rsidRDefault="00C224F6">
      <w:pPr>
        <w:snapToGrid w:val="0"/>
        <w:spacing w:after="180"/>
        <w:ind w:left="851" w:hanging="851"/>
      </w:pPr>
    </w:p>
    <w:p w:rsidR="00C224F6" w:rsidRDefault="00AE650F">
      <w:pPr>
        <w:spacing w:line="400" w:lineRule="exact"/>
        <w:jc w:val="center"/>
        <w:rPr>
          <w:rFonts w:ascii="標楷體" w:eastAsia="標楷體" w:hAnsi="標楷體"/>
          <w:sz w:val="36"/>
        </w:rPr>
      </w:pPr>
      <w:r>
        <w:rPr>
          <w:rFonts w:ascii="標楷體" w:eastAsia="標楷體" w:hAnsi="標楷體"/>
          <w:sz w:val="36"/>
        </w:rPr>
        <w:t>111</w:t>
      </w:r>
      <w:r>
        <w:rPr>
          <w:rFonts w:ascii="標楷體" w:eastAsia="標楷體" w:hAnsi="標楷體"/>
          <w:sz w:val="36"/>
        </w:rPr>
        <w:t>學年度全國學生創意戲劇比賽高雄市初賽劇本授權書</w:t>
      </w:r>
    </w:p>
    <w:p w:rsidR="00C224F6" w:rsidRDefault="00C224F6">
      <w:pPr>
        <w:spacing w:line="400" w:lineRule="exact"/>
        <w:jc w:val="center"/>
      </w:pPr>
    </w:p>
    <w:p w:rsidR="00C224F6" w:rsidRDefault="00C224F6">
      <w:pPr>
        <w:spacing w:line="400" w:lineRule="exact"/>
        <w:jc w:val="center"/>
      </w:pPr>
    </w:p>
    <w:p w:rsidR="00C224F6" w:rsidRDefault="00AE650F">
      <w:pPr>
        <w:pStyle w:val="af1"/>
        <w:spacing w:after="0" w:line="540" w:lineRule="exact"/>
        <w:ind w:firstLine="560"/>
      </w:pPr>
      <w:r>
        <w:rPr>
          <w:rFonts w:ascii="標楷體" w:eastAsia="標楷體" w:hAnsi="標楷體"/>
          <w:sz w:val="28"/>
          <w:szCs w:val="28"/>
        </w:rPr>
        <w:t>茲緣於教育部為推廣偶戲創意教學，以提升學生藝術與人文之統整能力，鼓勵藝術教育之創作與創新，特舉辦</w:t>
      </w:r>
      <w:r>
        <w:rPr>
          <w:rFonts w:ascii="標楷體" w:eastAsia="標楷體" w:hAnsi="標楷體"/>
          <w:sz w:val="28"/>
          <w:szCs w:val="28"/>
        </w:rPr>
        <w:t>111</w:t>
      </w:r>
      <w:r>
        <w:rPr>
          <w:rFonts w:ascii="標楷體" w:eastAsia="標楷體" w:hAnsi="標楷體"/>
          <w:sz w:val="28"/>
          <w:szCs w:val="28"/>
        </w:rPr>
        <w:t>學年度全國學生創意戲劇比賽高雄市初賽，委由本市前金區建國國小承辦。</w:t>
      </w:r>
    </w:p>
    <w:p w:rsidR="00C224F6" w:rsidRDefault="00AE650F">
      <w:pPr>
        <w:pStyle w:val="af1"/>
        <w:spacing w:after="0" w:line="540" w:lineRule="exact"/>
        <w:ind w:firstLine="560"/>
      </w:pPr>
      <w:r>
        <w:rPr>
          <w:rFonts w:ascii="標楷體" w:eastAsia="標楷體" w:hAnsi="標楷體"/>
          <w:sz w:val="28"/>
          <w:szCs w:val="28"/>
        </w:rPr>
        <w:t>著作財產權人：</w:t>
      </w:r>
      <w:r>
        <w:rPr>
          <w:rFonts w:ascii="標楷體" w:eastAsia="標楷體" w:hAnsi="標楷體"/>
          <w:sz w:val="28"/>
          <w:szCs w:val="28"/>
          <w:u w:val="single"/>
        </w:rPr>
        <w:t xml:space="preserve">               </w:t>
      </w:r>
      <w:r>
        <w:rPr>
          <w:rFonts w:ascii="標楷體" w:eastAsia="標楷體" w:hAnsi="標楷體"/>
          <w:sz w:val="28"/>
          <w:szCs w:val="28"/>
        </w:rPr>
        <w:t>（如編劇者或權利人，以下稱甲方）參加</w:t>
      </w:r>
      <w:r>
        <w:rPr>
          <w:rFonts w:ascii="標楷體" w:eastAsia="標楷體" w:hAnsi="標楷體"/>
          <w:sz w:val="28"/>
          <w:szCs w:val="28"/>
        </w:rPr>
        <w:t>111</w:t>
      </w:r>
      <w:r>
        <w:rPr>
          <w:rFonts w:ascii="標楷體" w:eastAsia="標楷體" w:hAnsi="標楷體"/>
          <w:sz w:val="28"/>
          <w:szCs w:val="28"/>
        </w:rPr>
        <w:t>學年度全國學生創意戲劇比賽高雄市初賽所演出之劇本名稱（劇目）如下：</w:t>
      </w:r>
      <w:r>
        <w:rPr>
          <w:rFonts w:ascii="標楷體" w:eastAsia="標楷體" w:hAnsi="標楷體"/>
          <w:sz w:val="28"/>
          <w:szCs w:val="28"/>
          <w:u w:val="single"/>
        </w:rPr>
        <w:t xml:space="preserve">                              </w:t>
      </w:r>
      <w:r>
        <w:rPr>
          <w:rFonts w:ascii="標楷體" w:eastAsia="標楷體" w:hAnsi="標楷體"/>
          <w:sz w:val="28"/>
          <w:szCs w:val="28"/>
        </w:rPr>
        <w:t>，甲方享有前列劇本及其附屬表演形式之著作（以下稱本著作）。</w:t>
      </w:r>
    </w:p>
    <w:p w:rsidR="00C224F6" w:rsidRDefault="00AE650F">
      <w:pPr>
        <w:pStyle w:val="af1"/>
        <w:spacing w:after="0" w:line="500" w:lineRule="exact"/>
        <w:ind w:firstLine="560"/>
      </w:pPr>
      <w:r>
        <w:rPr>
          <w:rFonts w:ascii="標楷體" w:eastAsia="標楷體" w:hAnsi="標楷體"/>
          <w:sz w:val="28"/>
          <w:szCs w:val="28"/>
        </w:rPr>
        <w:t>本市教育局（以下稱乙方）為推動全國學生創意戲劇比賽高雄市初賽，需編印優秀劇本選輯以分送各級學校及社教機構或於網路上提供下載，以推廣創意偶戲教學。甲方同意提供及授權乙方使用本著作，並保證不違反著作權法，雙方同意訂定本授權書，並約定以下條款，以資遵循：</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甲方同意提供及非專屬授權本著作</w:t>
      </w:r>
      <w:r>
        <w:rPr>
          <w:rFonts w:ascii="標楷體" w:eastAsia="標楷體" w:hAnsi="標楷體"/>
          <w:sz w:val="28"/>
          <w:szCs w:val="28"/>
        </w:rPr>
        <w:t>予乙方，不得請求授權費用。乙方僅限於舉辦全國學生創意偶戲比賽，提供比賽辦理單位重製、發行、透過網路公開傳輸、授權下載、列印及其他合理使用，乙方得將比賽實況錄音、錄影並重製、發行或上網以提供教育推廣之用途。</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甲方保證對本著作有權行使各項授權，且本著作未侵害其他第三人之著作財產權。甲方對本著作之授權為非專屬授權，乙方對本著作之利用僅限於非營利教育目的，並得提供比賽相關人員使用，除涉有商業用途之情形外，甲方不得對善意使用人主張侵權或損害賠償。</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乙方將本著作轉化或衍生為數位電子檔案形式時，甲方如有需要，乙方</w:t>
      </w:r>
      <w:r>
        <w:rPr>
          <w:rFonts w:ascii="標楷體" w:eastAsia="標楷體" w:hAnsi="標楷體"/>
          <w:sz w:val="28"/>
          <w:szCs w:val="28"/>
        </w:rPr>
        <w:t>應複製一份交付甲方。</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甲方仍保有本著作之著作財產權，得讓與或授權本著作予其他商業或非商業團體，非經甲方同意或授權，乙方不得用於營利目的，亦不得轉授權第三者</w:t>
      </w:r>
      <w:r>
        <w:rPr>
          <w:rFonts w:ascii="標楷體" w:eastAsia="標楷體" w:hAnsi="標楷體"/>
          <w:sz w:val="28"/>
          <w:szCs w:val="28"/>
        </w:rPr>
        <w:lastRenderedPageBreak/>
        <w:t>作為商業使用。</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乙方同意在甲方授權範圍內使用本著作，並於重製、印刷、登載、公開發行本著作時，載明本著作出處及著作人姓名，如甲方要求，得以筆名代替。</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乙方如有重製、編排、印刷及發行上的需要，經甲方同意，乙方得將本著作之內容增、刪、修改或割裂。</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甲方如有多人，以其中一人為代表人，如有爭議概與乙方無涉。</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本授權書如有未盡事宜，甲乙雙方同意依著</w:t>
      </w:r>
      <w:r>
        <w:rPr>
          <w:rFonts w:ascii="標楷體" w:eastAsia="標楷體" w:hAnsi="標楷體"/>
          <w:sz w:val="28"/>
          <w:szCs w:val="28"/>
        </w:rPr>
        <w:t>作權法以誠信原則解決爭端，如有訴訟之必要，以乙方所在地之高雄地方法院為第一審管轄法院。</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本授權書有效期間為自甲乙雙方簽訂之日起至</w:t>
      </w:r>
      <w:r>
        <w:rPr>
          <w:rFonts w:ascii="標楷體" w:eastAsia="標楷體" w:hAnsi="標楷體"/>
          <w:sz w:val="28"/>
          <w:szCs w:val="28"/>
        </w:rPr>
        <w:t>111</w:t>
      </w:r>
      <w:r>
        <w:rPr>
          <w:rFonts w:ascii="標楷體" w:eastAsia="標楷體" w:hAnsi="標楷體"/>
          <w:sz w:val="28"/>
          <w:szCs w:val="28"/>
        </w:rPr>
        <w:t>學年度全國學生創意戲劇比賽高雄市初賽全部完成之後一年內為止，其日期以乙方公布為準。</w:t>
      </w:r>
    </w:p>
    <w:p w:rsidR="00C224F6" w:rsidRDefault="00AE650F">
      <w:pPr>
        <w:pStyle w:val="af1"/>
        <w:spacing w:after="0" w:line="500" w:lineRule="exact"/>
        <w:ind w:left="283" w:hanging="283"/>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本授權書連同附表一式兩份，甲方執一份，乙方執一份。</w:t>
      </w:r>
    </w:p>
    <w:p w:rsidR="00C224F6" w:rsidRDefault="00AE650F">
      <w:pPr>
        <w:pStyle w:val="af1"/>
        <w:spacing w:after="0" w:line="500" w:lineRule="exact"/>
        <w:rPr>
          <w:rFonts w:ascii="標楷體" w:eastAsia="標楷體" w:hAnsi="標楷體"/>
          <w:sz w:val="28"/>
          <w:szCs w:val="28"/>
        </w:rPr>
      </w:pPr>
      <w:r>
        <w:rPr>
          <w:rFonts w:ascii="標楷體" w:eastAsia="標楷體" w:hAnsi="標楷體"/>
          <w:sz w:val="28"/>
          <w:szCs w:val="28"/>
        </w:rPr>
        <w:t>甲乙雙方已於合理期間內審閱本授權書全部條款內容，茲同意履行並簽章如下：</w:t>
      </w:r>
    </w:p>
    <w:p w:rsidR="00C224F6" w:rsidRDefault="00AE650F">
      <w:pPr>
        <w:pStyle w:val="af1"/>
        <w:spacing w:after="0" w:line="500" w:lineRule="exact"/>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u w:val="single"/>
        </w:rPr>
        <w:t xml:space="preserve">                          </w:t>
      </w:r>
      <w:r>
        <w:rPr>
          <w:rFonts w:ascii="標楷體" w:eastAsia="標楷體" w:hAnsi="標楷體"/>
          <w:sz w:val="28"/>
          <w:szCs w:val="28"/>
        </w:rPr>
        <w:t>（自然人或機關法人）</w:t>
      </w:r>
    </w:p>
    <w:p w:rsidR="00C224F6" w:rsidRDefault="00AE650F">
      <w:pPr>
        <w:pStyle w:val="af1"/>
        <w:spacing w:after="0" w:line="500" w:lineRule="exact"/>
      </w:pPr>
      <w:r>
        <w:rPr>
          <w:rFonts w:ascii="標楷體" w:eastAsia="標楷體" w:hAnsi="標楷體"/>
          <w:sz w:val="28"/>
          <w:szCs w:val="28"/>
        </w:rPr>
        <w:t>代表人（權利人）：</w:t>
      </w:r>
      <w:r>
        <w:rPr>
          <w:rFonts w:ascii="標楷體" w:eastAsia="標楷體" w:hAnsi="標楷體"/>
          <w:sz w:val="28"/>
          <w:szCs w:val="28"/>
          <w:u w:val="single"/>
        </w:rPr>
        <w:t xml:space="preserve">                                    </w:t>
      </w:r>
      <w:r>
        <w:rPr>
          <w:rFonts w:ascii="標楷體" w:eastAsia="標楷體" w:hAnsi="標楷體"/>
          <w:sz w:val="28"/>
          <w:szCs w:val="28"/>
        </w:rPr>
        <w:t>（簽章）</w:t>
      </w:r>
    </w:p>
    <w:p w:rsidR="00C224F6" w:rsidRDefault="00AE650F">
      <w:pPr>
        <w:pStyle w:val="af1"/>
        <w:spacing w:after="0" w:line="500" w:lineRule="exact"/>
      </w:pPr>
      <w:r>
        <w:rPr>
          <w:rFonts w:ascii="標楷體" w:eastAsia="標楷體" w:hAnsi="標楷體"/>
          <w:sz w:val="28"/>
          <w:szCs w:val="28"/>
        </w:rPr>
        <w:t>身份證字號或統一編號：</w:t>
      </w:r>
      <w:r>
        <w:rPr>
          <w:rFonts w:ascii="標楷體" w:eastAsia="標楷體" w:hAnsi="標楷體"/>
          <w:sz w:val="28"/>
          <w:szCs w:val="28"/>
          <w:u w:val="single"/>
        </w:rPr>
        <w:t xml:space="preserve">                                   </w:t>
      </w:r>
    </w:p>
    <w:p w:rsidR="00C224F6" w:rsidRDefault="00AE650F">
      <w:pPr>
        <w:pStyle w:val="af1"/>
        <w:spacing w:after="0" w:line="500" w:lineRule="exact"/>
      </w:pP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r>
        <w:rPr>
          <w:rFonts w:ascii="標楷體" w:eastAsia="標楷體" w:hAnsi="標楷體"/>
          <w:sz w:val="28"/>
          <w:szCs w:val="28"/>
          <w:u w:val="single"/>
        </w:rPr>
        <w:t xml:space="preserve">                                         </w:t>
      </w:r>
    </w:p>
    <w:p w:rsidR="00C224F6" w:rsidRDefault="00AE650F">
      <w:pPr>
        <w:pStyle w:val="af1"/>
        <w:spacing w:after="0" w:line="500" w:lineRule="exact"/>
      </w:pPr>
      <w:r>
        <w:rPr>
          <w:rFonts w:ascii="標楷體" w:eastAsia="標楷體" w:hAnsi="標楷體"/>
          <w:sz w:val="28"/>
          <w:szCs w:val="28"/>
        </w:rPr>
        <w:t>電</w:t>
      </w:r>
      <w:r>
        <w:rPr>
          <w:rFonts w:ascii="標楷體" w:eastAsia="標楷體" w:hAnsi="標楷體"/>
          <w:sz w:val="28"/>
          <w:szCs w:val="28"/>
        </w:rPr>
        <w:t xml:space="preserve">          </w:t>
      </w:r>
      <w:r>
        <w:rPr>
          <w:rFonts w:ascii="標楷體" w:eastAsia="標楷體" w:hAnsi="標楷體"/>
          <w:sz w:val="28"/>
          <w:szCs w:val="28"/>
        </w:rPr>
        <w:t>話：</w:t>
      </w:r>
      <w:r>
        <w:rPr>
          <w:rFonts w:ascii="標楷體" w:eastAsia="標楷體" w:hAnsi="標楷體"/>
          <w:sz w:val="28"/>
          <w:szCs w:val="28"/>
          <w:u w:val="single"/>
        </w:rPr>
        <w:t xml:space="preserve">                                         </w:t>
      </w:r>
    </w:p>
    <w:p w:rsidR="00C224F6" w:rsidRDefault="00C224F6">
      <w:pPr>
        <w:pStyle w:val="af1"/>
        <w:spacing w:after="0" w:line="500" w:lineRule="exact"/>
        <w:rPr>
          <w:rFonts w:ascii="標楷體" w:eastAsia="標楷體" w:hAnsi="標楷體"/>
          <w:sz w:val="28"/>
          <w:szCs w:val="28"/>
        </w:rPr>
      </w:pPr>
    </w:p>
    <w:p w:rsidR="00C224F6" w:rsidRDefault="00AE650F">
      <w:pPr>
        <w:pStyle w:val="af1"/>
        <w:spacing w:after="0" w:line="500" w:lineRule="exact"/>
      </w:pPr>
      <w:r>
        <w:rPr>
          <w:rFonts w:ascii="標楷體" w:eastAsia="標楷體" w:hAnsi="標楷體"/>
          <w:sz w:val="28"/>
          <w:szCs w:val="28"/>
        </w:rPr>
        <w:t>乙</w:t>
      </w:r>
      <w:r>
        <w:rPr>
          <w:rFonts w:ascii="標楷體" w:eastAsia="標楷體" w:hAnsi="標楷體"/>
          <w:sz w:val="28"/>
          <w:szCs w:val="28"/>
        </w:rPr>
        <w:t xml:space="preserve">          </w:t>
      </w:r>
      <w:r>
        <w:rPr>
          <w:rFonts w:ascii="標楷體" w:eastAsia="標楷體" w:hAnsi="標楷體"/>
          <w:sz w:val="28"/>
          <w:szCs w:val="28"/>
        </w:rPr>
        <w:t>方：高雄市政府教育局</w:t>
      </w:r>
    </w:p>
    <w:p w:rsidR="00C224F6" w:rsidRDefault="00AE650F">
      <w:pPr>
        <w:pStyle w:val="af1"/>
        <w:spacing w:after="0" w:line="500" w:lineRule="exact"/>
      </w:pPr>
      <w:r>
        <w:rPr>
          <w:rFonts w:ascii="標楷體" w:eastAsia="標楷體" w:hAnsi="標楷體"/>
          <w:sz w:val="28"/>
          <w:szCs w:val="28"/>
        </w:rPr>
        <w:t>代</w:t>
      </w:r>
      <w:r>
        <w:rPr>
          <w:rFonts w:ascii="標楷體" w:eastAsia="標楷體" w:hAnsi="標楷體"/>
          <w:sz w:val="28"/>
          <w:szCs w:val="28"/>
        </w:rPr>
        <w:t xml:space="preserve">    </w:t>
      </w:r>
      <w:r>
        <w:rPr>
          <w:rFonts w:ascii="標楷體" w:eastAsia="標楷體" w:hAnsi="標楷體"/>
          <w:sz w:val="28"/>
          <w:szCs w:val="28"/>
        </w:rPr>
        <w:t>表</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u w:val="single"/>
        </w:rPr>
        <w:t xml:space="preserve">                             </w:t>
      </w:r>
      <w:r>
        <w:rPr>
          <w:rFonts w:ascii="標楷體" w:eastAsia="標楷體" w:hAnsi="標楷體"/>
          <w:sz w:val="28"/>
          <w:szCs w:val="28"/>
        </w:rPr>
        <w:t>（簽章）</w:t>
      </w:r>
    </w:p>
    <w:p w:rsidR="00C224F6" w:rsidRDefault="00AE650F">
      <w:pPr>
        <w:pStyle w:val="af1"/>
        <w:spacing w:after="0" w:line="500" w:lineRule="exact"/>
      </w:pP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r>
        <w:rPr>
          <w:rFonts w:ascii="標楷體" w:eastAsia="標楷體" w:hAnsi="標楷體"/>
          <w:sz w:val="28"/>
          <w:szCs w:val="28"/>
          <w:u w:val="single"/>
        </w:rPr>
        <w:t>高雄市鳳山區光復路二段</w:t>
      </w:r>
      <w:r>
        <w:rPr>
          <w:rFonts w:ascii="標楷體" w:eastAsia="標楷體" w:hAnsi="標楷體"/>
          <w:sz w:val="28"/>
          <w:szCs w:val="28"/>
          <w:u w:val="single"/>
        </w:rPr>
        <w:t>132</w:t>
      </w:r>
      <w:r>
        <w:rPr>
          <w:rFonts w:ascii="標楷體" w:eastAsia="標楷體" w:hAnsi="標楷體"/>
          <w:sz w:val="28"/>
          <w:szCs w:val="28"/>
          <w:u w:val="single"/>
        </w:rPr>
        <w:t>號</w:t>
      </w:r>
      <w:r>
        <w:rPr>
          <w:rFonts w:ascii="標楷體" w:eastAsia="標楷體" w:hAnsi="標楷體"/>
          <w:sz w:val="28"/>
          <w:szCs w:val="28"/>
          <w:u w:val="single"/>
        </w:rPr>
        <w:t xml:space="preserve">            </w:t>
      </w:r>
    </w:p>
    <w:p w:rsidR="00C224F6" w:rsidRDefault="00AE650F">
      <w:pPr>
        <w:pStyle w:val="af1"/>
        <w:spacing w:after="0" w:line="500" w:lineRule="exact"/>
      </w:pPr>
      <w:r>
        <w:rPr>
          <w:rFonts w:ascii="標楷體" w:eastAsia="標楷體" w:hAnsi="標楷體"/>
          <w:sz w:val="28"/>
          <w:szCs w:val="28"/>
        </w:rPr>
        <w:t>電</w:t>
      </w:r>
      <w:r>
        <w:rPr>
          <w:rFonts w:ascii="標楷體" w:eastAsia="標楷體" w:hAnsi="標楷體"/>
          <w:sz w:val="28"/>
          <w:szCs w:val="28"/>
        </w:rPr>
        <w:t xml:space="preserve">          </w:t>
      </w:r>
      <w:r>
        <w:rPr>
          <w:rFonts w:ascii="標楷體" w:eastAsia="標楷體" w:hAnsi="標楷體"/>
          <w:sz w:val="28"/>
          <w:szCs w:val="28"/>
        </w:rPr>
        <w:t>話：</w:t>
      </w:r>
      <w:r>
        <w:rPr>
          <w:rFonts w:ascii="標楷體" w:eastAsia="標楷體" w:hAnsi="標楷體"/>
          <w:sz w:val="28"/>
          <w:szCs w:val="28"/>
          <w:u w:val="single"/>
        </w:rPr>
        <w:t>（</w:t>
      </w:r>
      <w:r>
        <w:rPr>
          <w:rFonts w:ascii="標楷體" w:eastAsia="標楷體" w:hAnsi="標楷體"/>
          <w:sz w:val="28"/>
          <w:szCs w:val="28"/>
          <w:u w:val="single"/>
        </w:rPr>
        <w:t>07</w:t>
      </w:r>
      <w:r>
        <w:rPr>
          <w:rFonts w:ascii="標楷體" w:eastAsia="標楷體" w:hAnsi="標楷體"/>
          <w:sz w:val="28"/>
          <w:szCs w:val="28"/>
          <w:u w:val="single"/>
        </w:rPr>
        <w:t>）</w:t>
      </w:r>
      <w:r>
        <w:rPr>
          <w:rFonts w:ascii="標楷體" w:eastAsia="標楷體" w:hAnsi="標楷體"/>
          <w:sz w:val="28"/>
          <w:szCs w:val="28"/>
          <w:u w:val="single"/>
        </w:rPr>
        <w:t xml:space="preserve">7995678                          </w:t>
      </w:r>
    </w:p>
    <w:p w:rsidR="00C224F6" w:rsidRDefault="00AE650F">
      <w:pPr>
        <w:pStyle w:val="af1"/>
        <w:spacing w:after="0" w:line="540" w:lineRule="exact"/>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b/>
          <w:sz w:val="28"/>
          <w:szCs w:val="28"/>
        </w:rPr>
        <w:t>111</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C224F6" w:rsidRDefault="00C224F6">
      <w:pPr>
        <w:pStyle w:val="af1"/>
        <w:spacing w:after="0" w:line="540" w:lineRule="exact"/>
        <w:rPr>
          <w:rFonts w:ascii="標楷體" w:eastAsia="標楷體" w:hAnsi="標楷體"/>
          <w:sz w:val="28"/>
          <w:szCs w:val="28"/>
        </w:rPr>
      </w:pPr>
    </w:p>
    <w:p w:rsidR="00C224F6" w:rsidRDefault="00C224F6">
      <w:pPr>
        <w:pStyle w:val="af1"/>
        <w:spacing w:after="0" w:line="540" w:lineRule="exact"/>
        <w:rPr>
          <w:rFonts w:ascii="標楷體" w:eastAsia="標楷體" w:hAnsi="標楷體"/>
          <w:sz w:val="28"/>
          <w:szCs w:val="28"/>
        </w:rPr>
      </w:pPr>
    </w:p>
    <w:p w:rsidR="00C224F6" w:rsidRDefault="00C224F6">
      <w:pPr>
        <w:pStyle w:val="af1"/>
        <w:spacing w:after="0" w:line="540" w:lineRule="exact"/>
        <w:rPr>
          <w:rFonts w:ascii="標楷體" w:eastAsia="標楷體" w:hAnsi="標楷體"/>
          <w:sz w:val="28"/>
          <w:szCs w:val="28"/>
        </w:rPr>
      </w:pPr>
    </w:p>
    <w:p w:rsidR="00C224F6" w:rsidRDefault="00C224F6">
      <w:pPr>
        <w:pStyle w:val="af1"/>
        <w:spacing w:after="0" w:line="540" w:lineRule="exact"/>
        <w:rPr>
          <w:rFonts w:ascii="標楷體" w:eastAsia="標楷體" w:hAnsi="標楷體"/>
          <w:sz w:val="28"/>
          <w:szCs w:val="28"/>
        </w:rPr>
      </w:pPr>
    </w:p>
    <w:p w:rsidR="00C224F6" w:rsidRDefault="00C224F6">
      <w:pPr>
        <w:pStyle w:val="af1"/>
        <w:spacing w:after="0" w:line="540" w:lineRule="exact"/>
        <w:rPr>
          <w:rFonts w:ascii="標楷體" w:eastAsia="標楷體" w:hAnsi="標楷體"/>
          <w:sz w:val="28"/>
          <w:szCs w:val="28"/>
        </w:rPr>
      </w:pPr>
    </w:p>
    <w:p w:rsidR="00C224F6" w:rsidRDefault="00C224F6">
      <w:pPr>
        <w:pStyle w:val="af1"/>
        <w:spacing w:after="0" w:line="540" w:lineRule="exact"/>
        <w:rPr>
          <w:rFonts w:ascii="標楷體" w:eastAsia="標楷體" w:hAnsi="標楷體"/>
          <w:sz w:val="28"/>
          <w:szCs w:val="28"/>
        </w:rPr>
      </w:pPr>
    </w:p>
    <w:p w:rsidR="00C224F6" w:rsidRDefault="00AE650F">
      <w:pPr>
        <w:snapToGrid w:val="0"/>
        <w:ind w:left="1802" w:hanging="1802"/>
        <w:rPr>
          <w:rFonts w:ascii="標楷體" w:eastAsia="標楷體" w:hAnsi="標楷體" w:cs="新細明體"/>
          <w:b/>
          <w:bCs/>
          <w:kern w:val="0"/>
          <w:sz w:val="32"/>
          <w:szCs w:val="32"/>
        </w:rPr>
      </w:pPr>
      <w:r>
        <w:rPr>
          <w:rFonts w:ascii="標楷體" w:eastAsia="標楷體" w:hAnsi="標楷體" w:cs="新細明體"/>
          <w:b/>
          <w:bCs/>
          <w:kern w:val="0"/>
          <w:sz w:val="32"/>
          <w:szCs w:val="32"/>
        </w:rPr>
        <w:t>附件五</w:t>
      </w:r>
      <w:r>
        <w:rPr>
          <w:rFonts w:ascii="標楷體" w:eastAsia="標楷體" w:hAnsi="標楷體" w:cs="新細明體"/>
          <w:b/>
          <w:bCs/>
          <w:kern w:val="0"/>
          <w:sz w:val="32"/>
          <w:szCs w:val="32"/>
        </w:rPr>
        <w:t xml:space="preserve"> </w:t>
      </w:r>
    </w:p>
    <w:p w:rsidR="00C224F6" w:rsidRDefault="00AE650F">
      <w:pPr>
        <w:snapToGrid w:val="0"/>
        <w:ind w:left="1802" w:hanging="1802"/>
      </w:pPr>
      <w:r>
        <w:rPr>
          <w:rFonts w:ascii="標楷體" w:eastAsia="標楷體" w:hAnsi="標楷體"/>
          <w:b/>
          <w:sz w:val="28"/>
          <w:szCs w:val="28"/>
          <w:shd w:val="clear" w:color="auto" w:fill="C0C0C0"/>
        </w:rPr>
        <w:t>本表於領隊會議前或領隊會議當天</w:t>
      </w:r>
      <w:r>
        <w:rPr>
          <w:rFonts w:ascii="標楷體" w:eastAsia="標楷體" w:hAnsi="標楷體"/>
          <w:b/>
          <w:color w:val="FF0000"/>
          <w:sz w:val="28"/>
          <w:szCs w:val="28"/>
          <w:shd w:val="clear" w:color="auto" w:fill="C0C0C0"/>
        </w:rPr>
        <w:t>(</w:t>
      </w:r>
      <w:r>
        <w:rPr>
          <w:rFonts w:ascii="標楷體" w:eastAsia="標楷體" w:hAnsi="標楷體"/>
          <w:b/>
          <w:color w:val="FF0000"/>
          <w:sz w:val="28"/>
          <w:szCs w:val="28"/>
          <w:u w:val="single"/>
          <w:shd w:val="clear" w:color="auto" w:fill="C0C0C0"/>
        </w:rPr>
        <w:t>10</w:t>
      </w:r>
      <w:r>
        <w:rPr>
          <w:rFonts w:ascii="標楷體" w:eastAsia="標楷體" w:hAnsi="標楷體"/>
          <w:b/>
          <w:color w:val="FF0000"/>
          <w:sz w:val="28"/>
          <w:szCs w:val="28"/>
          <w:u w:val="single"/>
          <w:shd w:val="clear" w:color="auto" w:fill="C0C0C0"/>
        </w:rPr>
        <w:t>月</w:t>
      </w:r>
      <w:r>
        <w:rPr>
          <w:rFonts w:ascii="標楷體" w:eastAsia="標楷體" w:hAnsi="標楷體"/>
          <w:b/>
          <w:color w:val="FF0000"/>
          <w:sz w:val="28"/>
          <w:szCs w:val="28"/>
          <w:u w:val="single"/>
          <w:shd w:val="clear" w:color="auto" w:fill="C0C0C0"/>
        </w:rPr>
        <w:t>26</w:t>
      </w:r>
      <w:r>
        <w:rPr>
          <w:rFonts w:ascii="標楷體" w:eastAsia="標楷體" w:hAnsi="標楷體"/>
          <w:b/>
          <w:color w:val="FF0000"/>
          <w:sz w:val="28"/>
          <w:szCs w:val="28"/>
          <w:u w:val="single"/>
          <w:shd w:val="clear" w:color="auto" w:fill="C0C0C0"/>
        </w:rPr>
        <w:t>日</w:t>
      </w:r>
      <w:r>
        <w:rPr>
          <w:rFonts w:ascii="標楷體" w:eastAsia="標楷體" w:hAnsi="標楷體"/>
          <w:b/>
          <w:color w:val="FF0000"/>
          <w:sz w:val="28"/>
          <w:szCs w:val="28"/>
          <w:shd w:val="clear" w:color="auto" w:fill="C0C0C0"/>
        </w:rPr>
        <w:t>)</w:t>
      </w:r>
      <w:r>
        <w:rPr>
          <w:rFonts w:ascii="標楷體" w:eastAsia="標楷體" w:hAnsi="標楷體"/>
          <w:b/>
          <w:sz w:val="28"/>
          <w:szCs w:val="28"/>
          <w:shd w:val="clear" w:color="auto" w:fill="C0C0C0"/>
        </w:rPr>
        <w:t>提交承辦單位</w:t>
      </w:r>
      <w:r>
        <w:rPr>
          <w:rFonts w:ascii="標楷體" w:eastAsia="標楷體" w:hAnsi="標楷體"/>
          <w:b/>
          <w:sz w:val="28"/>
          <w:szCs w:val="28"/>
          <w:shd w:val="clear" w:color="auto" w:fill="C0C0C0"/>
        </w:rPr>
        <w:t>(</w:t>
      </w:r>
      <w:r>
        <w:rPr>
          <w:rFonts w:ascii="標楷體" w:eastAsia="標楷體" w:hAnsi="標楷體"/>
          <w:b/>
          <w:sz w:val="28"/>
          <w:szCs w:val="28"/>
          <w:shd w:val="clear" w:color="auto" w:fill="C0C0C0"/>
        </w:rPr>
        <w:t>建國國小</w:t>
      </w:r>
      <w:r>
        <w:rPr>
          <w:rFonts w:ascii="標楷體" w:eastAsia="標楷體" w:hAnsi="標楷體"/>
          <w:b/>
          <w:sz w:val="28"/>
          <w:szCs w:val="28"/>
          <w:shd w:val="clear" w:color="auto" w:fill="C0C0C0"/>
        </w:rPr>
        <w:t>)</w:t>
      </w:r>
    </w:p>
    <w:p w:rsidR="00C224F6" w:rsidRDefault="00AE650F">
      <w:pPr>
        <w:snapToGrid w:val="0"/>
        <w:ind w:left="1802" w:hanging="1802"/>
      </w:pPr>
      <w:r>
        <w:rPr>
          <w:rFonts w:ascii="標楷體" w:eastAsia="標楷體" w:hAnsi="標楷體" w:cs="新細明體"/>
          <w:b/>
          <w:bCs/>
          <w:color w:val="FF0000"/>
          <w:kern w:val="0"/>
          <w:sz w:val="28"/>
          <w:szCs w:val="28"/>
          <w:u w:val="thick"/>
          <w:shd w:val="clear" w:color="auto" w:fill="C0C0C0"/>
        </w:rPr>
        <w:t>(</w:t>
      </w:r>
      <w:r>
        <w:rPr>
          <w:rFonts w:ascii="標楷體" w:eastAsia="標楷體" w:hAnsi="標楷體" w:cs="新細明體"/>
          <w:b/>
          <w:bCs/>
          <w:color w:val="FF0000"/>
          <w:kern w:val="0"/>
          <w:sz w:val="28"/>
          <w:szCs w:val="28"/>
          <w:u w:val="thick"/>
          <w:shd w:val="clear" w:color="auto" w:fill="C0C0C0"/>
        </w:rPr>
        <w:t>免進行初賽則免繳交</w:t>
      </w:r>
      <w:r>
        <w:rPr>
          <w:rFonts w:ascii="標楷體" w:eastAsia="標楷體" w:hAnsi="標楷體" w:cs="新細明體"/>
          <w:b/>
          <w:bCs/>
          <w:color w:val="FF0000"/>
          <w:kern w:val="0"/>
          <w:sz w:val="28"/>
          <w:szCs w:val="28"/>
          <w:u w:val="thick"/>
          <w:shd w:val="clear" w:color="auto" w:fill="C0C0C0"/>
        </w:rPr>
        <w:t>)</w:t>
      </w:r>
    </w:p>
    <w:p w:rsidR="00C224F6" w:rsidRDefault="00C224F6">
      <w:pPr>
        <w:pBdr>
          <w:top w:val="double" w:sz="4" w:space="0" w:color="000000"/>
          <w:left w:val="double" w:sz="4" w:space="0" w:color="000000"/>
          <w:bottom w:val="double" w:sz="4" w:space="0" w:color="000000"/>
          <w:right w:val="double" w:sz="4" w:space="0" w:color="000000"/>
        </w:pBdr>
        <w:spacing w:line="480" w:lineRule="exact"/>
        <w:jc w:val="center"/>
        <w:rPr>
          <w:rFonts w:ascii="標楷體" w:eastAsia="標楷體" w:hAnsi="標楷體"/>
          <w:b/>
          <w:bCs/>
          <w:sz w:val="36"/>
          <w:szCs w:val="36"/>
        </w:rPr>
      </w:pPr>
    </w:p>
    <w:p w:rsidR="00C224F6" w:rsidRDefault="00AE650F">
      <w:pPr>
        <w:pBdr>
          <w:top w:val="double" w:sz="4" w:space="0" w:color="000000"/>
          <w:left w:val="double" w:sz="4" w:space="0" w:color="000000"/>
          <w:bottom w:val="double" w:sz="4" w:space="0" w:color="000000"/>
          <w:right w:val="double" w:sz="4" w:space="0" w:color="000000"/>
        </w:pBdr>
        <w:spacing w:line="480" w:lineRule="exact"/>
        <w:jc w:val="center"/>
        <w:rPr>
          <w:rFonts w:ascii="標楷體" w:eastAsia="標楷體" w:hAnsi="標楷體"/>
          <w:b/>
          <w:bCs/>
          <w:sz w:val="36"/>
          <w:szCs w:val="36"/>
        </w:rPr>
      </w:pPr>
      <w:r>
        <w:rPr>
          <w:rFonts w:ascii="標楷體" w:eastAsia="標楷體" w:hAnsi="標楷體"/>
          <w:b/>
          <w:bCs/>
          <w:sz w:val="36"/>
          <w:szCs w:val="36"/>
        </w:rPr>
        <w:t>「</w:t>
      </w:r>
      <w:r>
        <w:rPr>
          <w:rFonts w:ascii="標楷體" w:eastAsia="標楷體" w:hAnsi="標楷體"/>
          <w:b/>
          <w:bCs/>
          <w:sz w:val="36"/>
          <w:szCs w:val="36"/>
        </w:rPr>
        <w:t>111</w:t>
      </w:r>
      <w:r>
        <w:rPr>
          <w:rFonts w:ascii="標楷體" w:eastAsia="標楷體" w:hAnsi="標楷體"/>
          <w:b/>
          <w:bCs/>
          <w:sz w:val="36"/>
          <w:szCs w:val="36"/>
        </w:rPr>
        <w:t>學年度全國學生創意戲劇比賽高雄市初賽」參賽劇本</w:t>
      </w:r>
    </w:p>
    <w:p w:rsidR="00C224F6" w:rsidRDefault="00AE650F">
      <w:pPr>
        <w:pBdr>
          <w:top w:val="double" w:sz="4" w:space="0" w:color="000000"/>
          <w:left w:val="double" w:sz="4" w:space="0" w:color="000000"/>
          <w:bottom w:val="double" w:sz="4" w:space="0" w:color="000000"/>
          <w:right w:val="double" w:sz="4" w:space="0" w:color="000000"/>
        </w:pBdr>
        <w:spacing w:line="480" w:lineRule="exact"/>
        <w:jc w:val="center"/>
        <w:rPr>
          <w:rFonts w:ascii="標楷體" w:eastAsia="標楷體" w:hAnsi="標楷體"/>
          <w:b/>
          <w:bCs/>
          <w:sz w:val="36"/>
          <w:szCs w:val="36"/>
        </w:rPr>
      </w:pPr>
      <w:r>
        <w:rPr>
          <w:rFonts w:ascii="標楷體" w:eastAsia="標楷體" w:hAnsi="標楷體"/>
          <w:b/>
          <w:bCs/>
          <w:sz w:val="36"/>
          <w:szCs w:val="36"/>
        </w:rPr>
        <w:t>切結書</w:t>
      </w:r>
    </w:p>
    <w:p w:rsidR="00C224F6" w:rsidRDefault="00AE650F">
      <w:pPr>
        <w:numPr>
          <w:ilvl w:val="0"/>
          <w:numId w:val="7"/>
        </w:num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szCs w:val="28"/>
        </w:rPr>
      </w:pPr>
      <w:r>
        <w:rPr>
          <w:rFonts w:ascii="標楷體" w:eastAsia="標楷體" w:hAnsi="標楷體"/>
          <w:sz w:val="28"/>
          <w:szCs w:val="28"/>
        </w:rPr>
        <w:t>本校保證參賽演出劇本確由本校推派之參賽團隊個別或集體創作，絕無侵害他人著作權或違反其他法律情事，如有抄襲或仿冒情事，經評審委員會裁決認定後，除取消資格外，並自行負擔法律責任。</w:t>
      </w:r>
    </w:p>
    <w:p w:rsidR="00C224F6" w:rsidRDefault="00AE650F">
      <w:pPr>
        <w:numPr>
          <w:ilvl w:val="0"/>
          <w:numId w:val="6"/>
        </w:numPr>
        <w:pBdr>
          <w:top w:val="double" w:sz="4" w:space="0" w:color="000000"/>
          <w:left w:val="double" w:sz="4" w:space="0" w:color="000000"/>
          <w:bottom w:val="double" w:sz="4" w:space="0" w:color="000000"/>
          <w:right w:val="double" w:sz="4" w:space="0" w:color="000000"/>
        </w:pBdr>
        <w:spacing w:before="240" w:line="480" w:lineRule="exact"/>
        <w:jc w:val="both"/>
      </w:pPr>
      <w:r>
        <w:rPr>
          <w:rFonts w:ascii="標楷體" w:eastAsia="標楷體" w:hAnsi="標楷體"/>
          <w:sz w:val="28"/>
          <w:szCs w:val="28"/>
        </w:rPr>
        <w:t>本校同意參賽演出劇本之著作財產權讓予主辦單位，並對主辦單位及其授權之人不行使著作人格權，以利著作之流通。</w:t>
      </w:r>
    </w:p>
    <w:p w:rsidR="00C224F6" w:rsidRDefault="00AE650F">
      <w:pPr>
        <w:numPr>
          <w:ilvl w:val="0"/>
          <w:numId w:val="6"/>
        </w:num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szCs w:val="28"/>
        </w:rPr>
      </w:pPr>
      <w:r>
        <w:rPr>
          <w:rFonts w:ascii="標楷體" w:eastAsia="標楷體" w:hAnsi="標楷體"/>
          <w:sz w:val="28"/>
          <w:szCs w:val="28"/>
        </w:rPr>
        <w:t>本約定依主辦單位所在地之法律為準據法而為解釋適用。</w:t>
      </w:r>
    </w:p>
    <w:p w:rsidR="00C224F6" w:rsidRDefault="00AE650F">
      <w:pPr>
        <w:numPr>
          <w:ilvl w:val="0"/>
          <w:numId w:val="6"/>
        </w:num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szCs w:val="28"/>
        </w:rPr>
      </w:pPr>
      <w:r>
        <w:rPr>
          <w:rFonts w:ascii="標楷體" w:eastAsia="標楷體" w:hAnsi="標楷體"/>
          <w:sz w:val="28"/>
          <w:szCs w:val="28"/>
        </w:rPr>
        <w:t>若因本約定涉訟者，同意以高雄地方法院為第一審管轄法院。</w:t>
      </w:r>
    </w:p>
    <w:p w:rsidR="00C224F6" w:rsidRDefault="00C224F6">
      <w:p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rPr>
      </w:pPr>
    </w:p>
    <w:p w:rsidR="00C224F6" w:rsidRDefault="00AE650F">
      <w:p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rPr>
      </w:pPr>
      <w:r>
        <w:rPr>
          <w:rFonts w:ascii="標楷體" w:eastAsia="標楷體" w:hAnsi="標楷體"/>
          <w:sz w:val="28"/>
        </w:rPr>
        <w:t>立同意書學校（請加蓋校印）：</w:t>
      </w:r>
    </w:p>
    <w:p w:rsidR="00C224F6" w:rsidRDefault="00AE650F">
      <w:p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rPr>
      </w:pPr>
      <w:r>
        <w:rPr>
          <w:rFonts w:ascii="標楷體" w:eastAsia="標楷體" w:hAnsi="標楷體"/>
          <w:sz w:val="28"/>
        </w:rPr>
        <w:t>創作劇目：</w:t>
      </w:r>
    </w:p>
    <w:p w:rsidR="00C224F6" w:rsidRDefault="00AE650F">
      <w:p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rPr>
      </w:pPr>
      <w:r>
        <w:rPr>
          <w:rFonts w:ascii="標楷體" w:eastAsia="標楷體" w:hAnsi="標楷體"/>
          <w:sz w:val="28"/>
        </w:rPr>
        <w:t>創作者姓名（簽名）：</w:t>
      </w:r>
    </w:p>
    <w:p w:rsidR="00C224F6" w:rsidRDefault="00AE650F">
      <w:p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rPr>
      </w:pPr>
      <w:r>
        <w:rPr>
          <w:rFonts w:ascii="標楷體" w:eastAsia="標楷體" w:hAnsi="標楷體"/>
          <w:sz w:val="28"/>
        </w:rPr>
        <w:t>＊如為多人創作，請依序簽名</w:t>
      </w:r>
    </w:p>
    <w:p w:rsidR="00C224F6" w:rsidRDefault="00AE650F">
      <w:pPr>
        <w:pBdr>
          <w:top w:val="double" w:sz="4" w:space="0" w:color="000000"/>
          <w:left w:val="double" w:sz="4" w:space="0" w:color="000000"/>
          <w:bottom w:val="double" w:sz="4" w:space="0" w:color="000000"/>
          <w:right w:val="double" w:sz="4" w:space="0" w:color="000000"/>
        </w:pBdr>
        <w:spacing w:before="240" w:line="480" w:lineRule="exact"/>
        <w:jc w:val="both"/>
        <w:rPr>
          <w:rFonts w:ascii="標楷體" w:eastAsia="標楷體" w:hAnsi="標楷體"/>
          <w:sz w:val="28"/>
        </w:rPr>
      </w:pPr>
      <w:r>
        <w:rPr>
          <w:rFonts w:ascii="標楷體" w:eastAsia="標楷體" w:hAnsi="標楷體"/>
          <w:sz w:val="28"/>
        </w:rPr>
        <w:t>此致</w:t>
      </w:r>
    </w:p>
    <w:p w:rsidR="00C224F6" w:rsidRDefault="00AE650F">
      <w:pPr>
        <w:pBdr>
          <w:top w:val="double" w:sz="4" w:space="0" w:color="000000"/>
          <w:left w:val="double" w:sz="4" w:space="0" w:color="000000"/>
          <w:bottom w:val="double" w:sz="4" w:space="0" w:color="000000"/>
          <w:right w:val="double" w:sz="4" w:space="0" w:color="000000"/>
        </w:pBdr>
        <w:spacing w:before="240" w:line="480" w:lineRule="exact"/>
        <w:jc w:val="both"/>
      </w:pPr>
      <w:r>
        <w:rPr>
          <w:rFonts w:ascii="標楷體" w:eastAsia="標楷體" w:hAnsi="標楷體"/>
          <w:sz w:val="28"/>
        </w:rPr>
        <w:t xml:space="preserve">         </w:t>
      </w:r>
      <w:r>
        <w:rPr>
          <w:rFonts w:ascii="標楷體" w:eastAsia="標楷體" w:hAnsi="標楷體"/>
          <w:sz w:val="28"/>
        </w:rPr>
        <w:t>主辦單位：高雄市政府教育局</w:t>
      </w:r>
    </w:p>
    <w:p w:rsidR="00C224F6" w:rsidRDefault="00AE650F">
      <w:pPr>
        <w:pBdr>
          <w:top w:val="double" w:sz="4" w:space="0" w:color="000000"/>
          <w:left w:val="double" w:sz="4" w:space="0" w:color="000000"/>
          <w:bottom w:val="double" w:sz="4" w:space="0" w:color="000000"/>
          <w:right w:val="double" w:sz="4" w:space="0" w:color="000000"/>
        </w:pBdr>
        <w:spacing w:before="240" w:line="480" w:lineRule="exact"/>
        <w:jc w:val="center"/>
      </w:pPr>
      <w:r>
        <w:rPr>
          <w:rFonts w:ascii="標楷體" w:eastAsia="標楷體" w:hAnsi="標楷體"/>
          <w:sz w:val="36"/>
          <w:szCs w:val="36"/>
        </w:rPr>
        <w:t>中華民國</w:t>
      </w:r>
      <w:r>
        <w:rPr>
          <w:rFonts w:ascii="標楷體" w:eastAsia="標楷體" w:hAnsi="標楷體"/>
          <w:sz w:val="36"/>
          <w:szCs w:val="36"/>
        </w:rPr>
        <w:t xml:space="preserve">  </w:t>
      </w:r>
      <w:r>
        <w:rPr>
          <w:rFonts w:ascii="標楷體" w:eastAsia="標楷體" w:hAnsi="標楷體"/>
          <w:b/>
          <w:sz w:val="36"/>
          <w:szCs w:val="36"/>
        </w:rPr>
        <w:t>111</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C224F6" w:rsidRDefault="00C224F6">
      <w:pPr>
        <w:widowControl/>
        <w:snapToGrid w:val="0"/>
        <w:rPr>
          <w:rFonts w:ascii="標楷體" w:eastAsia="標楷體" w:hAnsi="標楷體" w:cs="新細明體"/>
          <w:b/>
          <w:kern w:val="0"/>
          <w:sz w:val="32"/>
          <w:szCs w:val="32"/>
        </w:rPr>
      </w:pPr>
    </w:p>
    <w:p w:rsidR="00C224F6" w:rsidRDefault="00C224F6">
      <w:pPr>
        <w:widowControl/>
        <w:snapToGrid w:val="0"/>
        <w:rPr>
          <w:rFonts w:ascii="標楷體" w:eastAsia="標楷體" w:hAnsi="標楷體" w:cs="新細明體"/>
          <w:b/>
          <w:kern w:val="0"/>
          <w:sz w:val="32"/>
          <w:szCs w:val="32"/>
        </w:rPr>
      </w:pPr>
    </w:p>
    <w:p w:rsidR="00C224F6" w:rsidRDefault="00AE650F">
      <w:pPr>
        <w:pageBreakBefore/>
        <w:snapToGrid w:val="0"/>
        <w:ind w:left="1802" w:hanging="1802"/>
      </w:pPr>
      <w:r>
        <w:rPr>
          <w:rFonts w:ascii="標楷體" w:eastAsia="標楷體" w:hAnsi="標楷體" w:cs="新細明體"/>
          <w:b/>
          <w:bCs/>
          <w:kern w:val="0"/>
          <w:sz w:val="32"/>
          <w:szCs w:val="32"/>
        </w:rPr>
        <w:lastRenderedPageBreak/>
        <w:t>附件六</w:t>
      </w:r>
    </w:p>
    <w:p w:rsidR="00C224F6" w:rsidRDefault="00AE650F">
      <w:pPr>
        <w:widowControl/>
        <w:snapToGrid w:val="0"/>
        <w:jc w:val="center"/>
      </w:pPr>
      <w:r>
        <w:rPr>
          <w:rFonts w:ascii="標楷體" w:eastAsia="標楷體" w:hAnsi="標楷體" w:cs="新細明體"/>
          <w:b/>
          <w:kern w:val="0"/>
          <w:sz w:val="32"/>
          <w:szCs w:val="32"/>
        </w:rPr>
        <w:t>111</w:t>
      </w:r>
      <w:r>
        <w:rPr>
          <w:rFonts w:ascii="標楷體" w:eastAsia="標楷體" w:hAnsi="標楷體" w:cs="新細明體"/>
          <w:b/>
          <w:kern w:val="0"/>
          <w:sz w:val="32"/>
          <w:szCs w:val="32"/>
        </w:rPr>
        <w:t>學年度全國學生創意戲劇比賽高雄市初賽</w:t>
      </w:r>
    </w:p>
    <w:p w:rsidR="00C224F6" w:rsidRDefault="00AE650F">
      <w:pPr>
        <w:widowControl/>
        <w:snapToGrid w:val="0"/>
        <w:jc w:val="center"/>
        <w:rPr>
          <w:rFonts w:ascii="標楷體" w:eastAsia="標楷體" w:hAnsi="標楷體" w:cs="新細明體"/>
          <w:b/>
          <w:kern w:val="0"/>
          <w:sz w:val="32"/>
          <w:szCs w:val="32"/>
        </w:rPr>
      </w:pPr>
      <w:r>
        <w:rPr>
          <w:rFonts w:ascii="標楷體" w:eastAsia="標楷體" w:hAnsi="標楷體" w:cs="新細明體"/>
          <w:b/>
          <w:kern w:val="0"/>
          <w:sz w:val="32"/>
          <w:szCs w:val="32"/>
        </w:rPr>
        <w:t>爭議事件處理設置要點</w:t>
      </w:r>
    </w:p>
    <w:p w:rsidR="00C224F6" w:rsidRDefault="00AE650F">
      <w:pPr>
        <w:widowControl/>
        <w:numPr>
          <w:ilvl w:val="0"/>
          <w:numId w:val="8"/>
        </w:numPr>
        <w:snapToGrid w:val="0"/>
        <w:spacing w:before="180"/>
        <w:ind w:left="567" w:hanging="567"/>
        <w:jc w:val="both"/>
      </w:pPr>
      <w:r>
        <w:rPr>
          <w:rFonts w:ascii="標楷體" w:eastAsia="標楷體" w:hAnsi="標楷體" w:cs="新細明體"/>
          <w:kern w:val="0"/>
          <w:sz w:val="28"/>
          <w:szCs w:val="20"/>
        </w:rPr>
        <w:t>高雄市政府教育局（以下簡稱本局）奉教育部指示辦理「</w:t>
      </w:r>
      <w:r>
        <w:rPr>
          <w:rFonts w:ascii="標楷體" w:eastAsia="標楷體" w:hAnsi="標楷體" w:cs="新細明體"/>
          <w:b/>
          <w:kern w:val="0"/>
          <w:sz w:val="28"/>
          <w:szCs w:val="20"/>
        </w:rPr>
        <w:t>111</w:t>
      </w:r>
      <w:r>
        <w:rPr>
          <w:rFonts w:ascii="標楷體" w:eastAsia="標楷體" w:hAnsi="標楷體" w:cs="新細明體"/>
          <w:b/>
          <w:kern w:val="0"/>
          <w:sz w:val="28"/>
          <w:szCs w:val="20"/>
        </w:rPr>
        <w:t>學年度</w:t>
      </w:r>
      <w:r>
        <w:rPr>
          <w:rFonts w:ascii="標楷體" w:eastAsia="標楷體" w:hAnsi="標楷體" w:cs="新細明體"/>
          <w:kern w:val="0"/>
          <w:sz w:val="28"/>
          <w:szCs w:val="20"/>
        </w:rPr>
        <w:t>全國學生創意戲劇比賽高雄市初賽」（以下簡稱本項比賽），</w:t>
      </w:r>
      <w:r>
        <w:rPr>
          <w:rFonts w:ascii="標楷體" w:eastAsia="標楷體" w:hAnsi="標楷體"/>
          <w:kern w:val="0"/>
          <w:sz w:val="28"/>
          <w:szCs w:val="28"/>
        </w:rPr>
        <w:t>設「全國學生創意戲劇比賽</w:t>
      </w:r>
      <w:r>
        <w:rPr>
          <w:rFonts w:ascii="標楷體" w:eastAsia="標楷體" w:hAnsi="標楷體" w:cs="新細明體"/>
          <w:kern w:val="0"/>
          <w:sz w:val="28"/>
          <w:szCs w:val="20"/>
        </w:rPr>
        <w:t>高雄市初賽</w:t>
      </w:r>
      <w:r>
        <w:rPr>
          <w:rFonts w:ascii="標楷體" w:eastAsia="標楷體" w:hAnsi="標楷體"/>
          <w:kern w:val="0"/>
          <w:sz w:val="28"/>
          <w:szCs w:val="28"/>
        </w:rPr>
        <w:t>委員會」（以下簡稱</w:t>
      </w:r>
      <w:r>
        <w:rPr>
          <w:rFonts w:ascii="標楷體" w:eastAsia="標楷體" w:hAnsi="標楷體"/>
          <w:spacing w:val="-14"/>
          <w:kern w:val="0"/>
          <w:sz w:val="28"/>
          <w:szCs w:val="28"/>
        </w:rPr>
        <w:t>本會，於比賽會場簡稱大會）</w:t>
      </w:r>
      <w:r>
        <w:rPr>
          <w:rFonts w:ascii="標楷體" w:eastAsia="標楷體" w:hAnsi="標楷體" w:cs="新細明體"/>
          <w:kern w:val="0"/>
          <w:sz w:val="28"/>
          <w:szCs w:val="20"/>
        </w:rPr>
        <w:t>，為公正處理比賽時之抗議事項，特設置本項比賽「申訴評議會」（以下簡稱申評會）。</w:t>
      </w:r>
    </w:p>
    <w:p w:rsidR="00C224F6" w:rsidRDefault="00AE650F">
      <w:pPr>
        <w:widowControl/>
        <w:numPr>
          <w:ilvl w:val="0"/>
          <w:numId w:val="8"/>
        </w:numPr>
        <w:snapToGrid w:val="0"/>
        <w:spacing w:before="180"/>
        <w:ind w:left="567" w:hanging="567"/>
        <w:jc w:val="both"/>
      </w:pPr>
      <w:r>
        <w:rPr>
          <w:rFonts w:ascii="標楷體" w:eastAsia="標楷體" w:hAnsi="標楷體" w:cs="新細明體"/>
          <w:kern w:val="0"/>
          <w:sz w:val="28"/>
          <w:szCs w:val="20"/>
        </w:rPr>
        <w:t>申評會任務如下：</w:t>
      </w:r>
    </w:p>
    <w:p w:rsidR="00C224F6" w:rsidRDefault="00AE650F">
      <w:pPr>
        <w:widowControl/>
        <w:numPr>
          <w:ilvl w:val="0"/>
          <w:numId w:val="9"/>
        </w:numPr>
        <w:tabs>
          <w:tab w:val="left" w:pos="465"/>
        </w:tabs>
        <w:snapToGrid w:val="0"/>
        <w:ind w:left="760" w:hanging="567"/>
        <w:jc w:val="both"/>
      </w:pPr>
      <w:r>
        <w:rPr>
          <w:rFonts w:ascii="標楷體" w:eastAsia="標楷體" w:hAnsi="標楷體" w:cs="新細明體"/>
          <w:kern w:val="0"/>
          <w:sz w:val="28"/>
          <w:szCs w:val="20"/>
        </w:rPr>
        <w:t>受理依本項比賽實施計畫申訴規定之事項。</w:t>
      </w:r>
    </w:p>
    <w:p w:rsidR="00C224F6" w:rsidRDefault="00AE650F">
      <w:pPr>
        <w:widowControl/>
        <w:numPr>
          <w:ilvl w:val="0"/>
          <w:numId w:val="9"/>
        </w:numPr>
        <w:tabs>
          <w:tab w:val="left" w:pos="465"/>
        </w:tabs>
        <w:snapToGrid w:val="0"/>
        <w:ind w:left="760" w:hanging="567"/>
        <w:jc w:val="both"/>
      </w:pPr>
      <w:r>
        <w:rPr>
          <w:rFonts w:ascii="標楷體" w:eastAsia="標楷體" w:hAnsi="標楷體" w:cs="新細明體"/>
          <w:kern w:val="0"/>
          <w:sz w:val="28"/>
          <w:szCs w:val="20"/>
        </w:rPr>
        <w:t>受理後應即時召開會議，依本項比賽實施計畫之規定審議抗議事項，並做成決議。</w:t>
      </w:r>
    </w:p>
    <w:p w:rsidR="00C224F6" w:rsidRDefault="00AE650F">
      <w:pPr>
        <w:widowControl/>
        <w:numPr>
          <w:ilvl w:val="0"/>
          <w:numId w:val="9"/>
        </w:numPr>
        <w:tabs>
          <w:tab w:val="left" w:pos="465"/>
        </w:tabs>
        <w:snapToGrid w:val="0"/>
        <w:ind w:left="760" w:hanging="567"/>
        <w:jc w:val="both"/>
      </w:pPr>
      <w:r>
        <w:rPr>
          <w:rFonts w:ascii="標楷體" w:eastAsia="標楷體" w:hAnsi="標楷體" w:cs="新細明體"/>
          <w:kern w:val="0"/>
          <w:sz w:val="28"/>
          <w:szCs w:val="20"/>
        </w:rPr>
        <w:t>答復及公布會議之決議。</w:t>
      </w:r>
    </w:p>
    <w:p w:rsidR="00C224F6" w:rsidRDefault="00AE650F">
      <w:pPr>
        <w:widowControl/>
        <w:tabs>
          <w:tab w:val="left" w:pos="465"/>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三、組織及運作：</w:t>
      </w:r>
    </w:p>
    <w:p w:rsidR="00C224F6" w:rsidRDefault="00AE650F">
      <w:pPr>
        <w:widowControl/>
        <w:numPr>
          <w:ilvl w:val="0"/>
          <w:numId w:val="10"/>
        </w:numPr>
        <w:tabs>
          <w:tab w:val="left" w:pos="-29955"/>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申評會置委員</w:t>
      </w:r>
      <w:r>
        <w:rPr>
          <w:rFonts w:ascii="標楷體" w:eastAsia="標楷體" w:hAnsi="標楷體" w:cs="新細明體"/>
          <w:kern w:val="0"/>
          <w:sz w:val="28"/>
          <w:szCs w:val="20"/>
        </w:rPr>
        <w:t>3</w:t>
      </w:r>
      <w:r>
        <w:rPr>
          <w:rFonts w:ascii="標楷體" w:eastAsia="標楷體" w:hAnsi="標楷體" w:cs="新細明體"/>
          <w:kern w:val="0"/>
          <w:sz w:val="28"/>
          <w:szCs w:val="20"/>
        </w:rPr>
        <w:t>人至</w:t>
      </w:r>
      <w:r>
        <w:rPr>
          <w:rFonts w:ascii="標楷體" w:eastAsia="標楷體" w:hAnsi="標楷體" w:cs="新細明體"/>
          <w:kern w:val="0"/>
          <w:sz w:val="28"/>
          <w:szCs w:val="20"/>
        </w:rPr>
        <w:t>5</w:t>
      </w:r>
      <w:r>
        <w:rPr>
          <w:rFonts w:ascii="標楷體" w:eastAsia="標楷體" w:hAnsi="標楷體" w:cs="新細明體"/>
          <w:kern w:val="0"/>
          <w:sz w:val="28"/>
          <w:szCs w:val="20"/>
        </w:rPr>
        <w:t>人，其成員如下：</w:t>
      </w:r>
    </w:p>
    <w:p w:rsidR="00C224F6" w:rsidRDefault="00AE650F">
      <w:pPr>
        <w:widowControl/>
        <w:numPr>
          <w:ilvl w:val="0"/>
          <w:numId w:val="11"/>
        </w:numPr>
        <w:tabs>
          <w:tab w:val="left" w:pos="-31680"/>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召集人兼發言人</w:t>
      </w:r>
      <w:r>
        <w:rPr>
          <w:rFonts w:ascii="標楷體" w:eastAsia="標楷體" w:hAnsi="標楷體" w:cs="新細明體"/>
          <w:kern w:val="0"/>
          <w:sz w:val="28"/>
          <w:szCs w:val="20"/>
        </w:rPr>
        <w:t>1-2</w:t>
      </w:r>
      <w:r>
        <w:rPr>
          <w:rFonts w:ascii="標楷體" w:eastAsia="標楷體" w:hAnsi="標楷體" w:cs="新細明體"/>
          <w:kern w:val="0"/>
          <w:sz w:val="28"/>
          <w:szCs w:val="20"/>
        </w:rPr>
        <w:t>人，由承辦學校校長及主任擔任。</w:t>
      </w:r>
    </w:p>
    <w:p w:rsidR="00C224F6" w:rsidRDefault="00AE650F">
      <w:pPr>
        <w:widowControl/>
        <w:numPr>
          <w:ilvl w:val="0"/>
          <w:numId w:val="11"/>
        </w:numPr>
        <w:tabs>
          <w:tab w:val="left" w:pos="-31680"/>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主辦單位代表</w:t>
      </w:r>
      <w:r>
        <w:rPr>
          <w:rFonts w:ascii="標楷體" w:eastAsia="標楷體" w:hAnsi="標楷體" w:cs="新細明體"/>
          <w:kern w:val="0"/>
          <w:sz w:val="28"/>
          <w:szCs w:val="20"/>
        </w:rPr>
        <w:t>1-2</w:t>
      </w:r>
      <w:r>
        <w:rPr>
          <w:rFonts w:ascii="標楷體" w:eastAsia="標楷體" w:hAnsi="標楷體" w:cs="新細明體"/>
          <w:kern w:val="0"/>
          <w:sz w:val="28"/>
          <w:szCs w:val="20"/>
        </w:rPr>
        <w:t>人。</w:t>
      </w:r>
    </w:p>
    <w:p w:rsidR="00C224F6" w:rsidRDefault="00AE650F">
      <w:pPr>
        <w:widowControl/>
        <w:numPr>
          <w:ilvl w:val="0"/>
          <w:numId w:val="11"/>
        </w:numPr>
        <w:tabs>
          <w:tab w:val="left" w:pos="-31680"/>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該類別評審委員推派</w:t>
      </w:r>
      <w:r>
        <w:rPr>
          <w:rFonts w:ascii="標楷體" w:eastAsia="標楷體" w:hAnsi="標楷體" w:cs="新細明體"/>
          <w:kern w:val="0"/>
          <w:sz w:val="28"/>
          <w:szCs w:val="20"/>
        </w:rPr>
        <w:t>1</w:t>
      </w:r>
      <w:r>
        <w:rPr>
          <w:rFonts w:ascii="標楷體" w:eastAsia="標楷體" w:hAnsi="標楷體" w:cs="新細明體"/>
          <w:kern w:val="0"/>
          <w:sz w:val="28"/>
          <w:szCs w:val="20"/>
        </w:rPr>
        <w:t>位評審長。</w:t>
      </w:r>
    </w:p>
    <w:p w:rsidR="00C224F6" w:rsidRDefault="00AE650F">
      <w:pPr>
        <w:widowControl/>
        <w:numPr>
          <w:ilvl w:val="0"/>
          <w:numId w:val="10"/>
        </w:numPr>
        <w:tabs>
          <w:tab w:val="left" w:pos="-29955"/>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申評會成員對申訴案件有利害關係者應自行迴避，不得執行職務。</w:t>
      </w:r>
    </w:p>
    <w:p w:rsidR="00C224F6" w:rsidRDefault="00AE650F">
      <w:pPr>
        <w:widowControl/>
        <w:numPr>
          <w:ilvl w:val="0"/>
          <w:numId w:val="10"/>
        </w:numPr>
        <w:tabs>
          <w:tab w:val="left" w:pos="-29955"/>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申訴中心設於競賽場地。</w:t>
      </w:r>
    </w:p>
    <w:p w:rsidR="00C224F6" w:rsidRDefault="00AE650F">
      <w:pPr>
        <w:widowControl/>
        <w:numPr>
          <w:ilvl w:val="0"/>
          <w:numId w:val="10"/>
        </w:numPr>
        <w:tabs>
          <w:tab w:val="left" w:pos="-29955"/>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針對重大違規及爭議事項裁定扣分事宜，以申訴書面通知公告為準。</w:t>
      </w:r>
    </w:p>
    <w:p w:rsidR="00C224F6" w:rsidRDefault="00AE650F">
      <w:pPr>
        <w:widowControl/>
        <w:tabs>
          <w:tab w:val="left" w:pos="465"/>
        </w:tabs>
        <w:snapToGrid w:val="0"/>
        <w:ind w:left="560" w:hanging="560"/>
        <w:jc w:val="both"/>
        <w:rPr>
          <w:rFonts w:ascii="標楷體" w:eastAsia="標楷體" w:hAnsi="標楷體" w:cs="新細明體"/>
          <w:kern w:val="0"/>
          <w:sz w:val="28"/>
          <w:szCs w:val="20"/>
        </w:rPr>
      </w:pPr>
      <w:r>
        <w:rPr>
          <w:rFonts w:ascii="標楷體" w:eastAsia="標楷體" w:hAnsi="標楷體" w:cs="新細明體"/>
          <w:kern w:val="0"/>
          <w:sz w:val="28"/>
          <w:szCs w:val="20"/>
        </w:rPr>
        <w:t>四、申訴流程</w:t>
      </w:r>
    </w:p>
    <w:p w:rsidR="00C224F6" w:rsidRDefault="00AE650F">
      <w:pPr>
        <w:widowControl/>
        <w:numPr>
          <w:ilvl w:val="0"/>
          <w:numId w:val="12"/>
        </w:numPr>
        <w:tabs>
          <w:tab w:val="left" w:pos="-28083"/>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符合申訴範圍之申訴，應由領隊或編導老師代表出具書面申訴書，詳述申訴事由，送申評會辦理，同一案件以一次為限。</w:t>
      </w:r>
    </w:p>
    <w:p w:rsidR="00C224F6" w:rsidRDefault="00AE650F">
      <w:pPr>
        <w:widowControl/>
        <w:numPr>
          <w:ilvl w:val="0"/>
          <w:numId w:val="12"/>
        </w:numPr>
        <w:tabs>
          <w:tab w:val="left" w:pos="-28083"/>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申訴書至遲應於各該比賽項目結束後</w:t>
      </w:r>
      <w:r>
        <w:rPr>
          <w:rFonts w:ascii="標楷體" w:eastAsia="標楷體" w:hAnsi="標楷體" w:cs="新細明體"/>
          <w:kern w:val="0"/>
          <w:sz w:val="28"/>
          <w:szCs w:val="20"/>
        </w:rPr>
        <w:t xml:space="preserve"> 1 </w:t>
      </w:r>
      <w:r>
        <w:rPr>
          <w:rFonts w:ascii="標楷體" w:eastAsia="標楷體" w:hAnsi="標楷體" w:cs="新細明體"/>
          <w:kern w:val="0"/>
          <w:sz w:val="28"/>
          <w:szCs w:val="20"/>
        </w:rPr>
        <w:t>小時內提出，逾時不予受理</w:t>
      </w:r>
      <w:r>
        <w:rPr>
          <w:rFonts w:ascii="標楷體" w:eastAsia="標楷體" w:hAnsi="標楷體" w:cs="新細明體"/>
          <w:kern w:val="0"/>
          <w:sz w:val="28"/>
          <w:szCs w:val="20"/>
        </w:rPr>
        <w:t>(</w:t>
      </w:r>
      <w:r>
        <w:rPr>
          <w:rFonts w:ascii="標楷體" w:eastAsia="標楷體" w:hAnsi="標楷體" w:cs="新細明體"/>
          <w:kern w:val="0"/>
          <w:sz w:val="28"/>
          <w:szCs w:val="20"/>
        </w:rPr>
        <w:t>各競賽場地應於比賽結束時宣告結束時間</w:t>
      </w:r>
      <w:r>
        <w:rPr>
          <w:rFonts w:ascii="標楷體" w:eastAsia="標楷體" w:hAnsi="標楷體" w:cs="新細明體"/>
          <w:kern w:val="0"/>
          <w:sz w:val="28"/>
          <w:szCs w:val="20"/>
        </w:rPr>
        <w:t>)</w:t>
      </w:r>
      <w:r>
        <w:rPr>
          <w:rFonts w:ascii="標楷體" w:eastAsia="標楷體" w:hAnsi="標楷體" w:cs="新細明體"/>
          <w:kern w:val="0"/>
          <w:sz w:val="28"/>
          <w:szCs w:val="20"/>
        </w:rPr>
        <w:t>。</w:t>
      </w:r>
    </w:p>
    <w:p w:rsidR="00C224F6" w:rsidRDefault="00AE650F">
      <w:pPr>
        <w:widowControl/>
        <w:numPr>
          <w:ilvl w:val="0"/>
          <w:numId w:val="12"/>
        </w:numPr>
        <w:tabs>
          <w:tab w:val="left" w:pos="-28083"/>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申評會就書面申訴書進行評議，必要時得通知相關當事人到會說明。</w:t>
      </w:r>
    </w:p>
    <w:p w:rsidR="00C224F6" w:rsidRDefault="00AE650F">
      <w:pPr>
        <w:widowControl/>
        <w:numPr>
          <w:ilvl w:val="0"/>
          <w:numId w:val="12"/>
        </w:numPr>
        <w:tabs>
          <w:tab w:val="left" w:pos="-28083"/>
        </w:tabs>
        <w:snapToGrid w:val="0"/>
        <w:jc w:val="both"/>
        <w:rPr>
          <w:rFonts w:ascii="標楷體" w:eastAsia="標楷體" w:hAnsi="標楷體" w:cs="新細明體"/>
          <w:kern w:val="0"/>
          <w:sz w:val="28"/>
          <w:szCs w:val="20"/>
        </w:rPr>
      </w:pPr>
      <w:r>
        <w:rPr>
          <w:rFonts w:ascii="標楷體" w:eastAsia="標楷體" w:hAnsi="標楷體" w:cs="新細明體"/>
          <w:kern w:val="0"/>
          <w:sz w:val="28"/>
          <w:szCs w:val="20"/>
        </w:rPr>
        <w:t>評議結果除通知申訴人外，應作成書面紀錄。</w:t>
      </w:r>
    </w:p>
    <w:p w:rsidR="00C224F6" w:rsidRDefault="00AE650F">
      <w:pPr>
        <w:widowControl/>
        <w:tabs>
          <w:tab w:val="left" w:pos="540"/>
        </w:tabs>
        <w:snapToGrid w:val="0"/>
        <w:ind w:left="538" w:hanging="538"/>
        <w:jc w:val="both"/>
        <w:rPr>
          <w:rFonts w:ascii="標楷體" w:eastAsia="標楷體" w:hAnsi="標楷體" w:cs="新細明體"/>
          <w:kern w:val="0"/>
          <w:sz w:val="28"/>
          <w:szCs w:val="20"/>
        </w:rPr>
      </w:pPr>
      <w:r>
        <w:rPr>
          <w:rFonts w:ascii="標楷體" w:eastAsia="標楷體" w:hAnsi="標楷體" w:cs="新細明體"/>
          <w:kern w:val="0"/>
          <w:sz w:val="28"/>
          <w:szCs w:val="20"/>
        </w:rPr>
        <w:t>五、本申評會，以召集人為主席，各成員應親自出席。議案以共識決為原則。但必要時得付諸表決，以多數決定之。</w:t>
      </w:r>
    </w:p>
    <w:p w:rsidR="00C224F6" w:rsidRDefault="00AE650F">
      <w:pPr>
        <w:widowControl/>
        <w:tabs>
          <w:tab w:val="left" w:pos="540"/>
        </w:tabs>
        <w:snapToGrid w:val="0"/>
        <w:ind w:left="538" w:hanging="538"/>
        <w:jc w:val="both"/>
      </w:pPr>
      <w:r>
        <w:rPr>
          <w:rFonts w:ascii="標楷體" w:eastAsia="標楷體" w:hAnsi="標楷體" w:cs="新細明體"/>
          <w:kern w:val="0"/>
          <w:sz w:val="28"/>
          <w:szCs w:val="20"/>
        </w:rPr>
        <w:t>六、本小組成員之任期自各類組比賽開始之日起至</w:t>
      </w:r>
      <w:r>
        <w:rPr>
          <w:rFonts w:ascii="標楷體" w:eastAsia="標楷體" w:hAnsi="標楷體" w:cs="新細明體"/>
          <w:b/>
          <w:kern w:val="0"/>
          <w:sz w:val="28"/>
          <w:szCs w:val="20"/>
        </w:rPr>
        <w:t>111</w:t>
      </w:r>
      <w:r>
        <w:rPr>
          <w:rFonts w:ascii="標楷體" w:eastAsia="標楷體" w:hAnsi="標楷體" w:cs="新細明體"/>
          <w:b/>
          <w:kern w:val="0"/>
          <w:sz w:val="28"/>
          <w:szCs w:val="20"/>
        </w:rPr>
        <w:t>年</w:t>
      </w:r>
      <w:r>
        <w:rPr>
          <w:rFonts w:ascii="標楷體" w:eastAsia="標楷體" w:hAnsi="標楷體" w:cs="新細明體"/>
          <w:b/>
          <w:kern w:val="0"/>
          <w:sz w:val="28"/>
          <w:szCs w:val="20"/>
        </w:rPr>
        <w:t>12</w:t>
      </w:r>
      <w:r>
        <w:rPr>
          <w:rFonts w:ascii="標楷體" w:eastAsia="標楷體" w:hAnsi="標楷體" w:cs="新細明體"/>
          <w:b/>
          <w:kern w:val="0"/>
          <w:sz w:val="28"/>
          <w:szCs w:val="20"/>
        </w:rPr>
        <w:t>月</w:t>
      </w:r>
      <w:r>
        <w:rPr>
          <w:rFonts w:ascii="標楷體" w:eastAsia="標楷體" w:hAnsi="標楷體" w:cs="新細明體"/>
          <w:b/>
          <w:kern w:val="0"/>
          <w:sz w:val="28"/>
          <w:szCs w:val="20"/>
        </w:rPr>
        <w:t>31</w:t>
      </w:r>
      <w:r>
        <w:rPr>
          <w:rFonts w:ascii="標楷體" w:eastAsia="標楷體" w:hAnsi="標楷體" w:cs="新細明體"/>
          <w:b/>
          <w:kern w:val="0"/>
          <w:sz w:val="28"/>
          <w:szCs w:val="20"/>
        </w:rPr>
        <w:t>日止</w:t>
      </w:r>
      <w:r>
        <w:rPr>
          <w:rFonts w:ascii="標楷體" w:eastAsia="標楷體" w:hAnsi="標楷體" w:cs="新細明體"/>
          <w:kern w:val="0"/>
          <w:sz w:val="28"/>
          <w:szCs w:val="20"/>
        </w:rPr>
        <w:t>。</w:t>
      </w:r>
    </w:p>
    <w:p w:rsidR="00C224F6" w:rsidRDefault="00AE650F">
      <w:pPr>
        <w:widowControl/>
        <w:tabs>
          <w:tab w:val="left" w:pos="540"/>
        </w:tabs>
        <w:snapToGrid w:val="0"/>
        <w:ind w:left="567" w:hanging="567"/>
        <w:jc w:val="both"/>
        <w:rPr>
          <w:rFonts w:ascii="標楷體" w:eastAsia="標楷體" w:hAnsi="標楷體" w:cs="新細明體"/>
          <w:kern w:val="0"/>
          <w:sz w:val="28"/>
          <w:szCs w:val="20"/>
        </w:rPr>
      </w:pPr>
      <w:r>
        <w:rPr>
          <w:rFonts w:ascii="標楷體" w:eastAsia="標楷體" w:hAnsi="標楷體" w:cs="新細明體"/>
          <w:kern w:val="0"/>
          <w:sz w:val="28"/>
          <w:szCs w:val="20"/>
        </w:rPr>
        <w:t>七、申訴事件未盡事宜以申評會決議為評議準則，各競賽單位不得提出異議，惟將列入賽後檢討事項之一。</w:t>
      </w:r>
    </w:p>
    <w:p w:rsidR="00C224F6" w:rsidRDefault="00C224F6">
      <w:pPr>
        <w:widowControl/>
        <w:snapToGrid w:val="0"/>
        <w:rPr>
          <w:rFonts w:ascii="標楷體" w:eastAsia="標楷體" w:hAnsi="標楷體" w:cs="新細明體"/>
          <w:b/>
          <w:kern w:val="0"/>
          <w:sz w:val="32"/>
          <w:szCs w:val="32"/>
        </w:rPr>
      </w:pPr>
    </w:p>
    <w:p w:rsidR="00C224F6" w:rsidRDefault="00C224F6">
      <w:pPr>
        <w:widowControl/>
        <w:snapToGrid w:val="0"/>
        <w:rPr>
          <w:rFonts w:ascii="標楷體" w:eastAsia="標楷體" w:hAnsi="標楷體" w:cs="新細明體"/>
          <w:b/>
          <w:kern w:val="0"/>
          <w:sz w:val="32"/>
          <w:szCs w:val="32"/>
        </w:rPr>
      </w:pPr>
    </w:p>
    <w:p w:rsidR="00C224F6" w:rsidRDefault="00AE650F">
      <w:pPr>
        <w:pageBreakBefore/>
        <w:widowControl/>
        <w:snapToGrid w:val="0"/>
        <w:rPr>
          <w:rFonts w:ascii="標楷體" w:eastAsia="標楷體" w:hAnsi="標楷體" w:cs="新細明體"/>
          <w:b/>
          <w:kern w:val="0"/>
          <w:sz w:val="32"/>
          <w:szCs w:val="32"/>
        </w:rPr>
      </w:pPr>
      <w:r>
        <w:rPr>
          <w:rFonts w:ascii="標楷體" w:eastAsia="標楷體" w:hAnsi="標楷體" w:cs="新細明體"/>
          <w:b/>
          <w:kern w:val="0"/>
          <w:sz w:val="32"/>
          <w:szCs w:val="32"/>
        </w:rPr>
        <w:lastRenderedPageBreak/>
        <w:t>附件七</w:t>
      </w:r>
    </w:p>
    <w:p w:rsidR="00C224F6" w:rsidRDefault="00C224F6">
      <w:pPr>
        <w:widowControl/>
        <w:snapToGrid w:val="0"/>
      </w:pPr>
    </w:p>
    <w:p w:rsidR="00C224F6" w:rsidRDefault="00AE650F">
      <w:pPr>
        <w:widowControl/>
        <w:snapToGrid w:val="0"/>
      </w:pPr>
      <w:r>
        <w:rPr>
          <w:rFonts w:ascii="標楷體" w:eastAsia="標楷體" w:hAnsi="標楷體"/>
          <w:kern w:val="0"/>
          <w:sz w:val="36"/>
          <w:szCs w:val="36"/>
        </w:rPr>
        <w:t>111</w:t>
      </w:r>
      <w:r>
        <w:rPr>
          <w:rFonts w:ascii="標楷體" w:eastAsia="標楷體" w:hAnsi="標楷體"/>
          <w:kern w:val="0"/>
          <w:sz w:val="36"/>
          <w:szCs w:val="36"/>
        </w:rPr>
        <w:t>學年度全國學生創意戲劇比賽高雄市初賽申訴事項申請表</w:t>
      </w:r>
    </w:p>
    <w:p w:rsidR="00C224F6" w:rsidRDefault="00AE650F">
      <w:pPr>
        <w:snapToGrid w:val="0"/>
        <w:spacing w:before="36" w:after="36"/>
        <w:jc w:val="both"/>
        <w:rPr>
          <w:rFonts w:ascii="標楷體" w:eastAsia="標楷體" w:hAnsi="標楷體"/>
          <w:kern w:val="0"/>
          <w:szCs w:val="20"/>
        </w:rPr>
      </w:pPr>
      <w:r>
        <w:rPr>
          <w:rFonts w:ascii="標楷體" w:eastAsia="標楷體" w:hAnsi="標楷體"/>
          <w:kern w:val="0"/>
          <w:szCs w:val="20"/>
        </w:rPr>
        <w:t xml:space="preserve">                                            (</w:t>
      </w:r>
      <w:r>
        <w:rPr>
          <w:rFonts w:ascii="標楷體" w:eastAsia="標楷體" w:hAnsi="標楷體"/>
          <w:kern w:val="0"/>
          <w:szCs w:val="20"/>
        </w:rPr>
        <w:t>填表前請先詳閱注意事項</w:t>
      </w:r>
      <w:r>
        <w:rPr>
          <w:rFonts w:ascii="標楷體" w:eastAsia="標楷體" w:hAnsi="標楷體"/>
          <w:kern w:val="0"/>
          <w:szCs w:val="20"/>
        </w:rPr>
        <w:t>)</w:t>
      </w:r>
    </w:p>
    <w:tbl>
      <w:tblPr>
        <w:tblW w:w="9694" w:type="dxa"/>
        <w:tblInd w:w="5" w:type="dxa"/>
        <w:tblLayout w:type="fixed"/>
        <w:tblCellMar>
          <w:left w:w="10" w:type="dxa"/>
          <w:right w:w="10" w:type="dxa"/>
        </w:tblCellMar>
        <w:tblLook w:val="0000" w:firstRow="0" w:lastRow="0" w:firstColumn="0" w:lastColumn="0" w:noHBand="0" w:noVBand="0"/>
      </w:tblPr>
      <w:tblGrid>
        <w:gridCol w:w="1728"/>
        <w:gridCol w:w="540"/>
        <w:gridCol w:w="2340"/>
        <w:gridCol w:w="1800"/>
        <w:gridCol w:w="3286"/>
      </w:tblGrid>
      <w:tr w:rsidR="00C224F6">
        <w:tblPrEx>
          <w:tblCellMar>
            <w:top w:w="0" w:type="dxa"/>
            <w:bottom w:w="0" w:type="dxa"/>
          </w:tblCellMar>
        </w:tblPrEx>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申訴人姓名</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C224F6">
            <w:pPr>
              <w:snapToGrid w:val="0"/>
              <w:jc w:val="both"/>
              <w:rPr>
                <w:rFonts w:ascii="標楷體" w:eastAsia="標楷體" w:hAnsi="標楷體"/>
                <w:kern w:val="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申訴人身分</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w:t>
            </w:r>
            <w:r>
              <w:rPr>
                <w:rFonts w:ascii="標楷體" w:eastAsia="標楷體" w:hAnsi="標楷體"/>
                <w:kern w:val="0"/>
                <w:sz w:val="32"/>
                <w:szCs w:val="32"/>
              </w:rPr>
              <w:t>領隊</w:t>
            </w:r>
            <w:r>
              <w:rPr>
                <w:rFonts w:ascii="標楷體" w:eastAsia="標楷體" w:hAnsi="標楷體"/>
                <w:kern w:val="0"/>
                <w:sz w:val="32"/>
                <w:szCs w:val="32"/>
              </w:rPr>
              <w:t xml:space="preserve"> □</w:t>
            </w:r>
            <w:r>
              <w:rPr>
                <w:rFonts w:ascii="標楷體" w:eastAsia="標楷體" w:hAnsi="標楷體"/>
                <w:kern w:val="0"/>
                <w:sz w:val="32"/>
                <w:szCs w:val="32"/>
              </w:rPr>
              <w:t>編導老師</w:t>
            </w:r>
          </w:p>
        </w:tc>
      </w:tr>
      <w:tr w:rsidR="00C224F6">
        <w:tblPrEx>
          <w:tblCellMar>
            <w:top w:w="0" w:type="dxa"/>
            <w:bottom w:w="0" w:type="dxa"/>
          </w:tblCellMar>
        </w:tblPrEx>
        <w:trPr>
          <w:trHeight w:val="549"/>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通訊地址</w:t>
            </w:r>
          </w:p>
        </w:tc>
        <w:tc>
          <w:tcPr>
            <w:tcW w:w="79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C224F6">
            <w:pPr>
              <w:snapToGrid w:val="0"/>
              <w:jc w:val="both"/>
              <w:rPr>
                <w:rFonts w:ascii="標楷體" w:eastAsia="標楷體" w:hAnsi="標楷體"/>
                <w:kern w:val="0"/>
                <w:sz w:val="32"/>
                <w:szCs w:val="32"/>
              </w:rPr>
            </w:pPr>
          </w:p>
        </w:tc>
      </w:tr>
      <w:tr w:rsidR="00C224F6">
        <w:tblPrEx>
          <w:tblCellMar>
            <w:top w:w="0" w:type="dxa"/>
            <w:bottom w:w="0" w:type="dxa"/>
          </w:tblCellMar>
        </w:tblPrEx>
        <w:trPr>
          <w:trHeight w:val="658"/>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聯絡電話</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C224F6">
            <w:pPr>
              <w:snapToGrid w:val="0"/>
              <w:jc w:val="both"/>
              <w:rPr>
                <w:rFonts w:ascii="標楷體" w:eastAsia="標楷體" w:hAnsi="標楷體"/>
                <w:kern w:val="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申訴人簽章</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C224F6">
            <w:pPr>
              <w:snapToGrid w:val="0"/>
              <w:jc w:val="both"/>
              <w:rPr>
                <w:rFonts w:ascii="標楷體" w:eastAsia="標楷體" w:hAnsi="標楷體"/>
                <w:kern w:val="0"/>
                <w:sz w:val="32"/>
                <w:szCs w:val="32"/>
              </w:rPr>
            </w:pPr>
          </w:p>
        </w:tc>
      </w:tr>
      <w:tr w:rsidR="00C224F6">
        <w:tblPrEx>
          <w:tblCellMar>
            <w:top w:w="0" w:type="dxa"/>
            <w:bottom w:w="0" w:type="dxa"/>
          </w:tblCellMar>
        </w:tblPrEx>
        <w:trPr>
          <w:trHeight w:val="3119"/>
        </w:trPr>
        <w:tc>
          <w:tcPr>
            <w:tcW w:w="96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申訴事項：</w:t>
            </w:r>
            <w:r>
              <w:rPr>
                <w:rFonts w:ascii="標楷體" w:eastAsia="標楷體" w:hAnsi="標楷體"/>
                <w:kern w:val="0"/>
                <w:sz w:val="32"/>
                <w:szCs w:val="32"/>
              </w:rPr>
              <w:t>(</w:t>
            </w:r>
            <w:r>
              <w:rPr>
                <w:rFonts w:ascii="標楷體" w:eastAsia="標楷體" w:hAnsi="標楷體"/>
                <w:kern w:val="0"/>
                <w:sz w:val="32"/>
                <w:szCs w:val="32"/>
              </w:rPr>
              <w:t>請註明日期、時間、場次及類組</w:t>
            </w:r>
            <w:r>
              <w:rPr>
                <w:rFonts w:ascii="標楷體" w:eastAsia="標楷體" w:hAnsi="標楷體"/>
                <w:kern w:val="0"/>
                <w:sz w:val="32"/>
                <w:szCs w:val="32"/>
              </w:rPr>
              <w:t>)</w:t>
            </w:r>
          </w:p>
        </w:tc>
      </w:tr>
      <w:tr w:rsidR="00C224F6">
        <w:tblPrEx>
          <w:tblCellMar>
            <w:top w:w="0" w:type="dxa"/>
            <w:bottom w:w="0" w:type="dxa"/>
          </w:tblCellMar>
        </w:tblPrEx>
        <w:trPr>
          <w:trHeight w:val="870"/>
        </w:trPr>
        <w:tc>
          <w:tcPr>
            <w:tcW w:w="96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24F6" w:rsidRDefault="00AE650F">
            <w:pPr>
              <w:numPr>
                <w:ilvl w:val="0"/>
                <w:numId w:val="13"/>
              </w:numPr>
              <w:snapToGrid w:val="0"/>
              <w:spacing w:line="360" w:lineRule="atLeast"/>
              <w:jc w:val="both"/>
              <w:textAlignment w:val="auto"/>
              <w:rPr>
                <w:rFonts w:ascii="標楷體" w:eastAsia="標楷體" w:hAnsi="標楷體"/>
                <w:kern w:val="0"/>
                <w:sz w:val="32"/>
                <w:szCs w:val="32"/>
              </w:rPr>
            </w:pPr>
            <w:r>
              <w:rPr>
                <w:rFonts w:ascii="標楷體" w:eastAsia="標楷體" w:hAnsi="標楷體"/>
                <w:kern w:val="0"/>
                <w:sz w:val="32"/>
                <w:szCs w:val="32"/>
              </w:rPr>
              <w:t>不受理，原因：</w:t>
            </w:r>
            <w:r>
              <w:rPr>
                <w:rFonts w:ascii="標楷體" w:eastAsia="標楷體" w:hAnsi="標楷體"/>
                <w:kern w:val="0"/>
                <w:sz w:val="32"/>
                <w:szCs w:val="32"/>
              </w:rPr>
              <w:t>________________________________</w:t>
            </w:r>
          </w:p>
          <w:p w:rsidR="00C224F6" w:rsidRDefault="00AE650F">
            <w:pPr>
              <w:numPr>
                <w:ilvl w:val="0"/>
                <w:numId w:val="13"/>
              </w:numPr>
              <w:snapToGrid w:val="0"/>
              <w:spacing w:line="360" w:lineRule="atLeast"/>
              <w:jc w:val="both"/>
              <w:textAlignment w:val="auto"/>
            </w:pPr>
            <w:r>
              <w:rPr>
                <w:rFonts w:ascii="標楷體" w:eastAsia="標楷體" w:hAnsi="標楷體"/>
                <w:kern w:val="0"/>
                <w:sz w:val="32"/>
                <w:szCs w:val="32"/>
              </w:rPr>
              <w:t>受理，並召開申訴評議會。</w:t>
            </w:r>
          </w:p>
        </w:tc>
      </w:tr>
      <w:tr w:rsidR="00C224F6">
        <w:tblPrEx>
          <w:tblCellMar>
            <w:top w:w="0" w:type="dxa"/>
            <w:bottom w:w="0" w:type="dxa"/>
          </w:tblCellMar>
        </w:tblPrEx>
        <w:trPr>
          <w:trHeight w:val="516"/>
        </w:trPr>
        <w:tc>
          <w:tcPr>
            <w:tcW w:w="9694"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處理情形</w:t>
            </w:r>
            <w:r>
              <w:rPr>
                <w:rFonts w:ascii="標楷體" w:eastAsia="標楷體" w:hAnsi="標楷體"/>
                <w:kern w:val="0"/>
                <w:sz w:val="32"/>
                <w:szCs w:val="32"/>
              </w:rPr>
              <w:t>(</w:t>
            </w:r>
            <w:r>
              <w:rPr>
                <w:rFonts w:ascii="標楷體" w:eastAsia="標楷體" w:hAnsi="標楷體"/>
                <w:kern w:val="0"/>
                <w:sz w:val="32"/>
                <w:szCs w:val="32"/>
              </w:rPr>
              <w:t>本欄由申評會填寫</w:t>
            </w:r>
            <w:r>
              <w:rPr>
                <w:rFonts w:ascii="標楷體" w:eastAsia="標楷體" w:hAnsi="標楷體"/>
                <w:kern w:val="0"/>
                <w:sz w:val="32"/>
                <w:szCs w:val="32"/>
              </w:rPr>
              <w:t>)</w:t>
            </w:r>
          </w:p>
        </w:tc>
      </w:tr>
      <w:tr w:rsidR="00C224F6">
        <w:tblPrEx>
          <w:tblCellMar>
            <w:top w:w="0" w:type="dxa"/>
            <w:bottom w:w="0" w:type="dxa"/>
          </w:tblCellMar>
        </w:tblPrEx>
        <w:trPr>
          <w:trHeight w:val="2948"/>
        </w:trPr>
        <w:tc>
          <w:tcPr>
            <w:tcW w:w="96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C224F6">
            <w:pPr>
              <w:snapToGrid w:val="0"/>
              <w:jc w:val="both"/>
              <w:rPr>
                <w:rFonts w:ascii="標楷體" w:eastAsia="標楷體" w:hAnsi="標楷體"/>
                <w:kern w:val="0"/>
                <w:sz w:val="32"/>
                <w:szCs w:val="32"/>
              </w:rPr>
            </w:pPr>
          </w:p>
        </w:tc>
      </w:tr>
      <w:tr w:rsidR="00C224F6">
        <w:tblPrEx>
          <w:tblCellMar>
            <w:top w:w="0" w:type="dxa"/>
            <w:bottom w:w="0" w:type="dxa"/>
          </w:tblCellMar>
        </w:tblPrEx>
        <w:trPr>
          <w:trHeight w:val="586"/>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AE650F">
            <w:pPr>
              <w:snapToGrid w:val="0"/>
              <w:jc w:val="both"/>
              <w:rPr>
                <w:rFonts w:ascii="標楷體" w:eastAsia="標楷體" w:hAnsi="標楷體"/>
                <w:kern w:val="0"/>
                <w:sz w:val="32"/>
                <w:szCs w:val="32"/>
              </w:rPr>
            </w:pPr>
            <w:r>
              <w:rPr>
                <w:rFonts w:ascii="標楷體" w:eastAsia="標楷體" w:hAnsi="標楷體"/>
                <w:kern w:val="0"/>
                <w:sz w:val="32"/>
                <w:szCs w:val="32"/>
              </w:rPr>
              <w:t>申評會委員簽章</w:t>
            </w:r>
          </w:p>
        </w:tc>
        <w:tc>
          <w:tcPr>
            <w:tcW w:w="74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C224F6">
            <w:pPr>
              <w:snapToGrid w:val="0"/>
              <w:jc w:val="both"/>
              <w:rPr>
                <w:rFonts w:ascii="標楷體" w:eastAsia="標楷體" w:hAnsi="標楷體"/>
                <w:kern w:val="0"/>
                <w:sz w:val="32"/>
                <w:szCs w:val="32"/>
              </w:rPr>
            </w:pPr>
          </w:p>
        </w:tc>
      </w:tr>
      <w:tr w:rsidR="00C224F6">
        <w:tblPrEx>
          <w:tblCellMar>
            <w:top w:w="0" w:type="dxa"/>
            <w:bottom w:w="0" w:type="dxa"/>
          </w:tblCellMar>
        </w:tblPrEx>
        <w:tc>
          <w:tcPr>
            <w:tcW w:w="96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224F6" w:rsidRDefault="00AE650F">
            <w:pPr>
              <w:snapToGrid w:val="0"/>
              <w:jc w:val="both"/>
            </w:pPr>
            <w:r>
              <w:rPr>
                <w:rFonts w:ascii="標楷體" w:eastAsia="標楷體" w:hAnsi="標楷體"/>
                <w:kern w:val="0"/>
                <w:sz w:val="32"/>
                <w:szCs w:val="32"/>
              </w:rPr>
              <w:t>中華民國</w:t>
            </w:r>
            <w:r>
              <w:rPr>
                <w:rFonts w:ascii="標楷體" w:eastAsia="標楷體" w:hAnsi="標楷體"/>
                <w:kern w:val="0"/>
                <w:sz w:val="32"/>
                <w:szCs w:val="32"/>
              </w:rPr>
              <w:t xml:space="preserve">  111 </w:t>
            </w:r>
            <w:r>
              <w:rPr>
                <w:rFonts w:ascii="標楷體" w:eastAsia="標楷體" w:hAnsi="標楷體"/>
                <w:kern w:val="0"/>
                <w:sz w:val="32"/>
                <w:szCs w:val="32"/>
              </w:rPr>
              <w:t>年</w:t>
            </w:r>
            <w:r>
              <w:rPr>
                <w:rFonts w:ascii="標楷體" w:eastAsia="標楷體" w:hAnsi="標楷體"/>
                <w:kern w:val="0"/>
                <w:sz w:val="32"/>
                <w:szCs w:val="32"/>
              </w:rPr>
              <w:t xml:space="preserve">      </w:t>
            </w:r>
            <w:r>
              <w:rPr>
                <w:rFonts w:ascii="標楷體" w:eastAsia="標楷體" w:hAnsi="標楷體"/>
                <w:kern w:val="0"/>
                <w:sz w:val="32"/>
                <w:szCs w:val="32"/>
              </w:rPr>
              <w:t>月</w:t>
            </w:r>
            <w:r>
              <w:rPr>
                <w:rFonts w:ascii="標楷體" w:eastAsia="標楷體" w:hAnsi="標楷體"/>
                <w:kern w:val="0"/>
                <w:sz w:val="32"/>
                <w:szCs w:val="32"/>
              </w:rPr>
              <w:t xml:space="preserve">      </w:t>
            </w:r>
            <w:r>
              <w:rPr>
                <w:rFonts w:ascii="標楷體" w:eastAsia="標楷體" w:hAnsi="標楷體"/>
                <w:kern w:val="0"/>
                <w:sz w:val="32"/>
                <w:szCs w:val="32"/>
              </w:rPr>
              <w:t>日</w:t>
            </w:r>
          </w:p>
        </w:tc>
      </w:tr>
    </w:tbl>
    <w:p w:rsidR="00C224F6" w:rsidRDefault="00AE650F">
      <w:pPr>
        <w:snapToGrid w:val="0"/>
        <w:spacing w:before="180"/>
        <w:jc w:val="both"/>
        <w:rPr>
          <w:rFonts w:ascii="標楷體" w:eastAsia="標楷體" w:hAnsi="標楷體"/>
          <w:kern w:val="0"/>
          <w:sz w:val="20"/>
          <w:szCs w:val="20"/>
        </w:rPr>
      </w:pPr>
      <w:r>
        <w:rPr>
          <w:rFonts w:ascii="標楷體" w:eastAsia="標楷體" w:hAnsi="標楷體"/>
          <w:kern w:val="0"/>
          <w:sz w:val="20"/>
          <w:szCs w:val="20"/>
        </w:rPr>
        <w:t>【注意事項】</w:t>
      </w:r>
    </w:p>
    <w:p w:rsidR="00C224F6" w:rsidRDefault="00AE650F">
      <w:pPr>
        <w:snapToGrid w:val="0"/>
        <w:spacing w:before="72"/>
        <w:ind w:left="411" w:hanging="200"/>
        <w:jc w:val="both"/>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kern w:val="0"/>
          <w:sz w:val="20"/>
          <w:szCs w:val="20"/>
        </w:rPr>
        <w:t>申訴事項須由領隊或編導老師以書面提出，以書面提出。各參賽團隊對於評審結果若需提申訴案件時，須先繳保證金新臺幣</w:t>
      </w:r>
      <w:r>
        <w:rPr>
          <w:rFonts w:ascii="標楷體" w:eastAsia="標楷體" w:hAnsi="標楷體"/>
          <w:kern w:val="0"/>
          <w:sz w:val="20"/>
          <w:szCs w:val="20"/>
        </w:rPr>
        <w:t>2,000</w:t>
      </w:r>
      <w:r>
        <w:rPr>
          <w:rFonts w:ascii="標楷體" w:eastAsia="標楷體" w:hAnsi="標楷體"/>
          <w:kern w:val="0"/>
          <w:sz w:val="20"/>
          <w:szCs w:val="20"/>
        </w:rPr>
        <w:t>元，待案件處理完畢後，申訴成立者退回保證金，申訴不成立者則沒收保證金。</w:t>
      </w:r>
    </w:p>
    <w:p w:rsidR="00C224F6" w:rsidRDefault="00AE650F">
      <w:pPr>
        <w:snapToGrid w:val="0"/>
        <w:ind w:left="402" w:hanging="200"/>
        <w:jc w:val="both"/>
        <w:rPr>
          <w:rFonts w:ascii="標楷體" w:eastAsia="標楷體" w:hAnsi="標楷體"/>
          <w:kern w:val="0"/>
          <w:sz w:val="20"/>
          <w:szCs w:val="20"/>
        </w:rPr>
      </w:pPr>
      <w:r>
        <w:rPr>
          <w:rFonts w:ascii="標楷體" w:eastAsia="標楷體" w:hAnsi="標楷體"/>
          <w:kern w:val="0"/>
          <w:sz w:val="20"/>
          <w:szCs w:val="20"/>
        </w:rPr>
        <w:t>2.</w:t>
      </w:r>
      <w:r>
        <w:rPr>
          <w:rFonts w:ascii="標楷體" w:eastAsia="標楷體" w:hAnsi="標楷體"/>
          <w:kern w:val="0"/>
          <w:sz w:val="20"/>
          <w:szCs w:val="20"/>
        </w:rPr>
        <w:t>申訴事項以違反比賽規則、秩序及比賽人員資格為限，且至遲應於各該比賽項目結束後</w:t>
      </w:r>
      <w:r>
        <w:rPr>
          <w:rFonts w:ascii="標楷體" w:eastAsia="標楷體" w:hAnsi="標楷體"/>
          <w:kern w:val="0"/>
          <w:sz w:val="20"/>
          <w:szCs w:val="20"/>
        </w:rPr>
        <w:t xml:space="preserve"> 1 </w:t>
      </w:r>
      <w:r>
        <w:rPr>
          <w:rFonts w:ascii="標楷體" w:eastAsia="標楷體" w:hAnsi="標楷體"/>
          <w:kern w:val="0"/>
          <w:sz w:val="20"/>
          <w:szCs w:val="20"/>
        </w:rPr>
        <w:t>小時內提出，逾時不予受理。</w:t>
      </w:r>
    </w:p>
    <w:p w:rsidR="00C224F6" w:rsidRDefault="00AE650F">
      <w:pPr>
        <w:snapToGrid w:val="0"/>
        <w:ind w:left="202"/>
        <w:jc w:val="both"/>
        <w:rPr>
          <w:rFonts w:ascii="標楷體" w:eastAsia="標楷體" w:hAnsi="標楷體"/>
          <w:kern w:val="0"/>
          <w:sz w:val="20"/>
          <w:szCs w:val="20"/>
        </w:rPr>
      </w:pPr>
      <w:r>
        <w:rPr>
          <w:rFonts w:ascii="標楷體" w:eastAsia="標楷體" w:hAnsi="標楷體"/>
          <w:kern w:val="0"/>
          <w:sz w:val="20"/>
          <w:szCs w:val="20"/>
        </w:rPr>
        <w:t>3.</w:t>
      </w:r>
      <w:r>
        <w:rPr>
          <w:rFonts w:ascii="標楷體" w:eastAsia="標楷體" w:hAnsi="標楷體"/>
          <w:kern w:val="0"/>
          <w:sz w:val="20"/>
          <w:szCs w:val="20"/>
        </w:rPr>
        <w:t>對評審委員所為之評分及其他如技術性、學術性者，不得提出申訴。</w:t>
      </w:r>
    </w:p>
    <w:p w:rsidR="00C224F6" w:rsidRDefault="00AE650F">
      <w:pPr>
        <w:snapToGrid w:val="0"/>
        <w:ind w:left="202"/>
        <w:jc w:val="both"/>
        <w:rPr>
          <w:rFonts w:ascii="標楷體" w:eastAsia="標楷體" w:hAnsi="標楷體"/>
          <w:kern w:val="0"/>
          <w:sz w:val="20"/>
          <w:szCs w:val="20"/>
        </w:rPr>
      </w:pPr>
      <w:r>
        <w:rPr>
          <w:rFonts w:ascii="標楷體" w:eastAsia="標楷體" w:hAnsi="標楷體"/>
          <w:kern w:val="0"/>
          <w:sz w:val="20"/>
          <w:szCs w:val="20"/>
        </w:rPr>
        <w:t>4.</w:t>
      </w:r>
      <w:r>
        <w:rPr>
          <w:rFonts w:ascii="標楷體" w:eastAsia="標楷體" w:hAnsi="標楷體"/>
          <w:kern w:val="0"/>
          <w:sz w:val="20"/>
          <w:szCs w:val="20"/>
        </w:rPr>
        <w:t>申訴事項經書面受理後，由申評會裁決並公布之。</w:t>
      </w:r>
    </w:p>
    <w:p w:rsidR="00C224F6" w:rsidRDefault="00AE650F">
      <w:pPr>
        <w:snapToGrid w:val="0"/>
        <w:ind w:left="202"/>
        <w:jc w:val="both"/>
        <w:rPr>
          <w:rFonts w:ascii="標楷體" w:eastAsia="標楷體" w:hAnsi="標楷體"/>
          <w:kern w:val="0"/>
          <w:sz w:val="20"/>
          <w:szCs w:val="20"/>
        </w:rPr>
      </w:pPr>
      <w:r>
        <w:rPr>
          <w:rFonts w:ascii="標楷體" w:eastAsia="標楷體" w:hAnsi="標楷體"/>
          <w:kern w:val="0"/>
          <w:sz w:val="20"/>
          <w:szCs w:val="20"/>
        </w:rPr>
        <w:t>5.</w:t>
      </w:r>
      <w:r>
        <w:rPr>
          <w:rFonts w:ascii="標楷體" w:eastAsia="標楷體" w:hAnsi="標楷體"/>
          <w:kern w:val="0"/>
          <w:sz w:val="20"/>
          <w:szCs w:val="20"/>
        </w:rPr>
        <w:t>得以書面</w:t>
      </w:r>
      <w:r>
        <w:rPr>
          <w:rFonts w:ascii="標楷體" w:eastAsia="標楷體" w:hAnsi="標楷體"/>
          <w:kern w:val="0"/>
          <w:sz w:val="20"/>
          <w:szCs w:val="20"/>
        </w:rPr>
        <w:t>(</w:t>
      </w:r>
      <w:r>
        <w:rPr>
          <w:rFonts w:ascii="標楷體" w:eastAsia="標楷體" w:hAnsi="標楷體"/>
          <w:kern w:val="0"/>
          <w:sz w:val="20"/>
          <w:szCs w:val="20"/>
        </w:rPr>
        <w:t>加蓋大會章</w:t>
      </w:r>
      <w:r>
        <w:rPr>
          <w:rFonts w:ascii="標楷體" w:eastAsia="標楷體" w:hAnsi="標楷體"/>
          <w:kern w:val="0"/>
          <w:sz w:val="20"/>
          <w:szCs w:val="20"/>
        </w:rPr>
        <w:t>)</w:t>
      </w:r>
      <w:r>
        <w:rPr>
          <w:rFonts w:ascii="標楷體" w:eastAsia="標楷體" w:hAnsi="標楷體"/>
          <w:kern w:val="0"/>
          <w:sz w:val="20"/>
          <w:szCs w:val="20"/>
        </w:rPr>
        <w:t>答覆之，其影本請張貼於公布欄公布之。</w:t>
      </w:r>
    </w:p>
    <w:p w:rsidR="00C224F6" w:rsidRDefault="00AE650F">
      <w:pPr>
        <w:pageBreakBefore/>
        <w:widowControl/>
        <w:snapToGrid w:val="0"/>
      </w:pPr>
      <w:r>
        <w:rPr>
          <w:rFonts w:ascii="標楷體" w:eastAsia="標楷體" w:hAnsi="標楷體"/>
          <w:b/>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5262243</wp:posOffset>
                </wp:positionH>
                <wp:positionV relativeFrom="paragraph">
                  <wp:posOffset>0</wp:posOffset>
                </wp:positionV>
                <wp:extent cx="874395" cy="1403988"/>
                <wp:effectExtent l="0" t="0" r="1905" b="5712"/>
                <wp:wrapSquare wrapText="bothSides"/>
                <wp:docPr id="1" name="文字方塊 2"/>
                <wp:cNvGraphicFramePr/>
                <a:graphic xmlns:a="http://schemas.openxmlformats.org/drawingml/2006/main">
                  <a:graphicData uri="http://schemas.microsoft.com/office/word/2010/wordprocessingShape">
                    <wps:wsp>
                      <wps:cNvSpPr txBox="1"/>
                      <wps:spPr>
                        <a:xfrm>
                          <a:off x="0" y="0"/>
                          <a:ext cx="874395" cy="1403988"/>
                        </a:xfrm>
                        <a:prstGeom prst="rect">
                          <a:avLst/>
                        </a:prstGeom>
                        <a:solidFill>
                          <a:srgbClr val="FFFFFF"/>
                        </a:solidFill>
                        <a:ln>
                          <a:noFill/>
                          <a:prstDash/>
                        </a:ln>
                      </wps:spPr>
                      <wps:txbx>
                        <w:txbxContent>
                          <w:p w:rsidR="00C224F6" w:rsidRDefault="00AE650F">
                            <w:r>
                              <w:t>111.07.13.</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4.35pt;margin-top:0;width:68.85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" stroked="f">
                <v:textbox style="mso-fit-shape-to-text:t">
                  <w:txbxContent>
                    <w:p w:rsidR="00C224F6" w:rsidRDefault="00AE650F">
                      <w:r>
                        <w:t>111.07.13.</w:t>
                      </w:r>
                    </w:p>
                  </w:txbxContent>
                </v:textbox>
                <w10:wrap type="square"/>
              </v:shape>
            </w:pict>
          </mc:Fallback>
        </mc:AlternateContent>
      </w:r>
      <w:r>
        <w:rPr>
          <w:rFonts w:ascii="標楷體" w:eastAsia="標楷體" w:hAnsi="標楷體" w:cs="新細明體"/>
          <w:b/>
          <w:kern w:val="0"/>
          <w:sz w:val="32"/>
          <w:szCs w:val="32"/>
        </w:rPr>
        <w:t>附件八</w:t>
      </w:r>
    </w:p>
    <w:p w:rsidR="00C224F6" w:rsidRDefault="00AE650F">
      <w:pPr>
        <w:pStyle w:val="af3"/>
        <w:overflowPunct w:val="0"/>
        <w:snapToGrid w:val="0"/>
        <w:spacing w:before="384" w:line="240" w:lineRule="atLeast"/>
        <w:ind w:left="0" w:right="-51"/>
      </w:pPr>
      <w:r>
        <w:t>111</w:t>
      </w:r>
      <w:r>
        <w:t>學年度全國學生創意戲劇比賽高雄市初賽</w:t>
      </w:r>
      <w:r>
        <w:br/>
      </w:r>
      <w:r>
        <w:t>嚴重特殊傳染性肺炎疫情之防護措施注意事項</w:t>
      </w:r>
    </w:p>
    <w:p w:rsidR="00C224F6" w:rsidRDefault="00C224F6">
      <w:pPr>
        <w:pStyle w:val="af1"/>
        <w:overflowPunct w:val="0"/>
        <w:snapToGrid w:val="0"/>
        <w:spacing w:line="240" w:lineRule="atLeast"/>
        <w:ind w:left="567" w:right="-17" w:hanging="567"/>
        <w:rPr>
          <w:rFonts w:ascii="標楷體" w:eastAsia="標楷體" w:hAnsi="標楷體"/>
          <w:spacing w:val="-7"/>
        </w:rPr>
      </w:pPr>
    </w:p>
    <w:p w:rsidR="00C224F6" w:rsidRDefault="00AE650F">
      <w:pPr>
        <w:pStyle w:val="af1"/>
        <w:overflowPunct w:val="0"/>
        <w:snapToGrid w:val="0"/>
        <w:spacing w:line="240" w:lineRule="atLeast"/>
        <w:ind w:left="567" w:right="-17" w:hanging="567"/>
      </w:pPr>
      <w:r>
        <w:rPr>
          <w:rFonts w:ascii="標楷體" w:eastAsia="標楷體" w:hAnsi="標楷體"/>
          <w:spacing w:val="-7"/>
          <w:sz w:val="28"/>
          <w:szCs w:val="28"/>
        </w:rPr>
        <w:t>一、</w:t>
      </w:r>
      <w:r>
        <w:rPr>
          <w:rFonts w:ascii="標楷體" w:eastAsia="標楷體" w:hAnsi="標楷體"/>
          <w:spacing w:val="-7"/>
          <w:sz w:val="28"/>
          <w:szCs w:val="28"/>
        </w:rPr>
        <w:tab/>
      </w:r>
      <w:r>
        <w:rPr>
          <w:rFonts w:ascii="標楷體" w:eastAsia="標楷體" w:hAnsi="標楷體"/>
          <w:spacing w:val="-7"/>
          <w:sz w:val="28"/>
          <w:szCs w:val="28"/>
        </w:rPr>
        <w:t>高雄市政府教育局為確保參加</w:t>
      </w:r>
      <w:r>
        <w:rPr>
          <w:rFonts w:ascii="標楷體" w:eastAsia="標楷體" w:hAnsi="標楷體"/>
          <w:spacing w:val="-7"/>
          <w:sz w:val="28"/>
          <w:szCs w:val="28"/>
          <w:lang w:eastAsia="zh-HK"/>
        </w:rPr>
        <w:t>藝術</w:t>
      </w:r>
      <w:r>
        <w:rPr>
          <w:rFonts w:ascii="標楷體" w:eastAsia="標楷體" w:hAnsi="標楷體"/>
          <w:spacing w:val="-7"/>
          <w:sz w:val="28"/>
          <w:szCs w:val="28"/>
        </w:rPr>
        <w:t>競賽學生、家長及賽場工作人員</w:t>
      </w:r>
      <w:r>
        <w:rPr>
          <w:rFonts w:ascii="標楷體" w:eastAsia="標楷體" w:hAnsi="標楷體"/>
          <w:spacing w:val="-9"/>
          <w:sz w:val="28"/>
          <w:szCs w:val="28"/>
        </w:rPr>
        <w:t>之安全健康且避免疫情傳播，依「嚴重特殊傳染性肺炎中央流行疫情指</w:t>
      </w:r>
      <w:r>
        <w:rPr>
          <w:rFonts w:ascii="標楷體" w:eastAsia="標楷體" w:hAnsi="標楷體"/>
          <w:sz w:val="28"/>
          <w:szCs w:val="28"/>
        </w:rPr>
        <w:t>揮中心」</w:t>
      </w:r>
      <w:r>
        <w:rPr>
          <w:rFonts w:ascii="標楷體" w:eastAsia="標楷體" w:hAnsi="標楷體"/>
          <w:sz w:val="28"/>
          <w:szCs w:val="28"/>
        </w:rPr>
        <w:t>(</w:t>
      </w:r>
      <w:r>
        <w:rPr>
          <w:rFonts w:ascii="標楷體" w:eastAsia="標楷體" w:hAnsi="標楷體"/>
          <w:sz w:val="28"/>
          <w:szCs w:val="28"/>
        </w:rPr>
        <w:t>以下簡稱：中央流行疫情指揮中心</w:t>
      </w:r>
      <w:r>
        <w:rPr>
          <w:rFonts w:ascii="標楷體" w:eastAsia="標楷體" w:hAnsi="標楷體"/>
          <w:sz w:val="28"/>
          <w:szCs w:val="28"/>
        </w:rPr>
        <w:t>)</w:t>
      </w:r>
      <w:r>
        <w:rPr>
          <w:rFonts w:ascii="標楷體" w:eastAsia="標楷體" w:hAnsi="標楷體"/>
          <w:sz w:val="28"/>
          <w:szCs w:val="28"/>
        </w:rPr>
        <w:t>相關防疫規定，訂定本注意事項。</w:t>
      </w:r>
    </w:p>
    <w:p w:rsidR="00C224F6" w:rsidRDefault="00AE650F">
      <w:pPr>
        <w:pStyle w:val="af1"/>
        <w:overflowPunct w:val="0"/>
        <w:spacing w:line="400" w:lineRule="exact"/>
        <w:ind w:left="567" w:right="-17" w:hanging="567"/>
      </w:pPr>
      <w:r>
        <w:rPr>
          <w:rFonts w:ascii="標楷體" w:eastAsia="標楷體" w:hAnsi="標楷體"/>
          <w:sz w:val="28"/>
          <w:szCs w:val="28"/>
        </w:rPr>
        <w:t>二、賽</w:t>
      </w:r>
      <w:r>
        <w:rPr>
          <w:rFonts w:ascii="標楷體" w:eastAsia="標楷體" w:hAnsi="標楷體"/>
          <w:spacing w:val="-7"/>
          <w:sz w:val="28"/>
          <w:szCs w:val="28"/>
        </w:rPr>
        <w:t>場防疫措施</w:t>
      </w:r>
    </w:p>
    <w:p w:rsidR="00C224F6" w:rsidRDefault="00AE650F">
      <w:pPr>
        <w:pStyle w:val="af1"/>
        <w:overflowPunct w:val="0"/>
        <w:spacing w:line="400" w:lineRule="exact"/>
        <w:ind w:right="-18"/>
        <w:rPr>
          <w:rFonts w:ascii="標楷體" w:eastAsia="標楷體" w:hAnsi="標楷體"/>
          <w:spacing w:val="-7"/>
          <w:sz w:val="28"/>
          <w:szCs w:val="28"/>
        </w:rPr>
      </w:pPr>
      <w:r>
        <w:rPr>
          <w:rFonts w:ascii="標楷體" w:eastAsia="標楷體" w:hAnsi="標楷體"/>
          <w:spacing w:val="-7"/>
          <w:sz w:val="28"/>
          <w:szCs w:val="28"/>
        </w:rPr>
        <w:t xml:space="preserve">   (</w:t>
      </w:r>
      <w:r>
        <w:rPr>
          <w:rFonts w:ascii="標楷體" w:eastAsia="標楷體" w:hAnsi="標楷體"/>
          <w:spacing w:val="-7"/>
          <w:sz w:val="28"/>
          <w:szCs w:val="28"/>
        </w:rPr>
        <w:t>一</w:t>
      </w:r>
      <w:r>
        <w:rPr>
          <w:rFonts w:ascii="標楷體" w:eastAsia="標楷體" w:hAnsi="標楷體"/>
          <w:spacing w:val="-7"/>
          <w:sz w:val="28"/>
          <w:szCs w:val="28"/>
        </w:rPr>
        <w:t>)</w:t>
      </w:r>
      <w:r>
        <w:rPr>
          <w:rFonts w:ascii="標楷體" w:eastAsia="標楷體" w:hAnsi="標楷體"/>
          <w:spacing w:val="-7"/>
          <w:sz w:val="28"/>
          <w:szCs w:val="28"/>
        </w:rPr>
        <w:t>賽場人員防疫</w:t>
      </w:r>
    </w:p>
    <w:p w:rsidR="00C224F6" w:rsidRDefault="00AE650F">
      <w:pPr>
        <w:pStyle w:val="af1"/>
        <w:overflowPunct w:val="0"/>
        <w:spacing w:line="400" w:lineRule="exact"/>
        <w:jc w:val="both"/>
        <w:rPr>
          <w:rFonts w:ascii="標楷體" w:eastAsia="標楷體" w:hAnsi="標楷體"/>
          <w:spacing w:val="-5"/>
          <w:sz w:val="28"/>
          <w:szCs w:val="28"/>
        </w:rPr>
      </w:pPr>
      <w:r>
        <w:rPr>
          <w:rFonts w:ascii="標楷體" w:eastAsia="標楷體" w:hAnsi="標楷體"/>
          <w:spacing w:val="-5"/>
          <w:sz w:val="28"/>
          <w:szCs w:val="28"/>
        </w:rPr>
        <w:t xml:space="preserve">       1.</w:t>
      </w:r>
      <w:r>
        <w:rPr>
          <w:rFonts w:ascii="標楷體" w:eastAsia="標楷體" w:hAnsi="標楷體"/>
          <w:spacing w:val="-5"/>
          <w:sz w:val="28"/>
          <w:szCs w:val="28"/>
        </w:rPr>
        <w:t>各類人員健康及體溫檢測之規範如下：</w:t>
      </w:r>
    </w:p>
    <w:p w:rsidR="00C224F6" w:rsidRDefault="00AE650F">
      <w:pPr>
        <w:pStyle w:val="af1"/>
        <w:overflowPunct w:val="0"/>
        <w:spacing w:line="400" w:lineRule="exact"/>
        <w:ind w:left="1701" w:hanging="1701"/>
        <w:jc w:val="both"/>
      </w:pPr>
      <w:r>
        <w:rPr>
          <w:rFonts w:ascii="標楷體" w:eastAsia="標楷體" w:hAnsi="標楷體"/>
          <w:spacing w:val="-5"/>
          <w:sz w:val="28"/>
          <w:szCs w:val="28"/>
        </w:rPr>
        <w:t xml:space="preserve">         (1)</w:t>
      </w:r>
      <w:r>
        <w:rPr>
          <w:rFonts w:ascii="標楷體" w:eastAsia="標楷體" w:hAnsi="標楷體"/>
          <w:spacing w:val="-5"/>
          <w:sz w:val="28"/>
          <w:szCs w:val="28"/>
        </w:rPr>
        <w:t>賽場工作人員及評審委員當天應先行檢測體溫，若體溫過高（耳溫</w:t>
      </w:r>
      <w:r>
        <w:rPr>
          <w:rFonts w:ascii="標楷體" w:eastAsia="標楷體" w:hAnsi="標楷體"/>
          <w:sz w:val="28"/>
          <w:szCs w:val="28"/>
        </w:rPr>
        <w:t>≧38℃</w:t>
      </w:r>
      <w:r>
        <w:rPr>
          <w:rFonts w:ascii="標楷體" w:eastAsia="標楷體" w:hAnsi="標楷體"/>
          <w:spacing w:val="-5"/>
          <w:sz w:val="28"/>
          <w:szCs w:val="28"/>
        </w:rPr>
        <w:t>，額溫</w:t>
      </w:r>
      <w:r>
        <w:rPr>
          <w:rFonts w:ascii="標楷體" w:eastAsia="標楷體" w:hAnsi="標楷體"/>
          <w:sz w:val="28"/>
          <w:szCs w:val="28"/>
        </w:rPr>
        <w:t>≧</w:t>
      </w:r>
      <w:r>
        <w:rPr>
          <w:rFonts w:ascii="標楷體" w:eastAsia="標楷體" w:hAnsi="標楷體"/>
          <w:spacing w:val="-5"/>
          <w:sz w:val="28"/>
          <w:szCs w:val="28"/>
        </w:rPr>
        <w:t>37.5℃</w:t>
      </w:r>
      <w:r>
        <w:rPr>
          <w:rFonts w:ascii="標楷體" w:eastAsia="標楷體" w:hAnsi="標楷體"/>
          <w:spacing w:val="-5"/>
          <w:sz w:val="28"/>
          <w:szCs w:val="28"/>
        </w:rPr>
        <w:t>以上），應立即安排至安置隔離空間，</w:t>
      </w:r>
      <w:r>
        <w:rPr>
          <w:rFonts w:ascii="標楷體" w:eastAsia="標楷體" w:hAnsi="標楷體"/>
          <w:spacing w:val="-5"/>
          <w:sz w:val="28"/>
          <w:szCs w:val="28"/>
        </w:rPr>
        <w:t>30</w:t>
      </w:r>
      <w:r>
        <w:rPr>
          <w:rFonts w:ascii="標楷體" w:eastAsia="標楷體" w:hAnsi="標楷體"/>
          <w:spacing w:val="-5"/>
          <w:sz w:val="28"/>
          <w:szCs w:val="28"/>
        </w:rPr>
        <w:t>分鐘內複檢；若耳溫</w:t>
      </w:r>
      <w:r>
        <w:rPr>
          <w:rFonts w:ascii="標楷體" w:eastAsia="標楷體" w:hAnsi="標楷體"/>
          <w:sz w:val="28"/>
          <w:szCs w:val="28"/>
        </w:rPr>
        <w:t>≧38℃</w:t>
      </w:r>
      <w:r>
        <w:rPr>
          <w:rFonts w:ascii="標楷體" w:eastAsia="標楷體" w:hAnsi="標楷體"/>
          <w:spacing w:val="-5"/>
          <w:sz w:val="28"/>
          <w:szCs w:val="28"/>
        </w:rPr>
        <w:t>，額溫</w:t>
      </w:r>
      <w:r>
        <w:rPr>
          <w:rFonts w:ascii="標楷體" w:eastAsia="標楷體" w:hAnsi="標楷體"/>
          <w:sz w:val="28"/>
          <w:szCs w:val="28"/>
        </w:rPr>
        <w:t>≧</w:t>
      </w:r>
      <w:r>
        <w:rPr>
          <w:rFonts w:ascii="標楷體" w:eastAsia="標楷體" w:hAnsi="標楷體"/>
          <w:spacing w:val="-5"/>
          <w:sz w:val="28"/>
          <w:szCs w:val="28"/>
        </w:rPr>
        <w:t>37.5℃</w:t>
      </w:r>
      <w:r>
        <w:rPr>
          <w:rFonts w:ascii="標楷體" w:eastAsia="標楷體" w:hAnsi="標楷體"/>
          <w:spacing w:val="-5"/>
          <w:sz w:val="28"/>
          <w:szCs w:val="28"/>
        </w:rPr>
        <w:t>以上，立即調整工作執掌與項目，不得進入比賽場地。</w:t>
      </w:r>
    </w:p>
    <w:p w:rsidR="00C224F6" w:rsidRDefault="00AE650F">
      <w:pPr>
        <w:pStyle w:val="af1"/>
        <w:overflowPunct w:val="0"/>
        <w:spacing w:line="400" w:lineRule="exact"/>
        <w:ind w:left="1701" w:hanging="1701"/>
        <w:jc w:val="both"/>
        <w:rPr>
          <w:rFonts w:ascii="標楷體" w:eastAsia="標楷體" w:hAnsi="標楷體"/>
          <w:spacing w:val="-5"/>
          <w:sz w:val="28"/>
          <w:szCs w:val="28"/>
        </w:rPr>
      </w:pPr>
      <w:r>
        <w:rPr>
          <w:rFonts w:ascii="標楷體" w:eastAsia="標楷體" w:hAnsi="標楷體"/>
          <w:spacing w:val="-5"/>
          <w:sz w:val="28"/>
          <w:szCs w:val="28"/>
        </w:rPr>
        <w:t xml:space="preserve">         (2)</w:t>
      </w:r>
      <w:r>
        <w:rPr>
          <w:rFonts w:ascii="標楷體" w:eastAsia="標楷體" w:hAnsi="標楷體"/>
          <w:spacing w:val="-5"/>
          <w:sz w:val="28"/>
          <w:szCs w:val="28"/>
        </w:rPr>
        <w:t>團體之學生經現場體溫檢測體溫過高（耳溫</w:t>
      </w:r>
      <w:r>
        <w:rPr>
          <w:rFonts w:ascii="標楷體" w:eastAsia="標楷體" w:hAnsi="標楷體"/>
          <w:spacing w:val="-5"/>
          <w:sz w:val="28"/>
          <w:szCs w:val="28"/>
        </w:rPr>
        <w:t>≧38℃</w:t>
      </w:r>
      <w:r>
        <w:rPr>
          <w:rFonts w:ascii="標楷體" w:eastAsia="標楷體" w:hAnsi="標楷體"/>
          <w:spacing w:val="-5"/>
          <w:sz w:val="28"/>
          <w:szCs w:val="28"/>
        </w:rPr>
        <w:t>，額溫</w:t>
      </w:r>
      <w:r>
        <w:rPr>
          <w:rFonts w:ascii="標楷體" w:eastAsia="標楷體" w:hAnsi="標楷體"/>
          <w:spacing w:val="-5"/>
          <w:sz w:val="28"/>
          <w:szCs w:val="28"/>
        </w:rPr>
        <w:t>≧37.5℃</w:t>
      </w:r>
      <w:r>
        <w:rPr>
          <w:rFonts w:ascii="標楷體" w:eastAsia="標楷體" w:hAnsi="標楷體"/>
          <w:spacing w:val="-5"/>
          <w:sz w:val="28"/>
          <w:szCs w:val="28"/>
        </w:rPr>
        <w:t>），禁止參加比賽及禁止進入比賽會場，由所屬學校協助返家就醫，並安排遞補參賽人員。</w:t>
      </w:r>
    </w:p>
    <w:p w:rsidR="00C224F6" w:rsidRDefault="00AE650F">
      <w:pPr>
        <w:pStyle w:val="af1"/>
        <w:overflowPunct w:val="0"/>
        <w:spacing w:line="400" w:lineRule="exact"/>
        <w:ind w:left="1701" w:hanging="1701"/>
        <w:jc w:val="both"/>
        <w:rPr>
          <w:rFonts w:ascii="標楷體" w:eastAsia="標楷體" w:hAnsi="標楷體"/>
          <w:spacing w:val="-5"/>
          <w:sz w:val="28"/>
          <w:szCs w:val="28"/>
        </w:rPr>
      </w:pPr>
      <w:r>
        <w:rPr>
          <w:rFonts w:ascii="標楷體" w:eastAsia="標楷體" w:hAnsi="標楷體"/>
          <w:spacing w:val="-5"/>
          <w:sz w:val="28"/>
          <w:szCs w:val="28"/>
        </w:rPr>
        <w:t xml:space="preserve">         (3)</w:t>
      </w:r>
      <w:r>
        <w:rPr>
          <w:rFonts w:ascii="標楷體" w:eastAsia="標楷體" w:hAnsi="標楷體"/>
          <w:spacing w:val="-5"/>
          <w:sz w:val="28"/>
          <w:szCs w:val="28"/>
        </w:rPr>
        <w:t>比賽之陪同人員經現場體溫檢測體溫過高（耳溫</w:t>
      </w:r>
      <w:r>
        <w:rPr>
          <w:rFonts w:ascii="標楷體" w:eastAsia="標楷體" w:hAnsi="標楷體"/>
          <w:spacing w:val="-5"/>
          <w:sz w:val="28"/>
          <w:szCs w:val="28"/>
        </w:rPr>
        <w:t>≧38℃</w:t>
      </w:r>
      <w:r>
        <w:rPr>
          <w:rFonts w:ascii="標楷體" w:eastAsia="標楷體" w:hAnsi="標楷體"/>
          <w:spacing w:val="-5"/>
          <w:sz w:val="28"/>
          <w:szCs w:val="28"/>
        </w:rPr>
        <w:t>，額溫</w:t>
      </w:r>
      <w:r>
        <w:rPr>
          <w:rFonts w:ascii="標楷體" w:eastAsia="標楷體" w:hAnsi="標楷體"/>
          <w:spacing w:val="-5"/>
          <w:sz w:val="28"/>
          <w:szCs w:val="28"/>
        </w:rPr>
        <w:t>≧37.5℃</w:t>
      </w:r>
      <w:r>
        <w:rPr>
          <w:rFonts w:ascii="標楷體" w:eastAsia="標楷體" w:hAnsi="標楷體"/>
          <w:spacing w:val="-5"/>
          <w:sz w:val="28"/>
          <w:szCs w:val="28"/>
        </w:rPr>
        <w:t>），禁止進入比賽會場。</w:t>
      </w:r>
    </w:p>
    <w:p w:rsidR="00C224F6" w:rsidRDefault="00AE650F">
      <w:pPr>
        <w:pStyle w:val="af1"/>
        <w:overflowPunct w:val="0"/>
        <w:spacing w:line="400" w:lineRule="exact"/>
        <w:ind w:left="1259" w:hanging="1259"/>
        <w:jc w:val="both"/>
        <w:rPr>
          <w:rFonts w:ascii="標楷體" w:eastAsia="標楷體" w:hAnsi="標楷體"/>
          <w:spacing w:val="-5"/>
          <w:sz w:val="28"/>
          <w:szCs w:val="28"/>
        </w:rPr>
      </w:pPr>
      <w:r>
        <w:rPr>
          <w:rFonts w:ascii="標楷體" w:eastAsia="標楷體" w:hAnsi="標楷體"/>
          <w:spacing w:val="-5"/>
          <w:sz w:val="28"/>
          <w:szCs w:val="28"/>
        </w:rPr>
        <w:t xml:space="preserve">       2.</w:t>
      </w:r>
      <w:r>
        <w:rPr>
          <w:rFonts w:ascii="標楷體" w:eastAsia="標楷體" w:hAnsi="標楷體"/>
          <w:spacing w:val="-5"/>
          <w:sz w:val="28"/>
          <w:szCs w:val="28"/>
        </w:rPr>
        <w:t>各類人員當日倘有以下狀況之一者，一律禁止參加競賽，並要求儘速離場：</w:t>
      </w:r>
    </w:p>
    <w:p w:rsidR="00C224F6" w:rsidRDefault="00AE650F">
      <w:pPr>
        <w:pStyle w:val="af1"/>
        <w:overflowPunct w:val="0"/>
        <w:spacing w:line="400" w:lineRule="exact"/>
        <w:ind w:left="1701" w:hanging="603"/>
        <w:jc w:val="both"/>
      </w:pPr>
      <w:r>
        <w:rPr>
          <w:rFonts w:ascii="標楷體" w:eastAsia="標楷體" w:hAnsi="標楷體"/>
          <w:spacing w:val="-5"/>
          <w:sz w:val="28"/>
          <w:szCs w:val="28"/>
        </w:rPr>
        <w:t xml:space="preserve"> (1)</w:t>
      </w:r>
      <w:r>
        <w:t xml:space="preserve"> </w:t>
      </w:r>
      <w:r>
        <w:rPr>
          <w:rFonts w:ascii="標楷體" w:eastAsia="標楷體" w:hAnsi="標楷體"/>
          <w:spacing w:val="-5"/>
          <w:sz w:val="28"/>
          <w:szCs w:val="28"/>
        </w:rPr>
        <w:t>嚴重特殊傳染性肺炎</w:t>
      </w:r>
      <w:r>
        <w:rPr>
          <w:rFonts w:ascii="標楷體" w:eastAsia="標楷體" w:hAnsi="標楷體"/>
          <w:spacing w:val="-5"/>
          <w:sz w:val="28"/>
          <w:szCs w:val="28"/>
        </w:rPr>
        <w:t>(COVID-19)</w:t>
      </w:r>
      <w:r>
        <w:rPr>
          <w:rFonts w:ascii="標楷體" w:eastAsia="標楷體" w:hAnsi="標楷體"/>
          <w:spacing w:val="-5"/>
          <w:sz w:val="28"/>
          <w:szCs w:val="28"/>
          <w:u w:val="thick"/>
        </w:rPr>
        <w:t>確診者</w:t>
      </w:r>
      <w:r>
        <w:rPr>
          <w:rFonts w:ascii="標楷體" w:eastAsia="標楷體" w:hAnsi="標楷體"/>
          <w:spacing w:val="-5"/>
          <w:sz w:val="28"/>
          <w:szCs w:val="28"/>
        </w:rPr>
        <w:t>、「具有</w:t>
      </w:r>
      <w:r>
        <w:rPr>
          <w:rFonts w:ascii="標楷體" w:eastAsia="標楷體" w:hAnsi="標楷體"/>
          <w:spacing w:val="-5"/>
          <w:sz w:val="28"/>
          <w:szCs w:val="28"/>
        </w:rPr>
        <w:t>COVID-19</w:t>
      </w:r>
      <w:r>
        <w:rPr>
          <w:rFonts w:ascii="標楷體" w:eastAsia="標楷體" w:hAnsi="標楷體"/>
          <w:spacing w:val="-5"/>
          <w:sz w:val="28"/>
          <w:szCs w:val="28"/>
        </w:rPr>
        <w:t>感染風險者」：經衛生主管機關或檢疫人員開立</w:t>
      </w:r>
      <w:r>
        <w:rPr>
          <w:rFonts w:ascii="標楷體" w:eastAsia="標楷體" w:hAnsi="標楷體"/>
          <w:spacing w:val="-5"/>
          <w:sz w:val="28"/>
          <w:szCs w:val="28"/>
          <w:u w:val="thick"/>
        </w:rPr>
        <w:t>居家隔離</w:t>
      </w:r>
      <w:r>
        <w:rPr>
          <w:rFonts w:ascii="標楷體" w:eastAsia="標楷體" w:hAnsi="標楷體"/>
          <w:spacing w:val="-5"/>
          <w:sz w:val="28"/>
          <w:szCs w:val="28"/>
        </w:rPr>
        <w:t>書、「</w:t>
      </w:r>
      <w:r>
        <w:rPr>
          <w:rFonts w:ascii="標楷體" w:eastAsia="標楷體" w:hAnsi="標楷體"/>
          <w:spacing w:val="-5"/>
          <w:sz w:val="28"/>
          <w:szCs w:val="28"/>
          <w:u w:val="thick"/>
        </w:rPr>
        <w:t>居家檢疫</w:t>
      </w:r>
      <w:r>
        <w:rPr>
          <w:rFonts w:ascii="標楷體" w:eastAsia="標楷體" w:hAnsi="標楷體"/>
          <w:spacing w:val="-5"/>
          <w:sz w:val="28"/>
          <w:szCs w:val="28"/>
        </w:rPr>
        <w:t>」、「</w:t>
      </w:r>
      <w:r>
        <w:rPr>
          <w:rFonts w:ascii="標楷體" w:eastAsia="標楷體" w:hAnsi="標楷體"/>
          <w:spacing w:val="-5"/>
          <w:sz w:val="28"/>
          <w:szCs w:val="28"/>
          <w:u w:val="thick"/>
        </w:rPr>
        <w:t>加強自主健康管理</w:t>
      </w:r>
      <w:r>
        <w:rPr>
          <w:rFonts w:ascii="標楷體" w:eastAsia="標楷體" w:hAnsi="標楷體"/>
          <w:spacing w:val="-5"/>
          <w:sz w:val="28"/>
          <w:szCs w:val="28"/>
        </w:rPr>
        <w:t>」及「</w:t>
      </w:r>
      <w:r>
        <w:rPr>
          <w:rFonts w:ascii="標楷體" w:eastAsia="標楷體" w:hAnsi="標楷體"/>
          <w:spacing w:val="-5"/>
          <w:sz w:val="28"/>
          <w:szCs w:val="28"/>
          <w:u w:val="thick"/>
        </w:rPr>
        <w:t>自主防疫</w:t>
      </w:r>
      <w:r>
        <w:rPr>
          <w:rFonts w:ascii="標楷體" w:eastAsia="標楷體" w:hAnsi="標楷體"/>
          <w:spacing w:val="-5"/>
          <w:sz w:val="28"/>
          <w:szCs w:val="28"/>
        </w:rPr>
        <w:t>書」等相關通知之人員。</w:t>
      </w:r>
    </w:p>
    <w:p w:rsidR="00C224F6" w:rsidRDefault="00AE650F">
      <w:pPr>
        <w:pStyle w:val="af1"/>
        <w:overflowPunct w:val="0"/>
        <w:spacing w:line="400" w:lineRule="exact"/>
        <w:ind w:left="1778" w:hanging="680"/>
        <w:jc w:val="both"/>
      </w:pPr>
      <w:r>
        <w:rPr>
          <w:rFonts w:ascii="標楷體" w:eastAsia="標楷體" w:hAnsi="標楷體"/>
          <w:spacing w:val="-5"/>
          <w:sz w:val="28"/>
          <w:szCs w:val="28"/>
        </w:rPr>
        <w:t xml:space="preserve"> (2) </w:t>
      </w:r>
      <w:r>
        <w:rPr>
          <w:rFonts w:ascii="標楷體" w:eastAsia="標楷體" w:hAnsi="標楷體"/>
          <w:spacing w:val="-5"/>
          <w:sz w:val="28"/>
          <w:szCs w:val="28"/>
        </w:rPr>
        <w:t>經醫院判定為</w:t>
      </w:r>
      <w:r>
        <w:rPr>
          <w:rFonts w:ascii="標楷體" w:eastAsia="標楷體" w:hAnsi="標楷體"/>
          <w:spacing w:val="-5"/>
          <w:sz w:val="28"/>
          <w:szCs w:val="28"/>
          <w:u w:val="thick"/>
        </w:rPr>
        <w:t>輕症居家隔離</w:t>
      </w:r>
      <w:r>
        <w:rPr>
          <w:rFonts w:ascii="標楷體" w:eastAsia="標楷體" w:hAnsi="標楷體"/>
          <w:spacing w:val="-5"/>
          <w:sz w:val="28"/>
          <w:szCs w:val="28"/>
        </w:rPr>
        <w:t>照護個案，經確認</w:t>
      </w:r>
      <w:r>
        <w:rPr>
          <w:rFonts w:ascii="標楷體" w:eastAsia="標楷體" w:hAnsi="標楷體"/>
          <w:spacing w:val="-5"/>
          <w:sz w:val="28"/>
          <w:szCs w:val="28"/>
          <w:u w:val="thick"/>
        </w:rPr>
        <w:t>解除居家隔離後</w:t>
      </w:r>
      <w:r>
        <w:rPr>
          <w:rFonts w:ascii="標楷體" w:eastAsia="標楷體" w:hAnsi="標楷體"/>
          <w:spacing w:val="-5"/>
          <w:sz w:val="28"/>
          <w:szCs w:val="28"/>
        </w:rPr>
        <w:t>之隔日進入自主健康管理者，</w:t>
      </w:r>
      <w:r>
        <w:rPr>
          <w:rFonts w:ascii="標楷體" w:eastAsia="標楷體" w:hAnsi="標楷體"/>
          <w:spacing w:val="-5"/>
          <w:sz w:val="28"/>
          <w:szCs w:val="28"/>
          <w:u w:val="thick"/>
        </w:rPr>
        <w:t>未出具檢附賽前</w:t>
      </w:r>
      <w:r>
        <w:rPr>
          <w:rFonts w:ascii="標楷體" w:eastAsia="標楷體" w:hAnsi="標楷體"/>
          <w:spacing w:val="-5"/>
          <w:sz w:val="28"/>
          <w:szCs w:val="28"/>
          <w:u w:val="thick"/>
        </w:rPr>
        <w:t>24</w:t>
      </w:r>
      <w:r>
        <w:rPr>
          <w:rFonts w:ascii="標楷體" w:eastAsia="標楷體" w:hAnsi="標楷體"/>
          <w:spacing w:val="-5"/>
          <w:sz w:val="28"/>
          <w:szCs w:val="28"/>
          <w:u w:val="thick"/>
        </w:rPr>
        <w:t>小時內篩檢</w:t>
      </w:r>
      <w:r>
        <w:rPr>
          <w:rFonts w:ascii="標楷體" w:eastAsia="標楷體" w:hAnsi="標楷體"/>
          <w:spacing w:val="-5"/>
          <w:sz w:val="28"/>
          <w:szCs w:val="28"/>
        </w:rPr>
        <w:t xml:space="preserve"> (</w:t>
      </w:r>
      <w:r>
        <w:rPr>
          <w:rFonts w:ascii="標楷體" w:eastAsia="標楷體" w:hAnsi="標楷體"/>
          <w:spacing w:val="-5"/>
          <w:sz w:val="28"/>
          <w:szCs w:val="28"/>
        </w:rPr>
        <w:t>含家用快篩</w:t>
      </w:r>
      <w:r>
        <w:rPr>
          <w:rFonts w:ascii="標楷體" w:eastAsia="標楷體" w:hAnsi="標楷體"/>
          <w:spacing w:val="-5"/>
          <w:sz w:val="28"/>
          <w:szCs w:val="28"/>
        </w:rPr>
        <w:t>)</w:t>
      </w:r>
      <w:r>
        <w:rPr>
          <w:rFonts w:ascii="標楷體" w:eastAsia="標楷體" w:hAnsi="標楷體"/>
          <w:spacing w:val="-5"/>
          <w:sz w:val="28"/>
          <w:szCs w:val="28"/>
        </w:rPr>
        <w:t>或</w:t>
      </w:r>
      <w:r>
        <w:rPr>
          <w:rFonts w:ascii="標楷體" w:eastAsia="標楷體" w:hAnsi="標楷體"/>
          <w:spacing w:val="-5"/>
          <w:sz w:val="28"/>
          <w:szCs w:val="28"/>
        </w:rPr>
        <w:t>PCR</w:t>
      </w:r>
      <w:r>
        <w:rPr>
          <w:rFonts w:ascii="標楷體" w:eastAsia="標楷體" w:hAnsi="標楷體"/>
          <w:spacing w:val="-5"/>
          <w:sz w:val="28"/>
          <w:szCs w:val="28"/>
        </w:rPr>
        <w:t>檢驗陰性證明。</w:t>
      </w:r>
      <w:r>
        <w:rPr>
          <w:rFonts w:ascii="標楷體" w:eastAsia="標楷體" w:hAnsi="標楷體"/>
          <w:spacing w:val="-5"/>
          <w:sz w:val="28"/>
          <w:szCs w:val="28"/>
        </w:rPr>
        <w:t xml:space="preserve"> </w:t>
      </w:r>
    </w:p>
    <w:p w:rsidR="00C224F6" w:rsidRDefault="00AE650F">
      <w:pPr>
        <w:pStyle w:val="af1"/>
        <w:overflowPunct w:val="0"/>
        <w:spacing w:line="400" w:lineRule="exact"/>
        <w:jc w:val="both"/>
        <w:rPr>
          <w:rFonts w:ascii="標楷體" w:eastAsia="標楷體" w:hAnsi="標楷體"/>
          <w:spacing w:val="-5"/>
          <w:sz w:val="28"/>
          <w:szCs w:val="28"/>
        </w:rPr>
      </w:pPr>
      <w:r>
        <w:rPr>
          <w:rFonts w:ascii="標楷體" w:eastAsia="標楷體" w:hAnsi="標楷體"/>
          <w:spacing w:val="-5"/>
          <w:sz w:val="28"/>
          <w:szCs w:val="28"/>
        </w:rPr>
        <w:t xml:space="preserve">       3.</w:t>
      </w:r>
      <w:r>
        <w:rPr>
          <w:rFonts w:ascii="標楷體" w:eastAsia="標楷體" w:hAnsi="標楷體"/>
          <w:spacing w:val="-5"/>
          <w:sz w:val="28"/>
          <w:szCs w:val="28"/>
        </w:rPr>
        <w:t>各類人員口罩佩戴之規範如下：</w:t>
      </w:r>
    </w:p>
    <w:p w:rsidR="00C224F6" w:rsidRDefault="00AE650F">
      <w:pPr>
        <w:pStyle w:val="af1"/>
        <w:overflowPunct w:val="0"/>
        <w:spacing w:line="400" w:lineRule="exact"/>
        <w:ind w:left="1557" w:hanging="459"/>
        <w:jc w:val="both"/>
      </w:pPr>
      <w:r>
        <w:rPr>
          <w:rFonts w:ascii="標楷體" w:eastAsia="標楷體" w:hAnsi="標楷體"/>
          <w:spacing w:val="-5"/>
          <w:sz w:val="28"/>
          <w:szCs w:val="28"/>
        </w:rPr>
        <w:t xml:space="preserve"> (1)</w:t>
      </w:r>
      <w:r>
        <w:rPr>
          <w:rFonts w:ascii="標楷體" w:eastAsia="標楷體" w:hAnsi="標楷體"/>
          <w:spacing w:val="-5"/>
          <w:sz w:val="28"/>
          <w:szCs w:val="28"/>
          <w:u w:val="thick"/>
        </w:rPr>
        <w:t>賽場工作人員及評審委員，應全程佩戴口罩。</w:t>
      </w:r>
    </w:p>
    <w:p w:rsidR="00C224F6" w:rsidRDefault="00AE650F">
      <w:pPr>
        <w:pStyle w:val="af1"/>
        <w:overflowPunct w:val="0"/>
        <w:spacing w:line="400" w:lineRule="exact"/>
        <w:ind w:left="1666" w:hanging="566"/>
        <w:jc w:val="both"/>
      </w:pPr>
      <w:r>
        <w:rPr>
          <w:rFonts w:ascii="標楷體" w:eastAsia="標楷體" w:hAnsi="標楷體"/>
          <w:spacing w:val="-5"/>
          <w:sz w:val="28"/>
          <w:szCs w:val="28"/>
        </w:rPr>
        <w:t xml:space="preserve"> (2)</w:t>
      </w:r>
      <w:r>
        <w:rPr>
          <w:rFonts w:ascii="標楷體" w:eastAsia="標楷體" w:hAnsi="標楷體"/>
          <w:spacing w:val="-5"/>
          <w:sz w:val="28"/>
          <w:szCs w:val="28"/>
          <w:u w:val="thick"/>
          <w:shd w:val="clear" w:color="auto" w:fill="FFFF00"/>
        </w:rPr>
        <w:t>參賽人員應全程佩戴口罩</w:t>
      </w:r>
      <w:r>
        <w:rPr>
          <w:rFonts w:ascii="標楷體" w:eastAsia="標楷體" w:hAnsi="標楷體"/>
          <w:spacing w:val="-5"/>
          <w:sz w:val="28"/>
          <w:szCs w:val="28"/>
          <w:u w:val="thick"/>
          <w:shd w:val="clear" w:color="auto" w:fill="FFFF00"/>
        </w:rPr>
        <w:t>(</w:t>
      </w:r>
      <w:r>
        <w:rPr>
          <w:rFonts w:ascii="標楷體" w:eastAsia="標楷體" w:hAnsi="標楷體"/>
          <w:spacing w:val="-5"/>
          <w:sz w:val="28"/>
          <w:szCs w:val="28"/>
          <w:u w:val="thick"/>
          <w:shd w:val="clear" w:color="auto" w:fill="FFFF00"/>
        </w:rPr>
        <w:t>包含候場及上臺比賽</w:t>
      </w:r>
      <w:r>
        <w:rPr>
          <w:rFonts w:ascii="標楷體" w:eastAsia="標楷體" w:hAnsi="標楷體"/>
          <w:spacing w:val="-5"/>
          <w:sz w:val="28"/>
          <w:szCs w:val="28"/>
          <w:u w:val="thick"/>
          <w:shd w:val="clear" w:color="auto" w:fill="FFFF00"/>
        </w:rPr>
        <w:t>)</w:t>
      </w:r>
      <w:r>
        <w:rPr>
          <w:rFonts w:ascii="標楷體" w:eastAsia="標楷體" w:hAnsi="標楷體"/>
          <w:spacing w:val="-5"/>
          <w:sz w:val="28"/>
          <w:szCs w:val="28"/>
          <w:u w:val="thick"/>
        </w:rPr>
        <w:t>。</w:t>
      </w:r>
    </w:p>
    <w:p w:rsidR="00C224F6" w:rsidRDefault="00AE650F">
      <w:pPr>
        <w:pStyle w:val="af1"/>
        <w:overflowPunct w:val="0"/>
        <w:spacing w:line="400" w:lineRule="exact"/>
        <w:ind w:left="1559" w:hanging="459"/>
        <w:jc w:val="both"/>
      </w:pPr>
      <w:r>
        <w:rPr>
          <w:rFonts w:ascii="標楷體" w:eastAsia="標楷體" w:hAnsi="標楷體"/>
          <w:spacing w:val="-5"/>
          <w:sz w:val="28"/>
          <w:szCs w:val="28"/>
        </w:rPr>
        <w:t xml:space="preserve"> (3)</w:t>
      </w:r>
      <w:r>
        <w:rPr>
          <w:rFonts w:ascii="標楷體" w:eastAsia="標楷體" w:hAnsi="標楷體"/>
          <w:spacing w:val="-5"/>
          <w:sz w:val="28"/>
          <w:szCs w:val="28"/>
          <w:u w:val="thick"/>
        </w:rPr>
        <w:t>進入比賽會場之陪同人員，應全程佩戴口罩</w:t>
      </w:r>
      <w:r>
        <w:rPr>
          <w:rFonts w:ascii="標楷體" w:eastAsia="標楷體" w:hAnsi="標楷體"/>
          <w:spacing w:val="-5"/>
          <w:sz w:val="28"/>
          <w:szCs w:val="28"/>
        </w:rPr>
        <w:t>。</w:t>
      </w:r>
    </w:p>
    <w:p w:rsidR="00C224F6" w:rsidRDefault="00AE650F">
      <w:pPr>
        <w:pStyle w:val="af1"/>
        <w:overflowPunct w:val="0"/>
        <w:spacing w:before="239" w:line="400" w:lineRule="exact"/>
        <w:ind w:left="1134" w:right="-18" w:hanging="1134"/>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（二）賽場及相關會場（如：休息區、賽務中心等）之環境清潔與消毒、人流控管：</w:t>
      </w:r>
    </w:p>
    <w:p w:rsidR="00C224F6" w:rsidRDefault="00AE650F">
      <w:pPr>
        <w:pStyle w:val="af1"/>
        <w:overflowPunct w:val="0"/>
        <w:spacing w:line="400" w:lineRule="exact"/>
        <w:ind w:left="1276" w:hanging="587"/>
        <w:jc w:val="both"/>
      </w:pPr>
      <w:r>
        <w:rPr>
          <w:rFonts w:ascii="標楷體" w:eastAsia="標楷體" w:hAnsi="標楷體"/>
          <w:spacing w:val="-5"/>
          <w:sz w:val="28"/>
          <w:szCs w:val="28"/>
        </w:rPr>
        <w:t xml:space="preserve">  1.</w:t>
      </w:r>
      <w:r>
        <w:rPr>
          <w:rFonts w:ascii="標楷體" w:eastAsia="標楷體" w:hAnsi="標楷體"/>
          <w:spacing w:val="-5"/>
          <w:sz w:val="28"/>
          <w:szCs w:val="28"/>
        </w:rPr>
        <w:t>請承辦學校張貼防疫宣導公告及動線指引標示，並製作入場人員識別證，以管控進出人員</w:t>
      </w:r>
      <w:r>
        <w:rPr>
          <w:rFonts w:ascii="標楷體" w:eastAsia="標楷體" w:hAnsi="標楷體"/>
          <w:spacing w:val="-5"/>
          <w:sz w:val="28"/>
          <w:szCs w:val="28"/>
        </w:rPr>
        <w:t>(</w:t>
      </w:r>
      <w:r>
        <w:rPr>
          <w:rFonts w:ascii="標楷體" w:eastAsia="標楷體" w:hAnsi="標楷體"/>
          <w:spacing w:val="-5"/>
          <w:sz w:val="28"/>
          <w:szCs w:val="28"/>
        </w:rPr>
        <w:t>如攝影、搬運道具人員等</w:t>
      </w:r>
      <w:r>
        <w:rPr>
          <w:rFonts w:ascii="標楷體" w:eastAsia="標楷體" w:hAnsi="標楷體"/>
          <w:spacing w:val="-5"/>
          <w:sz w:val="28"/>
          <w:szCs w:val="28"/>
        </w:rPr>
        <w:t>)</w:t>
      </w:r>
      <w:r>
        <w:rPr>
          <w:rFonts w:ascii="標楷體" w:eastAsia="標楷體" w:hAnsi="標楷體"/>
          <w:spacing w:val="-5"/>
          <w:sz w:val="28"/>
          <w:szCs w:val="28"/>
        </w:rPr>
        <w:t>。</w:t>
      </w:r>
    </w:p>
    <w:p w:rsidR="00C224F6" w:rsidRDefault="00AE650F">
      <w:pPr>
        <w:pStyle w:val="af1"/>
        <w:overflowPunct w:val="0"/>
        <w:spacing w:line="400" w:lineRule="exact"/>
        <w:ind w:left="1276" w:hanging="587"/>
        <w:jc w:val="both"/>
        <w:rPr>
          <w:rFonts w:ascii="標楷體" w:eastAsia="標楷體" w:hAnsi="標楷體"/>
          <w:spacing w:val="-5"/>
          <w:sz w:val="28"/>
          <w:szCs w:val="28"/>
        </w:rPr>
      </w:pPr>
      <w:r>
        <w:rPr>
          <w:rFonts w:ascii="標楷體" w:eastAsia="標楷體" w:hAnsi="標楷體"/>
          <w:spacing w:val="-5"/>
          <w:sz w:val="28"/>
          <w:szCs w:val="28"/>
        </w:rPr>
        <w:t xml:space="preserve">  </w:t>
      </w:r>
      <w:r>
        <w:rPr>
          <w:rFonts w:ascii="標楷體" w:eastAsia="標楷體" w:hAnsi="標楷體"/>
          <w:spacing w:val="-5"/>
          <w:sz w:val="28"/>
          <w:szCs w:val="28"/>
        </w:rPr>
        <w:t>2.</w:t>
      </w:r>
      <w:r>
        <w:rPr>
          <w:rFonts w:ascii="標楷體" w:eastAsia="標楷體" w:hAnsi="標楷體"/>
          <w:spacing w:val="-5"/>
          <w:sz w:val="28"/>
          <w:szCs w:val="28"/>
        </w:rPr>
        <w:t>賽場及相關會場使用當日，須預備清潔消毒用品，供評審委員、賽場工作人員、比賽之陪同人員（如師長、攝影、搬運道具人員等）使用，並強化環境、器材消毒及清潔頻率。</w:t>
      </w:r>
    </w:p>
    <w:p w:rsidR="00C224F6" w:rsidRDefault="00AE650F">
      <w:pPr>
        <w:pStyle w:val="af1"/>
        <w:overflowPunct w:val="0"/>
        <w:spacing w:line="400" w:lineRule="exact"/>
        <w:ind w:left="1276" w:hanging="587"/>
        <w:jc w:val="both"/>
        <w:rPr>
          <w:rFonts w:ascii="標楷體" w:eastAsia="標楷體" w:hAnsi="標楷體"/>
          <w:spacing w:val="-5"/>
          <w:sz w:val="28"/>
          <w:szCs w:val="28"/>
        </w:rPr>
      </w:pPr>
      <w:r>
        <w:rPr>
          <w:rFonts w:ascii="標楷體" w:eastAsia="標楷體" w:hAnsi="標楷體"/>
          <w:spacing w:val="-5"/>
          <w:sz w:val="28"/>
          <w:szCs w:val="28"/>
        </w:rPr>
        <w:t xml:space="preserve">  3.</w:t>
      </w:r>
      <w:r>
        <w:rPr>
          <w:rFonts w:ascii="標楷體" w:eastAsia="標楷體" w:hAnsi="標楷體"/>
          <w:spacing w:val="-5"/>
          <w:sz w:val="28"/>
          <w:szCs w:val="28"/>
        </w:rPr>
        <w:t>為使賽事順利進行嚴禁於賽場及報到區內，使用具引發火源及燃燒性之器物（如打火機）。</w:t>
      </w:r>
    </w:p>
    <w:p w:rsidR="00C224F6" w:rsidRDefault="00AE650F">
      <w:pPr>
        <w:pStyle w:val="af1"/>
        <w:overflowPunct w:val="0"/>
        <w:spacing w:line="400" w:lineRule="exact"/>
        <w:ind w:left="1276" w:hanging="587"/>
        <w:jc w:val="both"/>
        <w:rPr>
          <w:rFonts w:ascii="標楷體" w:eastAsia="標楷體" w:hAnsi="標楷體"/>
          <w:spacing w:val="-5"/>
          <w:sz w:val="28"/>
          <w:szCs w:val="28"/>
        </w:rPr>
      </w:pPr>
      <w:r>
        <w:rPr>
          <w:rFonts w:ascii="標楷體" w:eastAsia="標楷體" w:hAnsi="標楷體"/>
          <w:spacing w:val="-5"/>
          <w:sz w:val="28"/>
          <w:szCs w:val="28"/>
        </w:rPr>
        <w:t xml:space="preserve">  4.</w:t>
      </w:r>
      <w:r>
        <w:rPr>
          <w:rFonts w:ascii="標楷體" w:eastAsia="標楷體" w:hAnsi="標楷體"/>
          <w:spacing w:val="-5"/>
          <w:sz w:val="28"/>
          <w:szCs w:val="28"/>
        </w:rPr>
        <w:t>加強競賽場地人流及人數控管，規劃舞台人員佈場及撤場獨立動線，各場地出入口分流或先出後進，僅上臺演出隊伍及下一隊候場隊伍可進入競賽場地，其餘隊伍安排於獨立區域候賽，以維持社交距離及符合各區域之容留限制。</w:t>
      </w:r>
    </w:p>
    <w:p w:rsidR="00C224F6" w:rsidRDefault="00AE650F">
      <w:pPr>
        <w:pStyle w:val="af1"/>
        <w:overflowPunct w:val="0"/>
        <w:spacing w:line="400" w:lineRule="exact"/>
        <w:ind w:left="1276" w:hanging="587"/>
        <w:jc w:val="both"/>
      </w:pPr>
      <w:r>
        <w:rPr>
          <w:rFonts w:ascii="標楷體" w:eastAsia="標楷體" w:hAnsi="標楷體"/>
          <w:spacing w:val="-5"/>
          <w:sz w:val="28"/>
          <w:szCs w:val="28"/>
        </w:rPr>
        <w:t xml:space="preserve">  5.</w:t>
      </w:r>
      <w:r>
        <w:t xml:space="preserve"> </w:t>
      </w:r>
      <w:r>
        <w:rPr>
          <w:rFonts w:ascii="標楷體" w:eastAsia="標楷體" w:hAnsi="標楷體"/>
          <w:b/>
          <w:spacing w:val="-5"/>
          <w:sz w:val="28"/>
          <w:szCs w:val="28"/>
          <w:u w:val="thick"/>
        </w:rPr>
        <w:t>換場清消：以手持式酒精噴灑地面或現場人員經常接觸之表面地板，並準備兩組以上麥克風替換使用，於每次使用後均須消毒</w:t>
      </w:r>
      <w:r>
        <w:rPr>
          <w:rFonts w:ascii="標楷體" w:eastAsia="標楷體" w:hAnsi="標楷體"/>
          <w:spacing w:val="-5"/>
          <w:sz w:val="28"/>
          <w:szCs w:val="28"/>
        </w:rPr>
        <w:t>。</w:t>
      </w:r>
    </w:p>
    <w:p w:rsidR="00C224F6" w:rsidRDefault="00AE650F">
      <w:pPr>
        <w:pStyle w:val="af1"/>
        <w:overflowPunct w:val="0"/>
        <w:spacing w:before="239" w:line="400" w:lineRule="exact"/>
        <w:ind w:left="567" w:right="-17" w:hanging="567"/>
        <w:rPr>
          <w:rFonts w:ascii="標楷體" w:eastAsia="標楷體" w:hAnsi="標楷體"/>
          <w:sz w:val="28"/>
          <w:szCs w:val="28"/>
        </w:rPr>
      </w:pPr>
      <w:r>
        <w:rPr>
          <w:rFonts w:ascii="標楷體" w:eastAsia="標楷體" w:hAnsi="標楷體"/>
          <w:sz w:val="28"/>
          <w:szCs w:val="28"/>
        </w:rPr>
        <w:t>三、各類人員基本防護規定：</w:t>
      </w:r>
    </w:p>
    <w:p w:rsidR="00C224F6" w:rsidRDefault="00AE650F">
      <w:pPr>
        <w:pStyle w:val="af1"/>
        <w:overflowPunct w:val="0"/>
        <w:spacing w:line="400" w:lineRule="exact"/>
        <w:ind w:left="1008" w:hanging="1008"/>
        <w:jc w:val="both"/>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b/>
          <w:sz w:val="28"/>
          <w:szCs w:val="28"/>
          <w:u w:val="thick"/>
        </w:rPr>
        <w:t>比賽當日</w:t>
      </w:r>
      <w:r>
        <w:rPr>
          <w:rFonts w:ascii="標楷體" w:eastAsia="標楷體" w:hAnsi="標楷體"/>
          <w:sz w:val="28"/>
          <w:szCs w:val="28"/>
        </w:rPr>
        <w:t>以參賽學校為單位，繳交參賽人員及陪同人員健康狀況之防疫證明名冊一式</w:t>
      </w:r>
      <w:r>
        <w:rPr>
          <w:rFonts w:ascii="標楷體" w:eastAsia="標楷體" w:hAnsi="標楷體"/>
          <w:sz w:val="28"/>
          <w:szCs w:val="28"/>
        </w:rPr>
        <w:t>2</w:t>
      </w:r>
      <w:r>
        <w:rPr>
          <w:rFonts w:ascii="標楷體" w:eastAsia="標楷體" w:hAnsi="標楷體"/>
          <w:sz w:val="28"/>
          <w:szCs w:val="28"/>
        </w:rPr>
        <w:t>份</w:t>
      </w:r>
      <w:r>
        <w:rPr>
          <w:rFonts w:ascii="標楷體" w:eastAsia="標楷體" w:hAnsi="標楷體"/>
          <w:sz w:val="28"/>
          <w:szCs w:val="28"/>
        </w:rPr>
        <w:t>(</w:t>
      </w:r>
      <w:r>
        <w:rPr>
          <w:rFonts w:ascii="標楷體" w:eastAsia="標楷體" w:hAnsi="標楷體"/>
          <w:sz w:val="28"/>
          <w:szCs w:val="28"/>
        </w:rPr>
        <w:t>附件九，若無舉行比賽則免繳交</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b/>
          <w:sz w:val="28"/>
          <w:szCs w:val="28"/>
          <w:u w:val="thick"/>
        </w:rPr>
        <w:t>比賽協助搬運道具等非演出之相關人員以</w:t>
      </w:r>
      <w:r>
        <w:rPr>
          <w:rFonts w:ascii="標楷體" w:eastAsia="標楷體" w:hAnsi="標楷體"/>
          <w:b/>
          <w:sz w:val="28"/>
          <w:szCs w:val="28"/>
          <w:u w:val="thick"/>
          <w:shd w:val="clear" w:color="auto" w:fill="FFFF00"/>
        </w:rPr>
        <w:t>8</w:t>
      </w:r>
      <w:r>
        <w:rPr>
          <w:rFonts w:ascii="標楷體" w:eastAsia="標楷體" w:hAnsi="標楷體"/>
          <w:b/>
          <w:sz w:val="28"/>
          <w:szCs w:val="28"/>
          <w:u w:val="thick"/>
          <w:shd w:val="clear" w:color="auto" w:fill="FFFF00"/>
        </w:rPr>
        <w:t>人</w:t>
      </w:r>
      <w:r>
        <w:rPr>
          <w:rFonts w:ascii="標楷體" w:eastAsia="標楷體" w:hAnsi="標楷體"/>
          <w:b/>
          <w:sz w:val="28"/>
          <w:szCs w:val="28"/>
          <w:u w:val="thick"/>
        </w:rPr>
        <w:t>為限</w:t>
      </w:r>
      <w:r>
        <w:rPr>
          <w:rFonts w:ascii="標楷體" w:eastAsia="標楷體" w:hAnsi="標楷體"/>
          <w:sz w:val="28"/>
          <w:szCs w:val="28"/>
        </w:rPr>
        <w:t>。</w:t>
      </w:r>
    </w:p>
    <w:p w:rsidR="00C224F6" w:rsidRDefault="00AE650F">
      <w:pPr>
        <w:pStyle w:val="af1"/>
        <w:overflowPunct w:val="0"/>
        <w:spacing w:line="400" w:lineRule="exact"/>
        <w:ind w:left="1008" w:hanging="100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參賽團體於比賽當日尚未報到前，倘有人員發燒、呼吸道症狀等，應主動向所屬學校報告，並立即讓候補人員遞補。</w:t>
      </w:r>
    </w:p>
    <w:p w:rsidR="00C224F6" w:rsidRDefault="00AE650F">
      <w:pPr>
        <w:pStyle w:val="af1"/>
        <w:overflowPunct w:val="0"/>
        <w:spacing w:line="400" w:lineRule="exact"/>
        <w:ind w:left="1008" w:hanging="1008"/>
        <w:jc w:val="both"/>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b/>
          <w:sz w:val="28"/>
          <w:szCs w:val="28"/>
          <w:u w:val="thick"/>
          <w:shd w:val="clear" w:color="auto" w:fill="FFFF00"/>
        </w:rPr>
        <w:t>參賽人員禁止共用化妝品，會場室內及戶外皆不開放化</w:t>
      </w:r>
      <w:r>
        <w:rPr>
          <w:rFonts w:ascii="標楷體" w:eastAsia="標楷體" w:hAnsi="標楷體"/>
          <w:b/>
          <w:sz w:val="28"/>
          <w:szCs w:val="28"/>
          <w:u w:val="thick"/>
          <w:shd w:val="clear" w:color="auto" w:fill="FFFF00"/>
        </w:rPr>
        <w:t>(</w:t>
      </w:r>
      <w:r>
        <w:rPr>
          <w:rFonts w:ascii="標楷體" w:eastAsia="標楷體" w:hAnsi="標楷體"/>
          <w:b/>
          <w:sz w:val="28"/>
          <w:szCs w:val="28"/>
          <w:u w:val="thick"/>
          <w:shd w:val="clear" w:color="auto" w:fill="FFFF00"/>
        </w:rPr>
        <w:t>補</w:t>
      </w:r>
      <w:r>
        <w:rPr>
          <w:rFonts w:ascii="標楷體" w:eastAsia="標楷體" w:hAnsi="標楷體"/>
          <w:b/>
          <w:sz w:val="28"/>
          <w:szCs w:val="28"/>
          <w:u w:val="thick"/>
          <w:shd w:val="clear" w:color="auto" w:fill="FFFF00"/>
        </w:rPr>
        <w:t>)</w:t>
      </w:r>
      <w:r>
        <w:rPr>
          <w:rFonts w:ascii="標楷體" w:eastAsia="標楷體" w:hAnsi="標楷體"/>
          <w:b/>
          <w:sz w:val="28"/>
          <w:szCs w:val="28"/>
          <w:u w:val="thick"/>
          <w:shd w:val="clear" w:color="auto" w:fill="FFFF00"/>
        </w:rPr>
        <w:t>妝，並全面禁止化</w:t>
      </w:r>
      <w:r>
        <w:rPr>
          <w:rFonts w:ascii="標楷體" w:eastAsia="標楷體" w:hAnsi="標楷體"/>
          <w:b/>
          <w:sz w:val="28"/>
          <w:szCs w:val="28"/>
          <w:u w:val="thick"/>
          <w:shd w:val="clear" w:color="auto" w:fill="FFFF00"/>
        </w:rPr>
        <w:t>臉妝，違反規定者扣分</w:t>
      </w:r>
      <w:r>
        <w:rPr>
          <w:rFonts w:ascii="標楷體" w:eastAsia="標楷體" w:hAnsi="標楷體"/>
          <w:sz w:val="28"/>
          <w:szCs w:val="28"/>
        </w:rPr>
        <w:t>。</w:t>
      </w:r>
    </w:p>
    <w:p w:rsidR="00C224F6" w:rsidRDefault="00AE650F">
      <w:pPr>
        <w:pStyle w:val="af1"/>
        <w:overflowPunct w:val="0"/>
        <w:spacing w:line="400" w:lineRule="exact"/>
        <w:ind w:left="1008" w:hanging="1008"/>
        <w:jc w:val="both"/>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參賽人員應使用個人專屬道具，避免使用共同道具造成接續使用者可能感染之風險，因須全程佩戴口罩，</w:t>
      </w:r>
      <w:r>
        <w:rPr>
          <w:rFonts w:ascii="標楷體" w:eastAsia="標楷體" w:hAnsi="標楷體"/>
          <w:b/>
          <w:sz w:val="28"/>
          <w:szCs w:val="28"/>
          <w:u w:val="thick"/>
        </w:rPr>
        <w:t>比賽現場禁止使用吹奏類樂器伴奏</w:t>
      </w:r>
      <w:r>
        <w:rPr>
          <w:rFonts w:ascii="標楷體" w:eastAsia="標楷體" w:hAnsi="標楷體"/>
          <w:sz w:val="28"/>
          <w:szCs w:val="28"/>
        </w:rPr>
        <w:t>，請改以其他替代方式辦理</w:t>
      </w:r>
      <w:r>
        <w:rPr>
          <w:rFonts w:ascii="標楷體" w:eastAsia="標楷體" w:hAnsi="標楷體"/>
          <w:sz w:val="28"/>
          <w:szCs w:val="28"/>
        </w:rPr>
        <w:t>(</w:t>
      </w:r>
      <w:r>
        <w:rPr>
          <w:rFonts w:ascii="標楷體" w:eastAsia="標楷體" w:hAnsi="標楷體"/>
          <w:sz w:val="28"/>
          <w:szCs w:val="28"/>
        </w:rPr>
        <w:t>如：播放錄音</w:t>
      </w:r>
      <w:r>
        <w:rPr>
          <w:rFonts w:ascii="標楷體" w:eastAsia="標楷體" w:hAnsi="標楷體"/>
          <w:sz w:val="28"/>
          <w:szCs w:val="28"/>
        </w:rPr>
        <w:t>)</w:t>
      </w:r>
      <w:r>
        <w:rPr>
          <w:rFonts w:ascii="標楷體" w:eastAsia="標楷體" w:hAnsi="標楷體"/>
          <w:sz w:val="28"/>
          <w:szCs w:val="28"/>
        </w:rPr>
        <w:t>。</w:t>
      </w:r>
    </w:p>
    <w:p w:rsidR="00C224F6" w:rsidRDefault="00AE650F">
      <w:pPr>
        <w:pStyle w:val="af1"/>
        <w:overflowPunct w:val="0"/>
        <w:spacing w:line="400" w:lineRule="exact"/>
        <w:ind w:left="1008" w:hanging="100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競賽會場不開放觀賽，僅參賽人員、賽場工作人員</w:t>
      </w:r>
      <w:r>
        <w:rPr>
          <w:rFonts w:ascii="標楷體" w:eastAsia="標楷體" w:hAnsi="標楷體"/>
          <w:sz w:val="28"/>
          <w:szCs w:val="28"/>
        </w:rPr>
        <w:t>(</w:t>
      </w:r>
      <w:r>
        <w:rPr>
          <w:rFonts w:ascii="標楷體" w:eastAsia="標楷體" w:hAnsi="標楷體"/>
          <w:sz w:val="28"/>
          <w:szCs w:val="28"/>
        </w:rPr>
        <w:t>含評審委員</w:t>
      </w:r>
      <w:r>
        <w:rPr>
          <w:rFonts w:ascii="標楷體" w:eastAsia="標楷體" w:hAnsi="標楷體"/>
          <w:sz w:val="28"/>
          <w:szCs w:val="28"/>
        </w:rPr>
        <w:t>)</w:t>
      </w:r>
      <w:r>
        <w:rPr>
          <w:rFonts w:ascii="標楷體" w:eastAsia="標楷體" w:hAnsi="標楷體"/>
          <w:sz w:val="28"/>
          <w:szCs w:val="28"/>
        </w:rPr>
        <w:t>可入場，比賽之陪同人員需憑識別證進入比賽會場</w:t>
      </w:r>
      <w:r>
        <w:rPr>
          <w:rFonts w:ascii="標楷體" w:eastAsia="標楷體" w:hAnsi="標楷體"/>
          <w:sz w:val="28"/>
          <w:szCs w:val="28"/>
        </w:rPr>
        <w:t>(</w:t>
      </w:r>
      <w:r>
        <w:rPr>
          <w:rFonts w:ascii="標楷體" w:eastAsia="標楷體" w:hAnsi="標楷體"/>
          <w:sz w:val="28"/>
          <w:szCs w:val="28"/>
        </w:rPr>
        <w:t>持身分證明文件換證後入場</w:t>
      </w:r>
      <w:r>
        <w:rPr>
          <w:rFonts w:ascii="標楷體" w:eastAsia="標楷體" w:hAnsi="標楷體"/>
          <w:sz w:val="28"/>
          <w:szCs w:val="28"/>
        </w:rPr>
        <w:t>)</w:t>
      </w:r>
      <w:r>
        <w:rPr>
          <w:rFonts w:ascii="標楷體" w:eastAsia="標楷體" w:hAnsi="標楷體"/>
          <w:sz w:val="28"/>
          <w:szCs w:val="28"/>
        </w:rPr>
        <w:t>。</w:t>
      </w:r>
    </w:p>
    <w:p w:rsidR="00C224F6" w:rsidRDefault="00AE650F">
      <w:pPr>
        <w:pStyle w:val="af1"/>
        <w:overflowPunct w:val="0"/>
        <w:spacing w:line="400" w:lineRule="exact"/>
        <w:ind w:left="1008" w:hanging="1008"/>
        <w:jc w:val="both"/>
      </w:pP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w:t>
      </w:r>
      <w:r>
        <w:t xml:space="preserve"> </w:t>
      </w:r>
      <w:r>
        <w:rPr>
          <w:rFonts w:ascii="標楷體" w:eastAsia="標楷體" w:hAnsi="標楷體"/>
          <w:b/>
          <w:sz w:val="28"/>
          <w:szCs w:val="28"/>
          <w:u w:val="thick"/>
        </w:rPr>
        <w:t>競賽會場不進行頒獎典禮</w:t>
      </w:r>
      <w:r>
        <w:rPr>
          <w:rFonts w:ascii="標楷體" w:eastAsia="標楷體" w:hAnsi="標楷體"/>
          <w:sz w:val="28"/>
          <w:szCs w:val="28"/>
        </w:rPr>
        <w:t>，各優勝團體之獎狀、成績證明及評語經承辦單位製作完成後，一律由主辦單位於當場次比賽結束後另行寄送</w:t>
      </w:r>
      <w:r>
        <w:rPr>
          <w:rFonts w:ascii="標楷體" w:eastAsia="標楷體" w:hAnsi="標楷體"/>
          <w:b/>
          <w:sz w:val="28"/>
          <w:szCs w:val="28"/>
          <w:u w:val="thick"/>
        </w:rPr>
        <w:t>(</w:t>
      </w:r>
      <w:r>
        <w:rPr>
          <w:rFonts w:ascii="標楷體" w:eastAsia="標楷體" w:hAnsi="標楷體"/>
          <w:b/>
          <w:sz w:val="28"/>
          <w:szCs w:val="28"/>
          <w:u w:val="thick"/>
        </w:rPr>
        <w:t>請於報到現場填妥信封收件地址並</w:t>
      </w:r>
      <w:r>
        <w:rPr>
          <w:rFonts w:ascii="標楷體" w:eastAsia="標楷體" w:hAnsi="標楷體"/>
          <w:b/>
          <w:sz w:val="28"/>
          <w:szCs w:val="28"/>
          <w:u w:val="thick"/>
        </w:rPr>
        <w:t>繳交</w:t>
      </w:r>
      <w:r>
        <w:rPr>
          <w:rFonts w:ascii="標楷體" w:eastAsia="標楷體" w:hAnsi="標楷體"/>
          <w:b/>
          <w:sz w:val="28"/>
          <w:szCs w:val="28"/>
          <w:u w:val="thick"/>
        </w:rPr>
        <w:t>44</w:t>
      </w:r>
      <w:r>
        <w:rPr>
          <w:rFonts w:ascii="標楷體" w:eastAsia="標楷體" w:hAnsi="標楷體"/>
          <w:b/>
          <w:sz w:val="28"/>
          <w:szCs w:val="28"/>
          <w:u w:val="thick"/>
        </w:rPr>
        <w:t>元郵資</w:t>
      </w:r>
      <w:r>
        <w:rPr>
          <w:rFonts w:ascii="標楷體" w:eastAsia="標楷體" w:hAnsi="標楷體"/>
          <w:b/>
          <w:sz w:val="28"/>
          <w:szCs w:val="28"/>
          <w:u w:val="thick"/>
        </w:rPr>
        <w:t>)</w:t>
      </w:r>
      <w:r>
        <w:rPr>
          <w:rFonts w:ascii="標楷體" w:eastAsia="標楷體" w:hAnsi="標楷體"/>
          <w:sz w:val="28"/>
          <w:szCs w:val="28"/>
        </w:rPr>
        <w:t>。</w:t>
      </w:r>
    </w:p>
    <w:p w:rsidR="00C224F6" w:rsidRDefault="00AE650F">
      <w:pPr>
        <w:pStyle w:val="af1"/>
        <w:overflowPunct w:val="0"/>
        <w:spacing w:line="400" w:lineRule="exact"/>
        <w:ind w:left="560" w:hanging="560"/>
        <w:jc w:val="both"/>
        <w:rPr>
          <w:rFonts w:ascii="標楷體" w:eastAsia="標楷體" w:hAnsi="標楷體"/>
          <w:sz w:val="28"/>
          <w:szCs w:val="28"/>
        </w:rPr>
      </w:pPr>
      <w:r>
        <w:rPr>
          <w:rFonts w:ascii="標楷體" w:eastAsia="標楷體" w:hAnsi="標楷體"/>
          <w:sz w:val="28"/>
          <w:szCs w:val="28"/>
        </w:rPr>
        <w:t>四、競賽當天防護措施：</w:t>
      </w:r>
    </w:p>
    <w:p w:rsidR="00C224F6" w:rsidRDefault="00AE650F">
      <w:pPr>
        <w:pStyle w:val="af1"/>
        <w:numPr>
          <w:ilvl w:val="0"/>
          <w:numId w:val="14"/>
        </w:numPr>
        <w:overflowPunct w:val="0"/>
        <w:autoSpaceDE w:val="0"/>
        <w:spacing w:before="29" w:after="0" w:line="400" w:lineRule="exact"/>
        <w:ind w:left="993" w:right="-4" w:hanging="567"/>
      </w:pPr>
      <w:r>
        <w:rPr>
          <w:rFonts w:ascii="標楷體" w:eastAsia="標楷體" w:hAnsi="標楷體"/>
          <w:sz w:val="28"/>
          <w:szCs w:val="28"/>
        </w:rPr>
        <w:lastRenderedPageBreak/>
        <w:t>各比賽場所應備妥額溫槍、耳溫槍、體溫標示貼紙或印章、備用醫療口罩</w:t>
      </w:r>
      <w:r>
        <w:rPr>
          <w:rFonts w:ascii="標楷體" w:eastAsia="標楷體" w:hAnsi="標楷體"/>
          <w:sz w:val="28"/>
          <w:szCs w:val="28"/>
        </w:rPr>
        <w:t>(</w:t>
      </w:r>
      <w:r>
        <w:rPr>
          <w:rFonts w:ascii="標楷體" w:eastAsia="標楷體" w:hAnsi="標楷體"/>
          <w:sz w:val="28"/>
          <w:szCs w:val="28"/>
        </w:rPr>
        <w:t>僅供緊急使用</w:t>
      </w:r>
      <w:r>
        <w:rPr>
          <w:rFonts w:ascii="標楷體" w:eastAsia="標楷體" w:hAnsi="標楷體"/>
          <w:sz w:val="28"/>
          <w:szCs w:val="28"/>
        </w:rPr>
        <w:t>)</w:t>
      </w:r>
      <w:r>
        <w:rPr>
          <w:rFonts w:ascii="標楷體" w:eastAsia="標楷體" w:hAnsi="標楷體"/>
          <w:sz w:val="28"/>
          <w:szCs w:val="28"/>
        </w:rPr>
        <w:t>、消毒酒精、其他洗手用品</w:t>
      </w:r>
      <w:r>
        <w:rPr>
          <w:rFonts w:ascii="標楷體" w:eastAsia="標楷體" w:hAnsi="標楷體"/>
          <w:sz w:val="28"/>
          <w:szCs w:val="28"/>
        </w:rPr>
        <w:t>(</w:t>
      </w:r>
      <w:r>
        <w:rPr>
          <w:rFonts w:ascii="標楷體" w:eastAsia="標楷體" w:hAnsi="標楷體"/>
          <w:sz w:val="28"/>
          <w:szCs w:val="28"/>
        </w:rPr>
        <w:t>含肥皂或洗手乳等</w:t>
      </w:r>
      <w:r>
        <w:rPr>
          <w:rFonts w:ascii="標楷體" w:eastAsia="標楷體" w:hAnsi="標楷體"/>
          <w:sz w:val="28"/>
          <w:szCs w:val="28"/>
        </w:rPr>
        <w:t>)</w:t>
      </w:r>
      <w:r>
        <w:rPr>
          <w:rFonts w:ascii="標楷體" w:eastAsia="標楷體" w:hAnsi="標楷體"/>
          <w:sz w:val="28"/>
          <w:szCs w:val="28"/>
        </w:rPr>
        <w:t>。</w:t>
      </w:r>
    </w:p>
    <w:p w:rsidR="00C224F6" w:rsidRDefault="00AE650F">
      <w:pPr>
        <w:pStyle w:val="af1"/>
        <w:numPr>
          <w:ilvl w:val="0"/>
          <w:numId w:val="14"/>
        </w:numPr>
        <w:overflowPunct w:val="0"/>
        <w:autoSpaceDE w:val="0"/>
        <w:spacing w:before="29" w:after="0" w:line="400" w:lineRule="exact"/>
        <w:ind w:left="993" w:right="-4" w:hanging="567"/>
        <w:rPr>
          <w:rFonts w:ascii="標楷體" w:eastAsia="標楷體" w:hAnsi="標楷體"/>
          <w:sz w:val="28"/>
          <w:szCs w:val="28"/>
        </w:rPr>
      </w:pPr>
      <w:r>
        <w:rPr>
          <w:rFonts w:ascii="標楷體" w:eastAsia="標楷體" w:hAnsi="標楷體"/>
          <w:sz w:val="28"/>
          <w:szCs w:val="28"/>
        </w:rPr>
        <w:t>檢錄區依各比賽性質設置於室內或室外，務必確實規劃動線之安排，以不與承辦學校師生有直接接觸為原則，並落實防護措施。</w:t>
      </w:r>
    </w:p>
    <w:p w:rsidR="00C224F6" w:rsidRDefault="00AE650F">
      <w:pPr>
        <w:pStyle w:val="af1"/>
        <w:numPr>
          <w:ilvl w:val="0"/>
          <w:numId w:val="14"/>
        </w:numPr>
        <w:overflowPunct w:val="0"/>
        <w:autoSpaceDE w:val="0"/>
        <w:spacing w:before="29" w:after="0" w:line="400" w:lineRule="exact"/>
        <w:ind w:left="993" w:right="-4" w:hanging="567"/>
        <w:rPr>
          <w:rFonts w:ascii="標楷體" w:eastAsia="標楷體" w:hAnsi="標楷體"/>
          <w:sz w:val="28"/>
          <w:szCs w:val="28"/>
        </w:rPr>
      </w:pPr>
      <w:r>
        <w:rPr>
          <w:rFonts w:ascii="標楷體" w:eastAsia="標楷體" w:hAnsi="標楷體"/>
          <w:sz w:val="28"/>
          <w:szCs w:val="28"/>
        </w:rPr>
        <w:t>倘參賽團體採集體租用車輛，應依「『嚴重特殊傳染性肺炎』因應指引：大眾運輸」，確實注意車廂清潔及消毒工作，務必要求交通公司及車輛駕駛人，落實防疫清潔工作，以確保防疫安全。</w:t>
      </w:r>
    </w:p>
    <w:p w:rsidR="00C224F6" w:rsidRDefault="00AE650F">
      <w:pPr>
        <w:pStyle w:val="af1"/>
        <w:numPr>
          <w:ilvl w:val="0"/>
          <w:numId w:val="14"/>
        </w:numPr>
        <w:overflowPunct w:val="0"/>
        <w:autoSpaceDE w:val="0"/>
        <w:spacing w:before="29" w:after="0" w:line="400" w:lineRule="exact"/>
        <w:ind w:left="993" w:right="-4" w:hanging="567"/>
        <w:rPr>
          <w:rFonts w:ascii="標楷體" w:eastAsia="標楷體" w:hAnsi="標楷體"/>
          <w:sz w:val="28"/>
          <w:szCs w:val="28"/>
        </w:rPr>
      </w:pPr>
      <w:r>
        <w:rPr>
          <w:rFonts w:ascii="標楷體" w:eastAsia="標楷體" w:hAnsi="標楷體"/>
          <w:sz w:val="28"/>
          <w:szCs w:val="28"/>
        </w:rPr>
        <w:t>比賽會場禁止飲食，另於比賽候場教室規劃固定用餐時段及場所，用餐時應保持人員距離，並設置隔板，於固定用餐時段及場所外之各場地除補充水分，禁止飲食。</w:t>
      </w:r>
    </w:p>
    <w:p w:rsidR="00C224F6" w:rsidRDefault="00AE650F">
      <w:pPr>
        <w:pStyle w:val="af1"/>
        <w:overflowPunct w:val="0"/>
        <w:spacing w:before="26" w:line="400" w:lineRule="exact"/>
        <w:ind w:left="554" w:hanging="554"/>
      </w:pPr>
      <w:r>
        <w:rPr>
          <w:rFonts w:ascii="標楷體" w:eastAsia="標楷體" w:hAnsi="標楷體"/>
          <w:spacing w:val="-6"/>
          <w:sz w:val="28"/>
          <w:szCs w:val="28"/>
        </w:rPr>
        <w:t>五、嚴禁隱匿旅遊史及個人身體症狀，如經查明屬實者，取消參賽資格，並依中央疫情通報作業規定，通報主管機關及依「傳染病防治法」處理。</w:t>
      </w:r>
    </w:p>
    <w:p w:rsidR="00C224F6" w:rsidRDefault="00AE650F">
      <w:pPr>
        <w:pStyle w:val="af1"/>
        <w:overflowPunct w:val="0"/>
        <w:spacing w:before="26" w:line="400" w:lineRule="exact"/>
        <w:ind w:left="567" w:hanging="569"/>
      </w:pPr>
      <w:r>
        <w:rPr>
          <w:rFonts w:ascii="標楷體" w:eastAsia="標楷體" w:hAnsi="標楷體"/>
          <w:sz w:val="28"/>
          <w:szCs w:val="28"/>
        </w:rPr>
        <w:t>六、本注意事項，將依中央流行疫情指揮中心最新規範彈性調整，並於</w:t>
      </w:r>
      <w:r>
        <w:rPr>
          <w:rFonts w:ascii="標楷體" w:eastAsia="標楷體" w:hAnsi="標楷體"/>
          <w:sz w:val="28"/>
          <w:szCs w:val="28"/>
          <w:u w:val="thick"/>
        </w:rPr>
        <w:t>建國國小</w:t>
      </w:r>
      <w:r>
        <w:rPr>
          <w:rFonts w:ascii="標楷體" w:eastAsia="標楷體" w:hAnsi="標楷體"/>
          <w:sz w:val="28"/>
          <w:szCs w:val="28"/>
        </w:rPr>
        <w:t>網站公告，請參賽人員自行密切注意。</w:t>
      </w:r>
    </w:p>
    <w:p w:rsidR="00C224F6" w:rsidRDefault="00C224F6">
      <w:pPr>
        <w:pStyle w:val="af1"/>
        <w:overflowPunct w:val="0"/>
        <w:spacing w:before="26" w:line="400" w:lineRule="exact"/>
        <w:ind w:left="567" w:hanging="569"/>
        <w:rPr>
          <w:rFonts w:ascii="標楷體" w:eastAsia="標楷體" w:hAnsi="標楷體"/>
          <w:b/>
          <w:sz w:val="28"/>
          <w:szCs w:val="28"/>
        </w:rPr>
      </w:pPr>
    </w:p>
    <w:p w:rsidR="00C224F6" w:rsidRDefault="00AE650F">
      <w:pPr>
        <w:pageBreakBefore/>
        <w:widowControl/>
        <w:snapToGrid w:val="0"/>
      </w:pPr>
      <w:r>
        <w:rPr>
          <w:rFonts w:ascii="標楷體" w:eastAsia="標楷體" w:hAnsi="標楷體" w:cs="新細明體"/>
          <w:b/>
          <w:kern w:val="0"/>
          <w:sz w:val="32"/>
          <w:szCs w:val="32"/>
        </w:rPr>
        <w:lastRenderedPageBreak/>
        <w:t>附件九</w:t>
      </w:r>
      <w:r>
        <w:rPr>
          <w:rFonts w:ascii="標楷體" w:eastAsia="標楷體" w:hAnsi="標楷體" w:cs="新細明體"/>
          <w:b/>
          <w:kern w:val="0"/>
          <w:sz w:val="32"/>
          <w:szCs w:val="32"/>
        </w:rPr>
        <w:t xml:space="preserve">  </w:t>
      </w:r>
      <w:r>
        <w:rPr>
          <w:rFonts w:ascii="標楷體" w:eastAsia="標楷體" w:hAnsi="標楷體"/>
          <w:b/>
          <w:sz w:val="28"/>
          <w:szCs w:val="28"/>
          <w:u w:val="thick"/>
          <w:shd w:val="clear" w:color="auto" w:fill="C0C0C0"/>
        </w:rPr>
        <w:t>本表請於比賽當日提交承辦單位</w:t>
      </w:r>
      <w:r>
        <w:rPr>
          <w:rFonts w:ascii="標楷體" w:eastAsia="標楷體" w:hAnsi="標楷體"/>
          <w:b/>
          <w:sz w:val="28"/>
          <w:szCs w:val="28"/>
          <w:u w:val="thick"/>
          <w:shd w:val="clear" w:color="auto" w:fill="C0C0C0"/>
        </w:rPr>
        <w:t>(</w:t>
      </w:r>
      <w:r>
        <w:rPr>
          <w:rFonts w:ascii="標楷體" w:eastAsia="標楷體" w:hAnsi="標楷體"/>
          <w:b/>
          <w:sz w:val="28"/>
          <w:szCs w:val="28"/>
          <w:u w:val="thick"/>
          <w:shd w:val="clear" w:color="auto" w:fill="C0C0C0"/>
        </w:rPr>
        <w:t>建國國小</w:t>
      </w:r>
      <w:r>
        <w:rPr>
          <w:rFonts w:ascii="標楷體" w:eastAsia="標楷體" w:hAnsi="標楷體"/>
          <w:b/>
          <w:sz w:val="28"/>
          <w:szCs w:val="28"/>
          <w:u w:val="thick"/>
          <w:shd w:val="clear" w:color="auto" w:fill="C0C0C0"/>
        </w:rPr>
        <w:t>)</w:t>
      </w:r>
      <w:r>
        <w:rPr>
          <w:rFonts w:ascii="標楷體" w:eastAsia="標楷體" w:hAnsi="標楷體"/>
          <w:b/>
          <w:color w:val="FF0000"/>
          <w:sz w:val="28"/>
          <w:szCs w:val="28"/>
          <w:u w:val="thick"/>
          <w:shd w:val="clear" w:color="auto" w:fill="C0C0C0"/>
        </w:rPr>
        <w:t>(</w:t>
      </w:r>
      <w:r>
        <w:rPr>
          <w:rFonts w:ascii="標楷體" w:eastAsia="標楷體" w:hAnsi="標楷體"/>
          <w:b/>
          <w:color w:val="FF0000"/>
          <w:sz w:val="28"/>
          <w:szCs w:val="28"/>
          <w:u w:val="thick"/>
          <w:shd w:val="clear" w:color="auto" w:fill="C0C0C0"/>
        </w:rPr>
        <w:t>免進行初賽則免繳交</w:t>
      </w:r>
      <w:r>
        <w:rPr>
          <w:rFonts w:ascii="標楷體" w:eastAsia="標楷體" w:hAnsi="標楷體"/>
          <w:b/>
          <w:color w:val="FF0000"/>
          <w:sz w:val="28"/>
          <w:szCs w:val="28"/>
          <w:u w:val="thick"/>
          <w:shd w:val="clear" w:color="auto" w:fill="C0C0C0"/>
        </w:rPr>
        <w:t>)</w:t>
      </w:r>
    </w:p>
    <w:p w:rsidR="00C224F6" w:rsidRDefault="00AE650F">
      <w:pPr>
        <w:suppressAutoHyphens w:val="0"/>
        <w:spacing w:line="400" w:lineRule="exact"/>
        <w:jc w:val="center"/>
        <w:textAlignment w:val="auto"/>
        <w:rPr>
          <w:rFonts w:ascii="標楷體" w:eastAsia="標楷體" w:hAnsi="標楷體"/>
          <w:b/>
          <w:sz w:val="32"/>
          <w:szCs w:val="32"/>
        </w:rPr>
      </w:pPr>
      <w:r>
        <w:rPr>
          <w:rFonts w:ascii="標楷體" w:eastAsia="標楷體" w:hAnsi="標楷體"/>
          <w:b/>
          <w:sz w:val="32"/>
          <w:szCs w:val="32"/>
        </w:rPr>
        <w:t>111</w:t>
      </w:r>
      <w:r>
        <w:rPr>
          <w:rFonts w:ascii="標楷體" w:eastAsia="標楷體" w:hAnsi="標楷體"/>
          <w:b/>
          <w:sz w:val="32"/>
          <w:szCs w:val="32"/>
        </w:rPr>
        <w:t>學年度全國學生創意戲劇比賽高雄市初賽</w:t>
      </w:r>
    </w:p>
    <w:p w:rsidR="00C224F6" w:rsidRDefault="00AE650F">
      <w:pPr>
        <w:suppressAutoHyphens w:val="0"/>
        <w:spacing w:line="400" w:lineRule="exact"/>
        <w:jc w:val="center"/>
        <w:textAlignment w:val="auto"/>
      </w:pPr>
      <w:r>
        <w:rPr>
          <w:rFonts w:ascii="標楷體" w:eastAsia="標楷體" w:hAnsi="標楷體"/>
          <w:b/>
          <w:sz w:val="32"/>
          <w:szCs w:val="32"/>
        </w:rPr>
        <w:t>參賽團體及</w:t>
      </w:r>
      <w:r>
        <w:rPr>
          <w:rFonts w:ascii="標楷體" w:eastAsia="標楷體" w:hAnsi="標楷體"/>
          <w:b/>
          <w:sz w:val="32"/>
          <w:szCs w:val="32"/>
        </w:rPr>
        <w:t>陪同人員健康狀況之防疫聲明名冊</w:t>
      </w:r>
    </w:p>
    <w:tbl>
      <w:tblPr>
        <w:tblW w:w="9640" w:type="dxa"/>
        <w:tblInd w:w="108" w:type="dxa"/>
        <w:tblCellMar>
          <w:left w:w="10" w:type="dxa"/>
          <w:right w:w="10" w:type="dxa"/>
        </w:tblCellMar>
        <w:tblLook w:val="0000" w:firstRow="0" w:lastRow="0" w:firstColumn="0" w:lastColumn="0" w:noHBand="0" w:noVBand="0"/>
      </w:tblPr>
      <w:tblGrid>
        <w:gridCol w:w="1560"/>
        <w:gridCol w:w="2976"/>
        <w:gridCol w:w="1560"/>
        <w:gridCol w:w="3544"/>
      </w:tblGrid>
      <w:tr w:rsidR="00C224F6">
        <w:tblPrEx>
          <w:tblCellMar>
            <w:top w:w="0" w:type="dxa"/>
            <w:bottom w:w="0" w:type="dxa"/>
          </w:tblCellMar>
        </w:tblPrEx>
        <w:trPr>
          <w:trHeight w:val="328"/>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before="1099" w:line="400" w:lineRule="exact"/>
              <w:jc w:val="center"/>
              <w:textAlignment w:val="auto"/>
              <w:rPr>
                <w:rFonts w:ascii="標楷體" w:eastAsia="標楷體" w:hAnsi="標楷體"/>
                <w:sz w:val="28"/>
                <w:szCs w:val="28"/>
              </w:rPr>
            </w:pPr>
            <w:r>
              <w:rPr>
                <w:rFonts w:ascii="標楷體" w:eastAsia="標楷體" w:hAnsi="標楷體"/>
                <w:sz w:val="28"/>
                <w:szCs w:val="28"/>
              </w:rPr>
              <w:t>學校全銜</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before="1099" w:line="400" w:lineRule="exact"/>
              <w:jc w:val="center"/>
              <w:textAlignment w:val="auto"/>
              <w:rPr>
                <w:rFonts w:ascii="標楷體" w:eastAsia="標楷體" w:hAnsi="標楷體"/>
                <w:sz w:val="28"/>
                <w:szCs w:val="28"/>
              </w:rPr>
            </w:pPr>
            <w:r>
              <w:rPr>
                <w:rFonts w:ascii="標楷體" w:eastAsia="標楷體" w:hAnsi="標楷體"/>
                <w:sz w:val="28"/>
                <w:szCs w:val="28"/>
              </w:rPr>
              <w:t>領隊姓名</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r>
      <w:tr w:rsidR="00C224F6">
        <w:tblPrEx>
          <w:tblCellMar>
            <w:top w:w="0" w:type="dxa"/>
            <w:bottom w:w="0" w:type="dxa"/>
          </w:tblCellMar>
        </w:tblPrEx>
        <w:trPr>
          <w:trHeight w:val="528"/>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jc w:val="center"/>
              <w:textAlignment w:val="auto"/>
              <w:rPr>
                <w:rFonts w:ascii="標楷體" w:eastAsia="標楷體" w:hAnsi="標楷體"/>
                <w:sz w:val="28"/>
                <w:szCs w:val="28"/>
              </w:rPr>
            </w:pPr>
            <w:r>
              <w:rPr>
                <w:rFonts w:ascii="標楷體" w:eastAsia="標楷體" w:hAnsi="標楷體"/>
                <w:sz w:val="28"/>
                <w:szCs w:val="28"/>
              </w:rPr>
              <w:t>領隊手機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r>
      <w:tr w:rsidR="00C224F6">
        <w:tblPrEx>
          <w:tblCellMar>
            <w:top w:w="0" w:type="dxa"/>
            <w:bottom w:w="0" w:type="dxa"/>
          </w:tblCellMar>
        </w:tblPrEx>
        <w:trPr>
          <w:trHeight w:val="72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jc w:val="center"/>
              <w:textAlignment w:val="auto"/>
              <w:rPr>
                <w:rFonts w:ascii="標楷體" w:eastAsia="標楷體" w:hAnsi="標楷體"/>
                <w:sz w:val="28"/>
                <w:szCs w:val="28"/>
              </w:rPr>
            </w:pPr>
            <w:r>
              <w:rPr>
                <w:rFonts w:ascii="標楷體" w:eastAsia="標楷體" w:hAnsi="標楷體"/>
                <w:sz w:val="28"/>
                <w:szCs w:val="28"/>
              </w:rPr>
              <w:t>比賽組別</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jc w:val="center"/>
              <w:textAlignment w:val="auto"/>
              <w:rPr>
                <w:rFonts w:ascii="標楷體" w:eastAsia="標楷體" w:hAnsi="標楷體"/>
                <w:sz w:val="28"/>
                <w:szCs w:val="28"/>
              </w:rPr>
            </w:pPr>
            <w:r>
              <w:rPr>
                <w:rFonts w:ascii="標楷體" w:eastAsia="標楷體" w:hAnsi="標楷體"/>
                <w:sz w:val="28"/>
                <w:szCs w:val="28"/>
              </w:rPr>
              <w:t>比賽類別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r>
      <w:tr w:rsidR="00C224F6">
        <w:tblPrEx>
          <w:tblCellMar>
            <w:top w:w="0" w:type="dxa"/>
            <w:bottom w:w="0" w:type="dxa"/>
          </w:tblCellMar>
        </w:tblPrEx>
        <w:trPr>
          <w:trHeight w:val="55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jc w:val="center"/>
              <w:textAlignment w:val="auto"/>
              <w:rPr>
                <w:rFonts w:ascii="標楷體" w:eastAsia="標楷體" w:hAnsi="標楷體"/>
                <w:sz w:val="28"/>
                <w:szCs w:val="28"/>
              </w:rPr>
            </w:pPr>
            <w:r>
              <w:rPr>
                <w:rFonts w:ascii="標楷體" w:eastAsia="標楷體" w:hAnsi="標楷體"/>
                <w:sz w:val="28"/>
                <w:szCs w:val="28"/>
              </w:rPr>
              <w:t>出場編號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jc w:val="center"/>
              <w:textAlignment w:val="auto"/>
              <w:rPr>
                <w:rFonts w:ascii="標楷體" w:eastAsia="標楷體" w:hAnsi="標楷體"/>
                <w:sz w:val="28"/>
                <w:szCs w:val="28"/>
              </w:rPr>
            </w:pPr>
            <w:r>
              <w:rPr>
                <w:rFonts w:ascii="標楷體" w:eastAsia="標楷體" w:hAnsi="標楷體"/>
                <w:sz w:val="28"/>
                <w:szCs w:val="28"/>
              </w:rPr>
              <w:t>比賽場次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textAlignment w:val="auto"/>
              <w:rPr>
                <w:rFonts w:ascii="標楷體" w:eastAsia="標楷體" w:hAnsi="標楷體"/>
                <w:sz w:val="28"/>
                <w:szCs w:val="28"/>
              </w:rPr>
            </w:pP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C224F6" w:rsidRDefault="00AE650F">
            <w:pPr>
              <w:suppressAutoHyphens w:val="0"/>
              <w:spacing w:line="400" w:lineRule="exact"/>
              <w:textAlignment w:val="auto"/>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場</w:t>
            </w:r>
          </w:p>
        </w:tc>
      </w:tr>
      <w:tr w:rsidR="00C224F6">
        <w:tblPrEx>
          <w:tblCellMar>
            <w:top w:w="0" w:type="dxa"/>
            <w:bottom w:w="0" w:type="dxa"/>
          </w:tblCellMar>
        </w:tblPrEx>
        <w:trPr>
          <w:trHeight w:val="55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jc w:val="center"/>
              <w:textAlignment w:val="auto"/>
              <w:rPr>
                <w:rFonts w:ascii="標楷體" w:eastAsia="標楷體" w:hAnsi="標楷體"/>
                <w:sz w:val="28"/>
                <w:szCs w:val="28"/>
              </w:rPr>
            </w:pPr>
            <w:r>
              <w:rPr>
                <w:rFonts w:ascii="標楷體" w:eastAsia="標楷體" w:hAnsi="標楷體"/>
                <w:sz w:val="28"/>
                <w:szCs w:val="28"/>
              </w:rPr>
              <w:t>參賽人數</w:t>
            </w:r>
          </w:p>
          <w:p w:rsidR="00C224F6" w:rsidRDefault="00AE650F">
            <w:pPr>
              <w:suppressAutoHyphens w:val="0"/>
              <w:spacing w:line="400" w:lineRule="exact"/>
              <w:jc w:val="center"/>
              <w:textAlignment w:val="auto"/>
              <w:rPr>
                <w:rFonts w:ascii="標楷體" w:eastAsia="標楷體" w:hAnsi="標楷體"/>
              </w:rPr>
            </w:pPr>
            <w:r>
              <w:rPr>
                <w:rFonts w:ascii="標楷體" w:eastAsia="標楷體" w:hAnsi="標楷體"/>
              </w:rPr>
              <w:t>(</w:t>
            </w:r>
            <w:r>
              <w:rPr>
                <w:rFonts w:ascii="標楷體" w:eastAsia="標楷體" w:hAnsi="標楷體"/>
              </w:rPr>
              <w:t>如參賽名冊</w:t>
            </w:r>
            <w:r>
              <w:rPr>
                <w:rFonts w:ascii="標楷體" w:eastAsia="標楷體" w:hAnsi="標楷體"/>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jc w:val="center"/>
              <w:textAlignment w:val="auto"/>
              <w:rPr>
                <w:rFonts w:ascii="標楷體" w:eastAsia="標楷體" w:hAnsi="標楷體"/>
                <w:sz w:val="28"/>
                <w:szCs w:val="28"/>
              </w:rPr>
            </w:pPr>
            <w:r>
              <w:rPr>
                <w:rFonts w:ascii="標楷體" w:eastAsia="標楷體" w:hAnsi="標楷體"/>
                <w:sz w:val="28"/>
                <w:szCs w:val="28"/>
              </w:rPr>
              <w:t>候補人數</w:t>
            </w:r>
          </w:p>
          <w:p w:rsidR="00C224F6" w:rsidRDefault="00AE650F">
            <w:pPr>
              <w:suppressAutoHyphens w:val="0"/>
              <w:spacing w:line="400" w:lineRule="exact"/>
              <w:jc w:val="center"/>
              <w:textAlignment w:val="auto"/>
            </w:pPr>
            <w:r>
              <w:rPr>
                <w:rFonts w:ascii="標楷體" w:eastAsia="標楷體" w:hAnsi="標楷體"/>
              </w:rPr>
              <w:t>(</w:t>
            </w:r>
            <w:r>
              <w:rPr>
                <w:rFonts w:ascii="標楷體" w:eastAsia="標楷體" w:hAnsi="標楷體"/>
              </w:rPr>
              <w:t>如參賽名冊</w:t>
            </w:r>
            <w:r>
              <w:rPr>
                <w:rFonts w:ascii="標楷體" w:eastAsia="標楷體" w:hAnsi="標楷體"/>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uppressAutoHyphens w:val="0"/>
              <w:spacing w:line="400" w:lineRule="exact"/>
              <w:textAlignment w:val="auto"/>
              <w:rPr>
                <w:rFonts w:ascii="標楷體" w:eastAsia="標楷體" w:hAnsi="標楷體"/>
                <w:sz w:val="28"/>
                <w:szCs w:val="28"/>
              </w:rPr>
            </w:pPr>
          </w:p>
        </w:tc>
      </w:tr>
      <w:tr w:rsidR="00C224F6">
        <w:tblPrEx>
          <w:tblCellMar>
            <w:top w:w="0" w:type="dxa"/>
            <w:bottom w:w="0" w:type="dxa"/>
          </w:tblCellMar>
        </w:tblPrEx>
        <w:trPr>
          <w:trHeight w:val="55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jc w:val="center"/>
              <w:textAlignment w:val="auto"/>
              <w:rPr>
                <w:rFonts w:ascii="標楷體" w:eastAsia="標楷體" w:hAnsi="標楷體"/>
                <w:sz w:val="28"/>
                <w:szCs w:val="28"/>
              </w:rPr>
            </w:pPr>
            <w:r>
              <w:rPr>
                <w:rFonts w:ascii="標楷體" w:eastAsia="標楷體" w:hAnsi="標楷體"/>
                <w:sz w:val="28"/>
                <w:szCs w:val="28"/>
              </w:rPr>
              <w:t>陪同人員</w:t>
            </w:r>
          </w:p>
          <w:p w:rsidR="00C224F6" w:rsidRDefault="00AE650F">
            <w:pPr>
              <w:suppressAutoHyphens w:val="0"/>
              <w:spacing w:line="240" w:lineRule="exact"/>
              <w:jc w:val="center"/>
              <w:textAlignment w:val="auto"/>
            </w:pPr>
            <w:r>
              <w:rPr>
                <w:rFonts w:ascii="標楷體" w:eastAsia="標楷體" w:hAnsi="標楷體"/>
              </w:rPr>
              <w:t>(</w:t>
            </w:r>
            <w:r>
              <w:rPr>
                <w:rFonts w:ascii="標楷體" w:eastAsia="標楷體" w:hAnsi="標楷體"/>
              </w:rPr>
              <w:t>如陪同人員名冊</w:t>
            </w:r>
            <w:r>
              <w:rPr>
                <w:rFonts w:ascii="標楷體" w:eastAsia="標楷體" w:hAnsi="標楷體"/>
              </w:rPr>
              <w:t>)</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uppressAutoHyphens w:val="0"/>
              <w:spacing w:line="400" w:lineRule="exact"/>
              <w:textAlignment w:val="auto"/>
              <w:rPr>
                <w:rFonts w:ascii="標楷體" w:eastAsia="標楷體" w:hAnsi="標楷體"/>
              </w:rPr>
            </w:pPr>
            <w:r>
              <w:rPr>
                <w:rFonts w:ascii="標楷體" w:eastAsia="標楷體" w:hAnsi="標楷體"/>
              </w:rPr>
              <w:t>道具搬運人員</w:t>
            </w:r>
            <w:r>
              <w:rPr>
                <w:rFonts w:ascii="標楷體" w:eastAsia="標楷體" w:hAnsi="標楷體"/>
              </w:rPr>
              <w:t>(    )</w:t>
            </w:r>
            <w:r>
              <w:rPr>
                <w:rFonts w:ascii="標楷體" w:eastAsia="標楷體" w:hAnsi="標楷體"/>
              </w:rPr>
              <w:t>位，攝影</w:t>
            </w:r>
            <w:r>
              <w:rPr>
                <w:rFonts w:ascii="標楷體" w:eastAsia="標楷體" w:hAnsi="標楷體"/>
              </w:rPr>
              <w:t>(    )</w:t>
            </w:r>
            <w:r>
              <w:rPr>
                <w:rFonts w:ascii="標楷體" w:eastAsia="標楷體" w:hAnsi="標楷體"/>
              </w:rPr>
              <w:t>位</w:t>
            </w:r>
          </w:p>
        </w:tc>
      </w:tr>
    </w:tbl>
    <w:p w:rsidR="00C224F6" w:rsidRDefault="00AE650F">
      <w:pPr>
        <w:suppressAutoHyphens w:val="0"/>
        <w:spacing w:line="400" w:lineRule="exact"/>
        <w:textAlignment w:val="auto"/>
        <w:rPr>
          <w:rFonts w:ascii="標楷體" w:eastAsia="標楷體" w:hAnsi="標楷體"/>
          <w:sz w:val="28"/>
          <w:szCs w:val="28"/>
        </w:rPr>
      </w:pPr>
      <w:r>
        <w:rPr>
          <w:rFonts w:ascii="標楷體" w:eastAsia="標楷體" w:hAnsi="標楷體"/>
          <w:sz w:val="28"/>
          <w:szCs w:val="28"/>
        </w:rPr>
        <w:t xml:space="preserve">    </w:t>
      </w:r>
    </w:p>
    <w:p w:rsidR="00C224F6" w:rsidRDefault="00AE650F">
      <w:pPr>
        <w:suppressAutoHyphens w:val="0"/>
        <w:spacing w:line="400" w:lineRule="exact"/>
        <w:ind w:firstLine="560"/>
        <w:textAlignment w:val="auto"/>
      </w:pPr>
      <w:r>
        <w:rPr>
          <w:rFonts w:ascii="標楷體" w:eastAsia="標楷體" w:hAnsi="標楷體"/>
          <w:sz w:val="28"/>
          <w:szCs w:val="28"/>
        </w:rPr>
        <w:t>茲聲明本校參加「</w:t>
      </w:r>
      <w:r>
        <w:rPr>
          <w:rFonts w:ascii="標楷體" w:eastAsia="標楷體" w:hAnsi="標楷體"/>
          <w:sz w:val="28"/>
          <w:szCs w:val="28"/>
        </w:rPr>
        <w:t>111</w:t>
      </w:r>
      <w:r>
        <w:rPr>
          <w:rFonts w:ascii="標楷體" w:eastAsia="標楷體" w:hAnsi="標楷體"/>
          <w:sz w:val="28"/>
          <w:szCs w:val="28"/>
        </w:rPr>
        <w:t>學年度全國學生創意戲劇比賽高雄市初賽」所列參賽人員暨陪同人員，</w:t>
      </w:r>
      <w:r>
        <w:rPr>
          <w:rFonts w:ascii="標楷體" w:eastAsia="標楷體" w:hAnsi="標楷體"/>
          <w:sz w:val="28"/>
          <w:szCs w:val="28"/>
          <w:u w:val="thick"/>
        </w:rPr>
        <w:t>均非屬</w:t>
      </w:r>
      <w:r>
        <w:rPr>
          <w:rFonts w:ascii="標楷體" w:eastAsia="標楷體" w:hAnsi="標楷體"/>
          <w:spacing w:val="-5"/>
          <w:sz w:val="28"/>
          <w:szCs w:val="28"/>
        </w:rPr>
        <w:t>嚴重特殊傳染性肺炎</w:t>
      </w:r>
      <w:r>
        <w:rPr>
          <w:rFonts w:ascii="標楷體" w:eastAsia="標楷體" w:hAnsi="標楷體"/>
          <w:spacing w:val="-5"/>
          <w:sz w:val="28"/>
          <w:szCs w:val="28"/>
        </w:rPr>
        <w:t>(COVID-19)</w:t>
      </w:r>
      <w:r>
        <w:rPr>
          <w:rFonts w:ascii="標楷體" w:eastAsia="標楷體" w:hAnsi="標楷體"/>
          <w:spacing w:val="-5"/>
          <w:sz w:val="28"/>
          <w:szCs w:val="28"/>
          <w:u w:val="thick"/>
        </w:rPr>
        <w:t>確診者</w:t>
      </w:r>
      <w:r>
        <w:rPr>
          <w:rFonts w:ascii="標楷體" w:eastAsia="標楷體" w:hAnsi="標楷體"/>
          <w:spacing w:val="-5"/>
          <w:sz w:val="28"/>
          <w:szCs w:val="28"/>
        </w:rPr>
        <w:t>或</w:t>
      </w:r>
      <w:r>
        <w:rPr>
          <w:rFonts w:ascii="標楷體" w:eastAsia="標楷體" w:hAnsi="標楷體"/>
          <w:sz w:val="28"/>
          <w:szCs w:val="28"/>
          <w:u w:val="thick"/>
        </w:rPr>
        <w:t>感染風險者</w:t>
      </w:r>
      <w:r>
        <w:rPr>
          <w:rFonts w:ascii="標楷體" w:eastAsia="標楷體" w:hAnsi="標楷體"/>
          <w:sz w:val="28"/>
          <w:szCs w:val="28"/>
          <w:u w:val="thick"/>
        </w:rPr>
        <w:t>:</w:t>
      </w:r>
      <w:r>
        <w:rPr>
          <w:rFonts w:ascii="標楷體" w:eastAsia="標楷體" w:hAnsi="標楷體"/>
          <w:sz w:val="28"/>
          <w:szCs w:val="28"/>
          <w:u w:val="thick"/>
        </w:rPr>
        <w:t>經衛生主管機關或檢疫人員開立「居家隔離書」、「居家檢疫」、「加強自主健康管理」及「自主防疫書」等相關通知之人員；或經醫院判定為輕症居家隔離照護，經確認解除居家隔離後之隔日進入「自主健康管理者」而未檢具賽前</w:t>
      </w:r>
      <w:r>
        <w:rPr>
          <w:rFonts w:ascii="標楷體" w:eastAsia="標楷體" w:hAnsi="標楷體"/>
          <w:sz w:val="28"/>
          <w:szCs w:val="28"/>
          <w:u w:val="thick"/>
        </w:rPr>
        <w:t>24</w:t>
      </w:r>
      <w:r>
        <w:rPr>
          <w:rFonts w:ascii="標楷體" w:eastAsia="標楷體" w:hAnsi="標楷體"/>
          <w:sz w:val="28"/>
          <w:szCs w:val="28"/>
          <w:u w:val="thick"/>
        </w:rPr>
        <w:t>小時內篩檢陰性證明</w:t>
      </w:r>
      <w:r>
        <w:rPr>
          <w:rFonts w:ascii="標楷體" w:eastAsia="標楷體" w:hAnsi="標楷體"/>
          <w:sz w:val="28"/>
          <w:szCs w:val="28"/>
        </w:rPr>
        <w:t>，如有不實，將取消比賽資格及比賽成績，並追究相關責任。</w:t>
      </w:r>
      <w:r>
        <w:rPr>
          <w:rFonts w:ascii="標楷體" w:eastAsia="標楷體" w:hAnsi="標楷體"/>
          <w:sz w:val="28"/>
          <w:szCs w:val="28"/>
        </w:rPr>
        <w:t xml:space="preserve">  </w:t>
      </w:r>
      <w:r>
        <w:rPr>
          <w:rFonts w:ascii="標楷體" w:eastAsia="標楷體" w:hAnsi="標楷體"/>
          <w:sz w:val="28"/>
          <w:szCs w:val="28"/>
        </w:rPr>
        <w:t>特此聲明</w:t>
      </w:r>
    </w:p>
    <w:p w:rsidR="00C224F6" w:rsidRDefault="00C224F6">
      <w:pPr>
        <w:suppressAutoHyphens w:val="0"/>
        <w:spacing w:line="400" w:lineRule="exact"/>
        <w:textAlignment w:val="auto"/>
        <w:rPr>
          <w:rFonts w:ascii="標楷體" w:eastAsia="標楷體" w:hAnsi="標楷體"/>
          <w:sz w:val="28"/>
          <w:szCs w:val="28"/>
        </w:rPr>
      </w:pPr>
    </w:p>
    <w:p w:rsidR="00C224F6" w:rsidRDefault="00AE650F">
      <w:pPr>
        <w:suppressAutoHyphens w:val="0"/>
        <w:spacing w:line="400" w:lineRule="exact"/>
        <w:textAlignment w:val="auto"/>
      </w:pPr>
      <w:r>
        <w:rPr>
          <w:rFonts w:ascii="標楷體" w:eastAsia="標楷體" w:hAnsi="標楷體"/>
          <w:noProof/>
        </w:rPr>
        <mc:AlternateContent>
          <mc:Choice Requires="wps">
            <w:drawing>
              <wp:anchor distT="0" distB="0" distL="114300" distR="114300" simplePos="0" relativeHeight="251659264" behindDoc="1" locked="0" layoutInCell="1" allowOverlap="1">
                <wp:simplePos x="0" y="0"/>
                <wp:positionH relativeFrom="column">
                  <wp:posOffset>1216664</wp:posOffset>
                </wp:positionH>
                <wp:positionV relativeFrom="paragraph">
                  <wp:posOffset>76837</wp:posOffset>
                </wp:positionV>
                <wp:extent cx="3024506" cy="1866903"/>
                <wp:effectExtent l="0" t="0" r="23494" b="19047"/>
                <wp:wrapNone/>
                <wp:docPr id="2" name="文字方塊 3"/>
                <wp:cNvGraphicFramePr/>
                <a:graphic xmlns:a="http://schemas.openxmlformats.org/drawingml/2006/main">
                  <a:graphicData uri="http://schemas.microsoft.com/office/word/2010/wordprocessingShape">
                    <wps:wsp>
                      <wps:cNvSpPr txBox="1"/>
                      <wps:spPr>
                        <a:xfrm>
                          <a:off x="0" y="0"/>
                          <a:ext cx="3024506" cy="1866903"/>
                        </a:xfrm>
                        <a:prstGeom prst="rect">
                          <a:avLst/>
                        </a:prstGeom>
                        <a:solidFill>
                          <a:srgbClr val="FFFFFF"/>
                        </a:solidFill>
                        <a:ln w="3172">
                          <a:solidFill>
                            <a:srgbClr val="808080"/>
                          </a:solidFill>
                          <a:prstDash val="dot"/>
                        </a:ln>
                      </wps:spPr>
                      <wps:txbx>
                        <w:txbxContent>
                          <w:p w:rsidR="00C224F6" w:rsidRDefault="00AE650F">
                            <w:pPr>
                              <w:jc w:val="center"/>
                            </w:pPr>
                            <w:r>
                              <w:rPr>
                                <w:b/>
                                <w:color w:val="A6A6A6"/>
                              </w:rPr>
                              <w:t>請蓋學校印信</w:t>
                            </w:r>
                          </w:p>
                        </w:txbxContent>
                      </wps:txbx>
                      <wps:bodyPr vert="horz" wrap="square" lIns="91440" tIns="45720" rIns="91440" bIns="45720" anchor="t" anchorCtr="0" compatLnSpc="0">
                        <a:noAutofit/>
                      </wps:bodyPr>
                    </wps:wsp>
                  </a:graphicData>
                </a:graphic>
              </wp:anchor>
            </w:drawing>
          </mc:Choice>
          <mc:Fallback>
            <w:pict>
              <v:shape id="文字方塊 3" o:spid="_x0000_s1027" type="#_x0000_t202" style="position:absolute;margin-left:95.8pt;margin-top:6.05pt;width:238.15pt;height:14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" strokecolor="gray" strokeweight=".08811mm">
                <v:stroke dashstyle="dot"/>
                <v:textbox>
                  <w:txbxContent>
                    <w:p w:rsidR="00C224F6" w:rsidRDefault="00AE650F">
                      <w:pPr>
                        <w:jc w:val="center"/>
                      </w:pPr>
                      <w:r>
                        <w:rPr>
                          <w:b/>
                          <w:color w:val="A6A6A6"/>
                        </w:rPr>
                        <w:t>請蓋學校印信</w:t>
                      </w:r>
                    </w:p>
                  </w:txbxContent>
                </v:textbox>
              </v:shape>
            </w:pict>
          </mc:Fallback>
        </mc:AlternateContent>
      </w:r>
    </w:p>
    <w:p w:rsidR="00C224F6" w:rsidRDefault="00C224F6">
      <w:pPr>
        <w:suppressAutoHyphens w:val="0"/>
        <w:spacing w:line="400" w:lineRule="exact"/>
        <w:textAlignment w:val="auto"/>
        <w:rPr>
          <w:rFonts w:ascii="標楷體" w:eastAsia="標楷體" w:hAnsi="標楷體"/>
          <w:sz w:val="28"/>
          <w:szCs w:val="28"/>
        </w:rPr>
      </w:pPr>
    </w:p>
    <w:p w:rsidR="00C224F6" w:rsidRDefault="00C224F6">
      <w:pPr>
        <w:suppressAutoHyphens w:val="0"/>
        <w:spacing w:line="400" w:lineRule="exact"/>
        <w:textAlignment w:val="auto"/>
        <w:rPr>
          <w:rFonts w:ascii="標楷體" w:eastAsia="標楷體" w:hAnsi="標楷體"/>
          <w:sz w:val="28"/>
          <w:szCs w:val="28"/>
        </w:rPr>
      </w:pPr>
    </w:p>
    <w:p w:rsidR="00C224F6" w:rsidRDefault="00C224F6">
      <w:pPr>
        <w:suppressAutoHyphens w:val="0"/>
        <w:spacing w:line="400" w:lineRule="exact"/>
        <w:textAlignment w:val="auto"/>
        <w:rPr>
          <w:rFonts w:ascii="標楷體" w:eastAsia="標楷體" w:hAnsi="標楷體"/>
          <w:sz w:val="28"/>
          <w:szCs w:val="28"/>
        </w:rPr>
      </w:pPr>
    </w:p>
    <w:p w:rsidR="00C224F6" w:rsidRDefault="00C224F6">
      <w:pPr>
        <w:suppressAutoHyphens w:val="0"/>
        <w:spacing w:line="400" w:lineRule="exact"/>
        <w:textAlignment w:val="auto"/>
        <w:rPr>
          <w:rFonts w:ascii="標楷體" w:eastAsia="標楷體" w:hAnsi="標楷體"/>
          <w:sz w:val="28"/>
          <w:szCs w:val="28"/>
        </w:rPr>
      </w:pPr>
    </w:p>
    <w:p w:rsidR="00C224F6" w:rsidRDefault="00C224F6">
      <w:pPr>
        <w:suppressAutoHyphens w:val="0"/>
        <w:spacing w:line="400" w:lineRule="exact"/>
        <w:jc w:val="center"/>
        <w:textAlignment w:val="auto"/>
        <w:rPr>
          <w:rFonts w:ascii="標楷體" w:eastAsia="標楷體" w:hAnsi="標楷體"/>
          <w:sz w:val="28"/>
          <w:szCs w:val="28"/>
        </w:rPr>
      </w:pPr>
    </w:p>
    <w:p w:rsidR="00C224F6" w:rsidRDefault="00C224F6">
      <w:pPr>
        <w:suppressAutoHyphens w:val="0"/>
        <w:spacing w:line="400" w:lineRule="exact"/>
        <w:jc w:val="center"/>
        <w:textAlignment w:val="auto"/>
        <w:rPr>
          <w:rFonts w:ascii="標楷體" w:eastAsia="標楷體" w:hAnsi="標楷體"/>
          <w:sz w:val="28"/>
          <w:szCs w:val="28"/>
        </w:rPr>
      </w:pPr>
    </w:p>
    <w:p w:rsidR="00C224F6" w:rsidRDefault="00C224F6">
      <w:pPr>
        <w:suppressAutoHyphens w:val="0"/>
        <w:spacing w:line="400" w:lineRule="exact"/>
        <w:jc w:val="center"/>
        <w:textAlignment w:val="auto"/>
        <w:rPr>
          <w:rFonts w:ascii="標楷體" w:eastAsia="標楷體" w:hAnsi="標楷體"/>
          <w:sz w:val="28"/>
          <w:szCs w:val="28"/>
        </w:rPr>
      </w:pPr>
    </w:p>
    <w:p w:rsidR="00C224F6" w:rsidRDefault="00AE650F">
      <w:pPr>
        <w:suppressAutoHyphens w:val="0"/>
        <w:spacing w:line="400" w:lineRule="exact"/>
        <w:jc w:val="center"/>
        <w:textAlignment w:val="auto"/>
        <w:rPr>
          <w:rFonts w:ascii="標楷體" w:eastAsia="標楷體" w:hAnsi="標楷體"/>
          <w:sz w:val="36"/>
          <w:szCs w:val="36"/>
        </w:rPr>
      </w:pPr>
      <w:r>
        <w:rPr>
          <w:rFonts w:ascii="標楷體" w:eastAsia="標楷體" w:hAnsi="標楷體"/>
          <w:sz w:val="36"/>
          <w:szCs w:val="36"/>
        </w:rPr>
        <w:t>中華民國</w:t>
      </w:r>
      <w:r>
        <w:rPr>
          <w:rFonts w:ascii="標楷體" w:eastAsia="標楷體" w:hAnsi="標楷體"/>
          <w:sz w:val="36"/>
          <w:szCs w:val="36"/>
        </w:rPr>
        <w:t>111</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C224F6" w:rsidRDefault="00AE650F">
      <w:pPr>
        <w:suppressAutoHyphens w:val="0"/>
        <w:spacing w:line="400" w:lineRule="exact"/>
        <w:jc w:val="center"/>
        <w:textAlignment w:val="auto"/>
      </w:pPr>
      <w:r>
        <w:rPr>
          <w:rFonts w:ascii="標楷體" w:eastAsia="標楷體" w:hAnsi="標楷體"/>
        </w:rPr>
        <w:t>第</w:t>
      </w:r>
      <w:r>
        <w:rPr>
          <w:rFonts w:ascii="標楷體" w:eastAsia="標楷體" w:hAnsi="標楷體"/>
        </w:rPr>
        <w:t>1</w:t>
      </w:r>
      <w:r>
        <w:rPr>
          <w:rFonts w:ascii="標楷體" w:eastAsia="標楷體" w:hAnsi="標楷體"/>
        </w:rPr>
        <w:t>頁共</w:t>
      </w:r>
      <w:r>
        <w:rPr>
          <w:rFonts w:ascii="標楷體" w:eastAsia="標楷體" w:hAnsi="標楷體"/>
        </w:rPr>
        <w:t xml:space="preserve">    </w:t>
      </w:r>
      <w:r>
        <w:rPr>
          <w:rFonts w:ascii="標楷體" w:eastAsia="標楷體" w:hAnsi="標楷體"/>
        </w:rPr>
        <w:t>頁</w:t>
      </w:r>
      <w:r>
        <w:rPr>
          <w:rFonts w:ascii="標楷體" w:eastAsia="標楷體" w:hAnsi="標楷體"/>
        </w:rPr>
        <w:t xml:space="preserve">      (</w:t>
      </w:r>
      <w:r>
        <w:rPr>
          <w:rFonts w:ascii="標楷體" w:eastAsia="標楷體" w:hAnsi="標楷體"/>
        </w:rPr>
        <w:t>續頁請蓋騎縫章</w:t>
      </w:r>
      <w:r>
        <w:rPr>
          <w:rFonts w:ascii="標楷體" w:eastAsia="標楷體" w:hAnsi="標楷體"/>
        </w:rPr>
        <w:t>)</w:t>
      </w:r>
    </w:p>
    <w:p w:rsidR="00C224F6" w:rsidRDefault="00AE650F">
      <w:pPr>
        <w:pageBreakBefore/>
        <w:suppressAutoHyphens w:val="0"/>
        <w:spacing w:line="400" w:lineRule="exact"/>
        <w:jc w:val="right"/>
        <w:textAlignment w:val="auto"/>
      </w:pPr>
      <w:r>
        <w:rPr>
          <w:rFonts w:ascii="標楷體" w:eastAsia="標楷體" w:hAnsi="標楷體"/>
          <w:b/>
          <w:sz w:val="28"/>
          <w:szCs w:val="28"/>
          <w:u w:val="thick"/>
          <w:shd w:val="clear" w:color="auto" w:fill="C0C0C0"/>
        </w:rPr>
        <w:lastRenderedPageBreak/>
        <w:t>本表請於比賽當日提交承辦單位</w:t>
      </w:r>
      <w:r>
        <w:rPr>
          <w:rFonts w:ascii="標楷體" w:eastAsia="標楷體" w:hAnsi="標楷體"/>
          <w:b/>
          <w:sz w:val="28"/>
          <w:szCs w:val="28"/>
          <w:u w:val="thick"/>
          <w:shd w:val="clear" w:color="auto" w:fill="C0C0C0"/>
        </w:rPr>
        <w:t>(</w:t>
      </w:r>
      <w:r>
        <w:rPr>
          <w:rFonts w:ascii="標楷體" w:eastAsia="標楷體" w:hAnsi="標楷體"/>
          <w:b/>
          <w:sz w:val="28"/>
          <w:szCs w:val="28"/>
          <w:u w:val="thick"/>
          <w:shd w:val="clear" w:color="auto" w:fill="C0C0C0"/>
        </w:rPr>
        <w:t>建國國小</w:t>
      </w:r>
      <w:r>
        <w:rPr>
          <w:rFonts w:ascii="標楷體" w:eastAsia="標楷體" w:hAnsi="標楷體"/>
          <w:b/>
          <w:sz w:val="28"/>
          <w:szCs w:val="28"/>
          <w:u w:val="thick"/>
          <w:shd w:val="clear" w:color="auto" w:fill="C0C0C0"/>
        </w:rPr>
        <w:t>)</w:t>
      </w:r>
      <w:r>
        <w:rPr>
          <w:rFonts w:ascii="標楷體" w:eastAsia="標楷體" w:hAnsi="標楷體"/>
          <w:b/>
          <w:color w:val="FF0000"/>
          <w:sz w:val="28"/>
          <w:szCs w:val="28"/>
          <w:u w:val="thick"/>
          <w:shd w:val="clear" w:color="auto" w:fill="C0C0C0"/>
        </w:rPr>
        <w:t xml:space="preserve"> (</w:t>
      </w:r>
      <w:r>
        <w:rPr>
          <w:rFonts w:ascii="標楷體" w:eastAsia="標楷體" w:hAnsi="標楷體"/>
          <w:b/>
          <w:color w:val="FF0000"/>
          <w:sz w:val="28"/>
          <w:szCs w:val="28"/>
          <w:u w:val="thick"/>
          <w:shd w:val="clear" w:color="auto" w:fill="C0C0C0"/>
        </w:rPr>
        <w:t>免進行初賽則免繳交</w:t>
      </w:r>
      <w:r>
        <w:rPr>
          <w:rFonts w:ascii="標楷體" w:eastAsia="標楷體" w:hAnsi="標楷體"/>
          <w:b/>
          <w:color w:val="FF0000"/>
          <w:sz w:val="28"/>
          <w:szCs w:val="28"/>
          <w:u w:val="thick"/>
          <w:shd w:val="clear" w:color="auto" w:fill="C0C0C0"/>
        </w:rPr>
        <w:t>)</w:t>
      </w:r>
    </w:p>
    <w:p w:rsidR="00C224F6" w:rsidRDefault="00C224F6">
      <w:pPr>
        <w:suppressAutoHyphens w:val="0"/>
        <w:spacing w:line="400" w:lineRule="exact"/>
        <w:jc w:val="center"/>
        <w:textAlignment w:val="auto"/>
        <w:rPr>
          <w:rFonts w:ascii="標楷體" w:eastAsia="標楷體" w:hAnsi="標楷體"/>
          <w:sz w:val="40"/>
          <w:szCs w:val="40"/>
        </w:rPr>
      </w:pPr>
    </w:p>
    <w:p w:rsidR="00C224F6" w:rsidRDefault="00AE650F">
      <w:pPr>
        <w:suppressAutoHyphens w:val="0"/>
        <w:spacing w:line="400" w:lineRule="exact"/>
        <w:jc w:val="center"/>
        <w:textAlignment w:val="auto"/>
        <w:rPr>
          <w:rFonts w:ascii="標楷體" w:eastAsia="標楷體" w:hAnsi="標楷體"/>
          <w:sz w:val="40"/>
          <w:szCs w:val="40"/>
        </w:rPr>
      </w:pPr>
      <w:r>
        <w:rPr>
          <w:rFonts w:ascii="標楷體" w:eastAsia="標楷體" w:hAnsi="標楷體"/>
          <w:sz w:val="40"/>
          <w:szCs w:val="40"/>
        </w:rPr>
        <w:t>參賽名冊</w:t>
      </w:r>
    </w:p>
    <w:tbl>
      <w:tblPr>
        <w:tblW w:w="3674" w:type="pct"/>
        <w:tblInd w:w="1466" w:type="dxa"/>
        <w:tblCellMar>
          <w:left w:w="10" w:type="dxa"/>
          <w:right w:w="10" w:type="dxa"/>
        </w:tblCellMar>
        <w:tblLook w:val="0000" w:firstRow="0" w:lastRow="0" w:firstColumn="0" w:lastColumn="0" w:noHBand="0" w:noVBand="0"/>
      </w:tblPr>
      <w:tblGrid>
        <w:gridCol w:w="592"/>
        <w:gridCol w:w="1928"/>
        <w:gridCol w:w="1928"/>
        <w:gridCol w:w="2696"/>
      </w:tblGrid>
      <w:tr w:rsidR="00C224F6">
        <w:tblPrEx>
          <w:tblCellMar>
            <w:top w:w="0" w:type="dxa"/>
            <w:bottom w:w="0" w:type="dxa"/>
          </w:tblCellMar>
        </w:tblPrEx>
        <w:tc>
          <w:tcPr>
            <w:tcW w:w="59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編號</w:t>
            </w:r>
          </w:p>
        </w:tc>
        <w:tc>
          <w:tcPr>
            <w:tcW w:w="1928"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AE650F">
            <w:pPr>
              <w:jc w:val="both"/>
              <w:textAlignment w:val="auto"/>
              <w:rPr>
                <w:rFonts w:ascii="標楷體" w:eastAsia="標楷體" w:hAnsi="標楷體" w:cs="新細明體"/>
              </w:rPr>
            </w:pPr>
            <w:r>
              <w:rPr>
                <w:rFonts w:ascii="標楷體" w:eastAsia="標楷體" w:hAnsi="標楷體" w:cs="新細明體"/>
              </w:rPr>
              <w:t>身分別</w:t>
            </w:r>
          </w:p>
        </w:tc>
        <w:tc>
          <w:tcPr>
            <w:tcW w:w="19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姓</w:t>
            </w:r>
            <w:r>
              <w:rPr>
                <w:rFonts w:ascii="標楷體" w:eastAsia="標楷體" w:hAnsi="標楷體" w:cs="新細明體"/>
              </w:rPr>
              <w:t xml:space="preserve">  </w:t>
            </w:r>
            <w:r>
              <w:rPr>
                <w:rFonts w:ascii="標楷體" w:eastAsia="標楷體" w:hAnsi="標楷體" w:cs="新細明體"/>
              </w:rPr>
              <w:t>名</w:t>
            </w:r>
          </w:p>
        </w:tc>
        <w:tc>
          <w:tcPr>
            <w:tcW w:w="269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電</w:t>
            </w:r>
            <w:r>
              <w:rPr>
                <w:rFonts w:ascii="標楷體" w:eastAsia="標楷體" w:hAnsi="標楷體" w:cs="新細明體"/>
              </w:rPr>
              <w:t xml:space="preserve">    </w:t>
            </w:r>
            <w:r>
              <w:rPr>
                <w:rFonts w:ascii="標楷體" w:eastAsia="標楷體" w:hAnsi="標楷體" w:cs="新細明體"/>
              </w:rPr>
              <w:t>話</w:t>
            </w:r>
            <w:r>
              <w:rPr>
                <w:rFonts w:ascii="標楷體" w:eastAsia="標楷體" w:hAnsi="標楷體" w:cs="新細明體"/>
              </w:rPr>
              <w:t>(</w:t>
            </w:r>
            <w:r>
              <w:rPr>
                <w:rFonts w:ascii="標楷體" w:eastAsia="標楷體" w:hAnsi="標楷體" w:cs="新細明體"/>
              </w:rPr>
              <w:t>以手機為主</w:t>
            </w:r>
            <w:r>
              <w:rPr>
                <w:rFonts w:ascii="標楷體" w:eastAsia="標楷體" w:hAnsi="標楷體" w:cs="新細明體"/>
              </w:rPr>
              <w:t>)</w:t>
            </w: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AE650F">
            <w:pPr>
              <w:jc w:val="both"/>
              <w:textAlignment w:val="auto"/>
              <w:rPr>
                <w:rFonts w:ascii="標楷體" w:eastAsia="標楷體" w:hAnsi="標楷體" w:cs="新細明體"/>
              </w:rPr>
            </w:pPr>
            <w:r>
              <w:rPr>
                <w:rFonts w:ascii="標楷體" w:eastAsia="標楷體" w:hAnsi="標楷體" w:cs="新細明體"/>
              </w:rPr>
              <w:t>例如：負責工作</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2</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3</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4</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5</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7</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8</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9</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11</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12</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13</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14</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15</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16</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17</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bl>
    <w:p w:rsidR="00C224F6" w:rsidRDefault="00C224F6">
      <w:pPr>
        <w:tabs>
          <w:tab w:val="left" w:pos="4615"/>
        </w:tabs>
        <w:suppressAutoHyphens w:val="0"/>
        <w:spacing w:line="400" w:lineRule="exact"/>
        <w:textAlignment w:val="auto"/>
        <w:rPr>
          <w:rFonts w:ascii="標楷體" w:eastAsia="標楷體" w:hAnsi="標楷體"/>
          <w:b/>
          <w:sz w:val="32"/>
          <w:szCs w:val="32"/>
        </w:rPr>
      </w:pPr>
    </w:p>
    <w:p w:rsidR="00C224F6" w:rsidRDefault="00AE650F">
      <w:pPr>
        <w:suppressAutoHyphens w:val="0"/>
        <w:spacing w:line="400" w:lineRule="exact"/>
        <w:jc w:val="center"/>
        <w:textAlignment w:val="auto"/>
      </w:pPr>
      <w:r>
        <w:rPr>
          <w:rFonts w:ascii="標楷體" w:eastAsia="標楷體" w:hAnsi="標楷體"/>
        </w:rPr>
        <w:t>第</w:t>
      </w:r>
      <w:r>
        <w:rPr>
          <w:rFonts w:ascii="標楷體" w:eastAsia="標楷體" w:hAnsi="標楷體"/>
        </w:rPr>
        <w:t xml:space="preserve">    </w:t>
      </w:r>
      <w:r>
        <w:rPr>
          <w:rFonts w:ascii="標楷體" w:eastAsia="標楷體" w:hAnsi="標楷體"/>
        </w:rPr>
        <w:t>頁</w:t>
      </w:r>
      <w:r>
        <w:rPr>
          <w:rFonts w:ascii="標楷體" w:eastAsia="標楷體" w:hAnsi="標楷體"/>
        </w:rPr>
        <w:t xml:space="preserve">      (</w:t>
      </w:r>
      <w:r>
        <w:rPr>
          <w:rFonts w:ascii="標楷體" w:eastAsia="標楷體" w:hAnsi="標楷體"/>
        </w:rPr>
        <w:t>續頁請蓋騎縫章</w:t>
      </w:r>
      <w:r>
        <w:rPr>
          <w:rFonts w:ascii="標楷體" w:eastAsia="標楷體" w:hAnsi="標楷體"/>
        </w:rPr>
        <w:t>)</w:t>
      </w:r>
    </w:p>
    <w:p w:rsidR="00C224F6" w:rsidRDefault="00AE650F">
      <w:pPr>
        <w:pageBreakBefore/>
        <w:suppressAutoHyphens w:val="0"/>
        <w:spacing w:line="400" w:lineRule="exact"/>
        <w:jc w:val="right"/>
        <w:textAlignment w:val="auto"/>
      </w:pPr>
      <w:r>
        <w:rPr>
          <w:rFonts w:ascii="標楷體" w:eastAsia="標楷體" w:hAnsi="標楷體"/>
          <w:b/>
          <w:sz w:val="28"/>
          <w:szCs w:val="28"/>
          <w:u w:val="thick"/>
          <w:shd w:val="clear" w:color="auto" w:fill="C0C0C0"/>
        </w:rPr>
        <w:lastRenderedPageBreak/>
        <w:t>本表請於比賽當日提交承辦單位</w:t>
      </w:r>
      <w:r>
        <w:rPr>
          <w:rFonts w:ascii="標楷體" w:eastAsia="標楷體" w:hAnsi="標楷體"/>
          <w:b/>
          <w:sz w:val="28"/>
          <w:szCs w:val="28"/>
          <w:u w:val="thick"/>
          <w:shd w:val="clear" w:color="auto" w:fill="C0C0C0"/>
        </w:rPr>
        <w:t>(</w:t>
      </w:r>
      <w:r>
        <w:rPr>
          <w:rFonts w:ascii="標楷體" w:eastAsia="標楷體" w:hAnsi="標楷體"/>
          <w:b/>
          <w:sz w:val="28"/>
          <w:szCs w:val="28"/>
          <w:u w:val="thick"/>
          <w:shd w:val="clear" w:color="auto" w:fill="C0C0C0"/>
        </w:rPr>
        <w:t>建國國小</w:t>
      </w:r>
      <w:r>
        <w:rPr>
          <w:rFonts w:ascii="標楷體" w:eastAsia="標楷體" w:hAnsi="標楷體"/>
          <w:b/>
          <w:sz w:val="28"/>
          <w:szCs w:val="28"/>
          <w:u w:val="thick"/>
          <w:shd w:val="clear" w:color="auto" w:fill="C0C0C0"/>
        </w:rPr>
        <w:t>)</w:t>
      </w:r>
      <w:r>
        <w:rPr>
          <w:rFonts w:ascii="標楷體" w:eastAsia="標楷體" w:hAnsi="標楷體"/>
          <w:b/>
          <w:color w:val="FF0000"/>
          <w:sz w:val="28"/>
          <w:szCs w:val="28"/>
          <w:u w:val="thick"/>
          <w:shd w:val="clear" w:color="auto" w:fill="C0C0C0"/>
        </w:rPr>
        <w:t xml:space="preserve"> (</w:t>
      </w:r>
      <w:r>
        <w:rPr>
          <w:rFonts w:ascii="標楷體" w:eastAsia="標楷體" w:hAnsi="標楷體"/>
          <w:b/>
          <w:color w:val="FF0000"/>
          <w:sz w:val="28"/>
          <w:szCs w:val="28"/>
          <w:u w:val="thick"/>
          <w:shd w:val="clear" w:color="auto" w:fill="C0C0C0"/>
        </w:rPr>
        <w:t>免進行初賽則免繳交</w:t>
      </w:r>
      <w:r>
        <w:rPr>
          <w:rFonts w:ascii="標楷體" w:eastAsia="標楷體" w:hAnsi="標楷體"/>
          <w:b/>
          <w:color w:val="FF0000"/>
          <w:sz w:val="28"/>
          <w:szCs w:val="28"/>
          <w:u w:val="thick"/>
          <w:shd w:val="clear" w:color="auto" w:fill="C0C0C0"/>
        </w:rPr>
        <w:t>)</w:t>
      </w:r>
    </w:p>
    <w:p w:rsidR="00C224F6" w:rsidRDefault="00C224F6">
      <w:pPr>
        <w:suppressAutoHyphens w:val="0"/>
        <w:spacing w:line="400" w:lineRule="exact"/>
        <w:jc w:val="center"/>
        <w:textAlignment w:val="auto"/>
        <w:rPr>
          <w:rFonts w:ascii="標楷體" w:eastAsia="標楷體" w:hAnsi="標楷體"/>
          <w:sz w:val="40"/>
          <w:szCs w:val="40"/>
        </w:rPr>
      </w:pPr>
    </w:p>
    <w:p w:rsidR="00C224F6" w:rsidRDefault="00AE650F">
      <w:pPr>
        <w:suppressAutoHyphens w:val="0"/>
        <w:spacing w:line="400" w:lineRule="exact"/>
        <w:jc w:val="center"/>
        <w:textAlignment w:val="auto"/>
        <w:rPr>
          <w:rFonts w:ascii="標楷體" w:eastAsia="標楷體" w:hAnsi="標楷體"/>
          <w:sz w:val="40"/>
          <w:szCs w:val="40"/>
        </w:rPr>
      </w:pPr>
      <w:r>
        <w:rPr>
          <w:rFonts w:ascii="標楷體" w:eastAsia="標楷體" w:hAnsi="標楷體"/>
          <w:sz w:val="40"/>
          <w:szCs w:val="40"/>
        </w:rPr>
        <w:t>陪同人員名冊</w:t>
      </w:r>
    </w:p>
    <w:tbl>
      <w:tblPr>
        <w:tblW w:w="3686" w:type="pct"/>
        <w:tblInd w:w="1456" w:type="dxa"/>
        <w:tblCellMar>
          <w:left w:w="10" w:type="dxa"/>
          <w:right w:w="10" w:type="dxa"/>
        </w:tblCellMar>
        <w:tblLook w:val="0000" w:firstRow="0" w:lastRow="0" w:firstColumn="0" w:lastColumn="0" w:noHBand="0" w:noVBand="0"/>
      </w:tblPr>
      <w:tblGrid>
        <w:gridCol w:w="593"/>
        <w:gridCol w:w="1950"/>
        <w:gridCol w:w="1928"/>
        <w:gridCol w:w="2696"/>
      </w:tblGrid>
      <w:tr w:rsidR="00C224F6">
        <w:tblPrEx>
          <w:tblCellMar>
            <w:top w:w="0" w:type="dxa"/>
            <w:bottom w:w="0" w:type="dxa"/>
          </w:tblCellMar>
        </w:tblPrEx>
        <w:tc>
          <w:tcPr>
            <w:tcW w:w="59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編號</w:t>
            </w:r>
          </w:p>
        </w:tc>
        <w:tc>
          <w:tcPr>
            <w:tcW w:w="19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身分別</w:t>
            </w:r>
          </w:p>
        </w:tc>
        <w:tc>
          <w:tcPr>
            <w:tcW w:w="19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姓</w:t>
            </w:r>
            <w:r>
              <w:rPr>
                <w:rFonts w:ascii="標楷體" w:eastAsia="標楷體" w:hAnsi="標楷體" w:cs="新細明體"/>
              </w:rPr>
              <w:t xml:space="preserve">  </w:t>
            </w:r>
            <w:r>
              <w:rPr>
                <w:rFonts w:ascii="標楷體" w:eastAsia="標楷體" w:hAnsi="標楷體" w:cs="新細明體"/>
              </w:rPr>
              <w:t>名</w:t>
            </w:r>
          </w:p>
        </w:tc>
        <w:tc>
          <w:tcPr>
            <w:tcW w:w="269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電</w:t>
            </w:r>
            <w:r>
              <w:rPr>
                <w:rFonts w:ascii="標楷體" w:eastAsia="標楷體" w:hAnsi="標楷體" w:cs="新細明體"/>
              </w:rPr>
              <w:t xml:space="preserve">    </w:t>
            </w:r>
            <w:r>
              <w:rPr>
                <w:rFonts w:ascii="標楷體" w:eastAsia="標楷體" w:hAnsi="標楷體" w:cs="新細明體"/>
              </w:rPr>
              <w:t>話</w:t>
            </w:r>
            <w:r>
              <w:rPr>
                <w:rFonts w:ascii="標楷體" w:eastAsia="標楷體" w:hAnsi="標楷體" w:cs="新細明體"/>
              </w:rPr>
              <w:t>(</w:t>
            </w:r>
            <w:r>
              <w:rPr>
                <w:rFonts w:ascii="標楷體" w:eastAsia="標楷體" w:hAnsi="標楷體" w:cs="新細明體"/>
              </w:rPr>
              <w:t>以手機為主</w:t>
            </w:r>
            <w:r>
              <w:rPr>
                <w:rFonts w:ascii="標楷體" w:eastAsia="標楷體" w:hAnsi="標楷體" w:cs="新細明體"/>
              </w:rPr>
              <w:t>)</w:t>
            </w: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例如：攝影</w:t>
            </w:r>
          </w:p>
        </w:tc>
        <w:tc>
          <w:tcPr>
            <w:tcW w:w="1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 xml:space="preserve">　</w:t>
            </w:r>
          </w:p>
        </w:tc>
        <w:tc>
          <w:tcPr>
            <w:tcW w:w="2696" w:type="dxa"/>
            <w:tcBorders>
              <w:top w:val="single" w:sz="4" w:space="0" w:color="000000"/>
              <w:left w:val="single" w:sz="4" w:space="0" w:color="000000"/>
              <w:bottom w:val="single" w:sz="4" w:space="0" w:color="000000"/>
              <w:right w:val="single" w:sz="12"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BFBFBF"/>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例如：道具搬運人員</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7</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8</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9</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r w:rsidR="00C224F6">
        <w:tblPrEx>
          <w:tblCellMar>
            <w:top w:w="0" w:type="dxa"/>
            <w:bottom w:w="0" w:type="dxa"/>
          </w:tblCellMar>
        </w:tblPrEx>
        <w:trPr>
          <w:trHeight w:val="690"/>
        </w:trPr>
        <w:tc>
          <w:tcPr>
            <w:tcW w:w="59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textAlignment w:val="auto"/>
              <w:rPr>
                <w:rFonts w:ascii="標楷體" w:eastAsia="標楷體" w:hAnsi="標楷體" w:cs="新細明體"/>
              </w:rPr>
            </w:pPr>
            <w:r>
              <w:rPr>
                <w:rFonts w:ascii="標楷體" w:eastAsia="標楷體" w:hAnsi="標楷體" w:cs="新細明體"/>
              </w:rPr>
              <w:t>10</w:t>
            </w:r>
          </w:p>
        </w:tc>
        <w:tc>
          <w:tcPr>
            <w:tcW w:w="195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192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c>
          <w:tcPr>
            <w:tcW w:w="2696"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224F6" w:rsidRDefault="00C224F6">
            <w:pPr>
              <w:jc w:val="both"/>
              <w:textAlignment w:val="auto"/>
              <w:rPr>
                <w:rFonts w:ascii="標楷體" w:eastAsia="標楷體" w:hAnsi="標楷體" w:cs="新細明體"/>
              </w:rPr>
            </w:pPr>
          </w:p>
        </w:tc>
      </w:tr>
    </w:tbl>
    <w:p w:rsidR="00C224F6" w:rsidRDefault="00AE650F">
      <w:pPr>
        <w:tabs>
          <w:tab w:val="left" w:pos="4615"/>
        </w:tabs>
        <w:suppressAutoHyphens w:val="0"/>
        <w:spacing w:line="400" w:lineRule="exact"/>
        <w:ind w:left="283" w:hanging="283"/>
        <w:textAlignment w:val="auto"/>
      </w:pPr>
      <w:r>
        <w:rPr>
          <w:rFonts w:ascii="標楷體" w:eastAsia="標楷體" w:hAnsi="標楷體"/>
        </w:rPr>
        <w:t>※</w:t>
      </w:r>
      <w:r>
        <w:rPr>
          <w:rFonts w:ascii="標楷體" w:eastAsia="標楷體" w:hAnsi="標楷體"/>
          <w:b/>
          <w:u w:val="thick"/>
          <w:shd w:val="clear" w:color="auto" w:fill="FFFF00"/>
        </w:rPr>
        <w:t>欄位若有不足請自行增加</w:t>
      </w:r>
      <w:r>
        <w:rPr>
          <w:rFonts w:ascii="標楷體" w:eastAsia="標楷體" w:hAnsi="標楷體"/>
        </w:rPr>
        <w:t>，進入比賽會場觀看演出人員請填編號</w:t>
      </w:r>
      <w:r>
        <w:rPr>
          <w:rFonts w:ascii="標楷體" w:eastAsia="標楷體" w:hAnsi="標楷體"/>
        </w:rPr>
        <w:t>1-5</w:t>
      </w:r>
      <w:r>
        <w:rPr>
          <w:rFonts w:ascii="標楷體" w:eastAsia="標楷體" w:hAnsi="標楷體"/>
        </w:rPr>
        <w:t>灰色空格，若未達</w:t>
      </w:r>
      <w:r>
        <w:rPr>
          <w:rFonts w:ascii="標楷體" w:eastAsia="標楷體" w:hAnsi="標楷體"/>
        </w:rPr>
        <w:t>5</w:t>
      </w:r>
      <w:r>
        <w:rPr>
          <w:rFonts w:ascii="標楷體" w:eastAsia="標楷體" w:hAnsi="標楷體"/>
        </w:rPr>
        <w:t>位剩餘欄位請空白，其他人員未入場觀看演出者，請從編號</w:t>
      </w:r>
      <w:r>
        <w:rPr>
          <w:rFonts w:ascii="標楷體" w:eastAsia="標楷體" w:hAnsi="標楷體"/>
        </w:rPr>
        <w:t>6</w:t>
      </w:r>
      <w:r>
        <w:rPr>
          <w:rFonts w:ascii="標楷體" w:eastAsia="標楷體" w:hAnsi="標楷體"/>
        </w:rPr>
        <w:t>以後之欄位開始填寫，協助搬運道具等非演出之相關人員以</w:t>
      </w:r>
      <w:r>
        <w:rPr>
          <w:rFonts w:ascii="標楷體" w:eastAsia="標楷體" w:hAnsi="標楷體"/>
          <w:u w:val="thick"/>
          <w:shd w:val="clear" w:color="auto" w:fill="FFFF00"/>
        </w:rPr>
        <w:t>8</w:t>
      </w:r>
      <w:r>
        <w:rPr>
          <w:rFonts w:ascii="標楷體" w:eastAsia="標楷體" w:hAnsi="標楷體"/>
          <w:u w:val="thick"/>
          <w:shd w:val="clear" w:color="auto" w:fill="FFFF00"/>
        </w:rPr>
        <w:t>人</w:t>
      </w:r>
      <w:r>
        <w:rPr>
          <w:rFonts w:ascii="標楷體" w:eastAsia="標楷體" w:hAnsi="標楷體"/>
        </w:rPr>
        <w:t>為限。</w:t>
      </w:r>
    </w:p>
    <w:p w:rsidR="00C224F6" w:rsidRDefault="00C224F6">
      <w:pPr>
        <w:tabs>
          <w:tab w:val="left" w:pos="4615"/>
        </w:tabs>
        <w:suppressAutoHyphens w:val="0"/>
        <w:spacing w:line="400" w:lineRule="exact"/>
        <w:ind w:left="283" w:hanging="283"/>
        <w:textAlignment w:val="auto"/>
        <w:rPr>
          <w:rFonts w:ascii="標楷體" w:eastAsia="標楷體" w:hAnsi="標楷體"/>
        </w:rPr>
      </w:pPr>
    </w:p>
    <w:p w:rsidR="00C224F6" w:rsidRDefault="00C224F6">
      <w:pPr>
        <w:tabs>
          <w:tab w:val="left" w:pos="4615"/>
        </w:tabs>
        <w:suppressAutoHyphens w:val="0"/>
        <w:spacing w:line="400" w:lineRule="exact"/>
        <w:textAlignment w:val="auto"/>
        <w:rPr>
          <w:rFonts w:ascii="標楷體" w:eastAsia="標楷體" w:hAnsi="標楷體"/>
          <w:b/>
          <w:sz w:val="32"/>
          <w:szCs w:val="32"/>
        </w:rPr>
      </w:pPr>
    </w:p>
    <w:p w:rsidR="00C224F6" w:rsidRDefault="00AE650F">
      <w:pPr>
        <w:pageBreakBefore/>
        <w:widowControl/>
        <w:snapToGrid w:val="0"/>
      </w:pPr>
      <w:r>
        <w:rPr>
          <w:rFonts w:ascii="標楷體" w:eastAsia="標楷體" w:hAnsi="標楷體" w:cs="新細明體"/>
          <w:b/>
          <w:kern w:val="0"/>
          <w:sz w:val="32"/>
          <w:szCs w:val="32"/>
        </w:rPr>
        <w:lastRenderedPageBreak/>
        <w:t>附件十</w:t>
      </w:r>
    </w:p>
    <w:p w:rsidR="00C224F6" w:rsidRDefault="00AE650F">
      <w:pPr>
        <w:spacing w:line="400" w:lineRule="exact"/>
        <w:jc w:val="center"/>
        <w:rPr>
          <w:rFonts w:ascii="標楷體" w:eastAsia="標楷體" w:hAnsi="標楷體"/>
          <w:sz w:val="32"/>
          <w:szCs w:val="32"/>
        </w:rPr>
      </w:pPr>
      <w:r>
        <w:rPr>
          <w:rFonts w:ascii="標楷體" w:eastAsia="標楷體" w:hAnsi="標楷體"/>
          <w:sz w:val="32"/>
          <w:szCs w:val="32"/>
        </w:rPr>
        <w:t>高雄市市立國民小學偏遠、特偏及極偏地區學校名單</w:t>
      </w:r>
    </w:p>
    <w:tbl>
      <w:tblPr>
        <w:tblW w:w="8363" w:type="dxa"/>
        <w:tblInd w:w="817" w:type="dxa"/>
        <w:tblCellMar>
          <w:left w:w="10" w:type="dxa"/>
          <w:right w:w="10" w:type="dxa"/>
        </w:tblCellMar>
        <w:tblLook w:val="0000" w:firstRow="0" w:lastRow="0" w:firstColumn="0" w:lastColumn="0" w:noHBand="0" w:noVBand="0"/>
      </w:tblPr>
      <w:tblGrid>
        <w:gridCol w:w="2603"/>
        <w:gridCol w:w="1933"/>
        <w:gridCol w:w="3827"/>
      </w:tblGrid>
      <w:tr w:rsidR="00C224F6">
        <w:tblPrEx>
          <w:tblCellMar>
            <w:top w:w="0" w:type="dxa"/>
            <w:bottom w:w="0" w:type="dxa"/>
          </w:tblCellMar>
        </w:tblPrEx>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320" w:lineRule="exact"/>
              <w:jc w:val="center"/>
              <w:rPr>
                <w:rFonts w:ascii="標楷體" w:eastAsia="標楷體" w:hAnsi="標楷體"/>
                <w:b/>
                <w:sz w:val="28"/>
                <w:szCs w:val="28"/>
              </w:rPr>
            </w:pPr>
            <w:r>
              <w:rPr>
                <w:rFonts w:ascii="標楷體" w:eastAsia="標楷體" w:hAnsi="標楷體"/>
                <w:b/>
                <w:sz w:val="28"/>
                <w:szCs w:val="28"/>
              </w:rPr>
              <w:t>區域分類別</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320" w:lineRule="exact"/>
              <w:jc w:val="center"/>
              <w:rPr>
                <w:rFonts w:ascii="標楷體" w:eastAsia="標楷體" w:hAnsi="標楷體"/>
                <w:b/>
                <w:sz w:val="28"/>
                <w:szCs w:val="28"/>
              </w:rPr>
            </w:pPr>
            <w:r>
              <w:rPr>
                <w:rFonts w:ascii="標楷體" w:eastAsia="標楷體" w:hAnsi="標楷體"/>
                <w:b/>
                <w:sz w:val="28"/>
                <w:szCs w:val="28"/>
              </w:rPr>
              <w:t>區域</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320" w:lineRule="exact"/>
              <w:jc w:val="center"/>
              <w:rPr>
                <w:rFonts w:ascii="標楷體" w:eastAsia="標楷體" w:hAnsi="標楷體"/>
                <w:b/>
                <w:sz w:val="28"/>
                <w:szCs w:val="28"/>
              </w:rPr>
            </w:pPr>
            <w:r>
              <w:rPr>
                <w:rFonts w:ascii="標楷體" w:eastAsia="標楷體" w:hAnsi="標楷體"/>
                <w:b/>
                <w:sz w:val="28"/>
                <w:szCs w:val="28"/>
              </w:rPr>
              <w:t>校名</w:t>
            </w:r>
          </w:p>
        </w:tc>
      </w:tr>
      <w:tr w:rsidR="00C224F6">
        <w:tblPrEx>
          <w:tblCellMar>
            <w:top w:w="0" w:type="dxa"/>
            <w:bottom w:w="0" w:type="dxa"/>
          </w:tblCellMar>
        </w:tblPrEx>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偏遠</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大社區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嘉誠國小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大樹區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興田國小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龍目國小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內門區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內門國小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觀亭國小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永安區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新港國小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維新國小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田寮區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新興國小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崇德國小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阿蓮區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復安國小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燕巢區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深水國小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金山國小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美濃區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東門國小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吉洋國小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龍肚國小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廣興國小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龍山國小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福安國小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吉東國小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茄萣區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興達國小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路竹區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三埤國小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北嶺國小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旗山區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圓潭國小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嶺口國小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湖內區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三侯國小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彌陀區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壽齡國小</w:t>
            </w:r>
          </w:p>
        </w:tc>
      </w:tr>
      <w:tr w:rsidR="00C224F6">
        <w:tblPrEx>
          <w:tblCellMar>
            <w:top w:w="0" w:type="dxa"/>
            <w:bottom w:w="0" w:type="dxa"/>
          </w:tblCellMar>
        </w:tblPrEx>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特偏</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內門區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溝坪國小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金竹國小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木柵國小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西門國小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景義國小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六龜區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六龜國小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新威國小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新發國小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龍興國小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杉林區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月美國小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上平國小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新庄國小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集來國小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杉林國小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巴楠花部落小學</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茂林區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茂林國小</w:t>
            </w:r>
          </w:p>
        </w:tc>
      </w:tr>
      <w:tr w:rsidR="00C224F6">
        <w:tblPrEx>
          <w:tblCellMar>
            <w:top w:w="0" w:type="dxa"/>
            <w:bottom w:w="0" w:type="dxa"/>
          </w:tblCellMar>
        </w:tblPrEx>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lastRenderedPageBreak/>
              <w:t>極偏</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六龜區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荖濃國小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寶來國小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甲仙區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甲仙國小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小林國小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寶隆國小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那瑪夏區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民生國小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民權國小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多納國小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桃源區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桃源國小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建山國小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興中國小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寶山國小</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樟山國小</w:t>
            </w:r>
          </w:p>
        </w:tc>
      </w:tr>
    </w:tbl>
    <w:p w:rsidR="00C224F6" w:rsidRDefault="00C224F6">
      <w:pPr>
        <w:spacing w:line="320" w:lineRule="exact"/>
        <w:jc w:val="center"/>
        <w:rPr>
          <w:rFonts w:ascii="標楷體" w:eastAsia="標楷體" w:hAnsi="標楷體"/>
          <w:sz w:val="32"/>
          <w:szCs w:val="32"/>
        </w:rPr>
      </w:pPr>
    </w:p>
    <w:p w:rsidR="00C224F6" w:rsidRDefault="00AE650F">
      <w:pPr>
        <w:spacing w:line="320" w:lineRule="exact"/>
        <w:jc w:val="center"/>
        <w:rPr>
          <w:rFonts w:ascii="標楷體" w:eastAsia="標楷體" w:hAnsi="標楷體"/>
          <w:sz w:val="32"/>
          <w:szCs w:val="32"/>
        </w:rPr>
      </w:pPr>
      <w:r>
        <w:rPr>
          <w:rFonts w:ascii="標楷體" w:eastAsia="標楷體" w:hAnsi="標楷體"/>
          <w:sz w:val="32"/>
          <w:szCs w:val="32"/>
        </w:rPr>
        <w:t>高雄市市立國民中學偏遠、特偏及極偏地區學校名單</w:t>
      </w:r>
    </w:p>
    <w:tbl>
      <w:tblPr>
        <w:tblW w:w="8363" w:type="dxa"/>
        <w:tblInd w:w="817" w:type="dxa"/>
        <w:tblCellMar>
          <w:left w:w="10" w:type="dxa"/>
          <w:right w:w="10" w:type="dxa"/>
        </w:tblCellMar>
        <w:tblLook w:val="0000" w:firstRow="0" w:lastRow="0" w:firstColumn="0" w:lastColumn="0" w:noHBand="0" w:noVBand="0"/>
      </w:tblPr>
      <w:tblGrid>
        <w:gridCol w:w="2603"/>
        <w:gridCol w:w="1933"/>
        <w:gridCol w:w="3827"/>
      </w:tblGrid>
      <w:tr w:rsidR="00C224F6">
        <w:tblPrEx>
          <w:tblCellMar>
            <w:top w:w="0" w:type="dxa"/>
            <w:bottom w:w="0" w:type="dxa"/>
          </w:tblCellMar>
        </w:tblPrEx>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320" w:lineRule="exact"/>
              <w:jc w:val="center"/>
              <w:rPr>
                <w:rFonts w:ascii="標楷體" w:eastAsia="標楷體" w:hAnsi="標楷體"/>
                <w:b/>
                <w:sz w:val="28"/>
                <w:szCs w:val="28"/>
              </w:rPr>
            </w:pPr>
            <w:r>
              <w:rPr>
                <w:rFonts w:ascii="標楷體" w:eastAsia="標楷體" w:hAnsi="標楷體"/>
                <w:b/>
                <w:sz w:val="28"/>
                <w:szCs w:val="28"/>
              </w:rPr>
              <w:t>區域分類別</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320" w:lineRule="exact"/>
              <w:jc w:val="center"/>
              <w:rPr>
                <w:rFonts w:ascii="標楷體" w:eastAsia="標楷體" w:hAnsi="標楷體"/>
                <w:b/>
                <w:sz w:val="28"/>
                <w:szCs w:val="28"/>
              </w:rPr>
            </w:pPr>
            <w:r>
              <w:rPr>
                <w:rFonts w:ascii="標楷體" w:eastAsia="標楷體" w:hAnsi="標楷體"/>
                <w:b/>
                <w:sz w:val="28"/>
                <w:szCs w:val="28"/>
              </w:rPr>
              <w:t>區域</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320" w:lineRule="exact"/>
              <w:jc w:val="center"/>
              <w:rPr>
                <w:rFonts w:ascii="標楷體" w:eastAsia="標楷體" w:hAnsi="標楷體"/>
                <w:b/>
                <w:sz w:val="28"/>
                <w:szCs w:val="28"/>
              </w:rPr>
            </w:pPr>
            <w:r>
              <w:rPr>
                <w:rFonts w:ascii="標楷體" w:eastAsia="標楷體" w:hAnsi="標楷體"/>
                <w:b/>
                <w:sz w:val="28"/>
                <w:szCs w:val="28"/>
              </w:rPr>
              <w:t>校名</w:t>
            </w:r>
          </w:p>
        </w:tc>
      </w:tr>
      <w:tr w:rsidR="00C224F6">
        <w:tblPrEx>
          <w:tblCellMar>
            <w:top w:w="0" w:type="dxa"/>
            <w:bottom w:w="0" w:type="dxa"/>
          </w:tblCellMar>
        </w:tblPrEx>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偏遠</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大寮區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潮寮國中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大樹區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溪埔國中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內門區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內門國中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永安區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永安國中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田寮區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田寮國中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林園區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中芸國中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美濃區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龍肚國中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旗山區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圓富國中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大洲國中</w:t>
            </w:r>
          </w:p>
        </w:tc>
      </w:tr>
      <w:tr w:rsidR="00C224F6">
        <w:tblPrEx>
          <w:tblCellMar>
            <w:top w:w="0" w:type="dxa"/>
            <w:bottom w:w="0" w:type="dxa"/>
          </w:tblCellMar>
        </w:tblPrEx>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特偏</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杉林區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杉林國中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巴楠花部落國中小</w:t>
            </w:r>
          </w:p>
        </w:tc>
      </w:tr>
      <w:tr w:rsidR="00C224F6">
        <w:tblPrEx>
          <w:tblCellMar>
            <w:top w:w="0" w:type="dxa"/>
            <w:bottom w:w="0" w:type="dxa"/>
          </w:tblCellMar>
        </w:tblPrEx>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極偏</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六龜區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寶來國中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六龜高中國中部</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甲仙區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甲仙國中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那瑪夏區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那瑪夏國中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茂林區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茂林國中</w:t>
            </w:r>
          </w:p>
        </w:tc>
      </w:tr>
      <w:tr w:rsidR="00C224F6">
        <w:tblPrEx>
          <w:tblCellMar>
            <w:top w:w="0" w:type="dxa"/>
            <w:bottom w:w="0" w:type="dxa"/>
          </w:tblCellMar>
        </w:tblPrEx>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C224F6">
            <w:pPr>
              <w:spacing w:line="320" w:lineRule="exact"/>
              <w:jc w:val="center"/>
              <w:rPr>
                <w:rFonts w:ascii="標楷體" w:eastAsia="標楷體" w:hAnsi="標楷體"/>
                <w:sz w:val="28"/>
                <w:szCs w:val="2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桃源區</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24F6" w:rsidRDefault="00AE650F">
            <w:pPr>
              <w:spacing w:line="320" w:lineRule="exact"/>
              <w:jc w:val="center"/>
              <w:rPr>
                <w:rFonts w:ascii="標楷體" w:eastAsia="標楷體" w:hAnsi="標楷體"/>
                <w:sz w:val="28"/>
                <w:szCs w:val="28"/>
              </w:rPr>
            </w:pPr>
            <w:r>
              <w:rPr>
                <w:rFonts w:ascii="標楷體" w:eastAsia="標楷體" w:hAnsi="標楷體"/>
                <w:sz w:val="28"/>
                <w:szCs w:val="28"/>
              </w:rPr>
              <w:t>桃源國中</w:t>
            </w:r>
          </w:p>
        </w:tc>
      </w:tr>
    </w:tbl>
    <w:p w:rsidR="00C224F6" w:rsidRDefault="00C224F6">
      <w:pPr>
        <w:spacing w:line="320" w:lineRule="exact"/>
        <w:ind w:left="708" w:hanging="283"/>
        <w:rPr>
          <w:rFonts w:ascii="標楷體" w:eastAsia="標楷體" w:hAnsi="標楷體"/>
          <w:color w:val="FF0000"/>
          <w:sz w:val="28"/>
          <w:szCs w:val="28"/>
          <w:u w:val="thick"/>
        </w:rPr>
      </w:pPr>
    </w:p>
    <w:p w:rsidR="00C224F6" w:rsidRDefault="00AE650F">
      <w:pPr>
        <w:spacing w:line="400" w:lineRule="exact"/>
        <w:ind w:left="708" w:hanging="283"/>
        <w:rPr>
          <w:rFonts w:ascii="標楷體" w:eastAsia="標楷體" w:hAnsi="標楷體"/>
          <w:color w:val="FF0000"/>
          <w:sz w:val="28"/>
          <w:szCs w:val="28"/>
          <w:u w:val="thick"/>
        </w:rPr>
      </w:pPr>
      <w:r>
        <w:rPr>
          <w:rFonts w:ascii="標楷體" w:eastAsia="標楷體" w:hAnsi="標楷體"/>
          <w:color w:val="FF0000"/>
          <w:sz w:val="28"/>
          <w:szCs w:val="28"/>
          <w:u w:val="thick"/>
        </w:rPr>
        <w:t>◎</w:t>
      </w:r>
      <w:r>
        <w:rPr>
          <w:rFonts w:ascii="標楷體" w:eastAsia="標楷體" w:hAnsi="標楷體"/>
          <w:color w:val="FF0000"/>
          <w:sz w:val="28"/>
          <w:szCs w:val="28"/>
          <w:u w:val="thick"/>
        </w:rPr>
        <w:t>本表為</w:t>
      </w:r>
      <w:r>
        <w:rPr>
          <w:rFonts w:ascii="標楷體" w:eastAsia="標楷體" w:hAnsi="標楷體"/>
          <w:color w:val="FF0000"/>
          <w:sz w:val="28"/>
          <w:szCs w:val="28"/>
          <w:u w:val="thick"/>
        </w:rPr>
        <w:t>110-112</w:t>
      </w:r>
      <w:r>
        <w:rPr>
          <w:rFonts w:ascii="標楷體" w:eastAsia="標楷體" w:hAnsi="標楷體"/>
          <w:color w:val="FF0000"/>
          <w:sz w:val="28"/>
          <w:szCs w:val="28"/>
          <w:u w:val="thick"/>
        </w:rPr>
        <w:t>學年度教育部核定偏遠地區學校名單僅供參考，並應依教育部核定最新偏遠地區學校名單隨時修正適用。</w:t>
      </w:r>
    </w:p>
    <w:p w:rsidR="00C224F6" w:rsidRDefault="00C224F6">
      <w:pPr>
        <w:pageBreakBefore/>
        <w:widowControl/>
        <w:suppressAutoHyphens w:val="0"/>
        <w:rPr>
          <w:rFonts w:ascii="標楷體" w:eastAsia="標楷體" w:hAnsi="標楷體"/>
          <w:color w:val="FF0000"/>
          <w:sz w:val="28"/>
          <w:szCs w:val="28"/>
          <w:u w:val="thick"/>
        </w:rPr>
      </w:pPr>
    </w:p>
    <w:p w:rsidR="00C224F6" w:rsidRDefault="00AE650F">
      <w:pPr>
        <w:spacing w:line="500" w:lineRule="exact"/>
        <w:jc w:val="center"/>
        <w:rPr>
          <w:rFonts w:eastAsia="標楷體"/>
          <w:b/>
          <w:sz w:val="36"/>
          <w:szCs w:val="36"/>
        </w:rPr>
      </w:pPr>
      <w:r>
        <w:rPr>
          <w:rFonts w:eastAsia="標楷體"/>
          <w:b/>
          <w:sz w:val="36"/>
          <w:szCs w:val="36"/>
        </w:rPr>
        <w:t>111</w:t>
      </w:r>
      <w:r>
        <w:rPr>
          <w:rFonts w:eastAsia="標楷體"/>
          <w:b/>
          <w:sz w:val="36"/>
          <w:szCs w:val="36"/>
        </w:rPr>
        <w:t>年度高雄市偏鄉學校</w:t>
      </w:r>
      <w:r>
        <w:rPr>
          <w:rFonts w:eastAsia="標楷體"/>
          <w:b/>
          <w:sz w:val="36"/>
          <w:szCs w:val="36"/>
        </w:rPr>
        <w:t>(</w:t>
      </w:r>
      <w:r>
        <w:rPr>
          <w:rFonts w:eastAsia="標楷體"/>
          <w:b/>
          <w:sz w:val="36"/>
          <w:szCs w:val="36"/>
        </w:rPr>
        <w:t>不含非山非市</w:t>
      </w:r>
      <w:r>
        <w:rPr>
          <w:rFonts w:eastAsia="標楷體"/>
          <w:b/>
          <w:sz w:val="36"/>
          <w:szCs w:val="36"/>
        </w:rPr>
        <w:t>)</w:t>
      </w:r>
      <w:r>
        <w:rPr>
          <w:rFonts w:eastAsia="標楷體"/>
          <w:b/>
          <w:sz w:val="36"/>
          <w:szCs w:val="36"/>
        </w:rPr>
        <w:t>交通車開口契約</w:t>
      </w:r>
    </w:p>
    <w:p w:rsidR="00C224F6" w:rsidRDefault="00AE650F">
      <w:pPr>
        <w:spacing w:line="500" w:lineRule="exact"/>
        <w:jc w:val="center"/>
        <w:rPr>
          <w:rFonts w:eastAsia="標楷體"/>
          <w:b/>
          <w:sz w:val="40"/>
          <w:szCs w:val="40"/>
        </w:rPr>
      </w:pPr>
      <w:r>
        <w:rPr>
          <w:rFonts w:eastAsia="標楷體"/>
          <w:b/>
          <w:sz w:val="40"/>
          <w:szCs w:val="40"/>
        </w:rPr>
        <w:t>【派</w:t>
      </w:r>
      <w:r>
        <w:rPr>
          <w:rFonts w:eastAsia="標楷體"/>
          <w:b/>
          <w:sz w:val="40"/>
          <w:szCs w:val="40"/>
        </w:rPr>
        <w:t xml:space="preserve">  </w:t>
      </w:r>
      <w:r>
        <w:rPr>
          <w:rFonts w:eastAsia="標楷體"/>
          <w:b/>
          <w:sz w:val="40"/>
          <w:szCs w:val="40"/>
        </w:rPr>
        <w:t>車</w:t>
      </w:r>
      <w:r>
        <w:rPr>
          <w:rFonts w:eastAsia="標楷體"/>
          <w:b/>
          <w:sz w:val="40"/>
          <w:szCs w:val="40"/>
        </w:rPr>
        <w:t xml:space="preserve">  </w:t>
      </w:r>
      <w:r>
        <w:rPr>
          <w:rFonts w:eastAsia="標楷體"/>
          <w:b/>
          <w:sz w:val="40"/>
          <w:szCs w:val="40"/>
        </w:rPr>
        <w:t>單】</w:t>
      </w:r>
    </w:p>
    <w:tbl>
      <w:tblPr>
        <w:tblW w:w="10491" w:type="dxa"/>
        <w:tblInd w:w="-398" w:type="dxa"/>
        <w:tblCellMar>
          <w:left w:w="10" w:type="dxa"/>
          <w:right w:w="10" w:type="dxa"/>
        </w:tblCellMar>
        <w:tblLook w:val="0000" w:firstRow="0" w:lastRow="0" w:firstColumn="0" w:lastColumn="0" w:noHBand="0" w:noVBand="0"/>
      </w:tblPr>
      <w:tblGrid>
        <w:gridCol w:w="1702"/>
        <w:gridCol w:w="709"/>
        <w:gridCol w:w="1129"/>
        <w:gridCol w:w="1989"/>
        <w:gridCol w:w="851"/>
        <w:gridCol w:w="1134"/>
        <w:gridCol w:w="6"/>
        <w:gridCol w:w="561"/>
        <w:gridCol w:w="2410"/>
      </w:tblGrid>
      <w:tr w:rsidR="00C224F6">
        <w:tblPrEx>
          <w:tblCellMar>
            <w:top w:w="0" w:type="dxa"/>
            <w:bottom w:w="0" w:type="dxa"/>
          </w:tblCellMar>
        </w:tblPrEx>
        <w:trPr>
          <w:cantSplit/>
          <w:trHeight w:val="861"/>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用車事由</w:t>
            </w:r>
          </w:p>
        </w:tc>
        <w:tc>
          <w:tcPr>
            <w:tcW w:w="4678"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224F6" w:rsidRDefault="00AE650F">
            <w:r>
              <w:rPr>
                <w:rFonts w:eastAsia="標楷體"/>
              </w:rPr>
              <w:t>市府教育局競賽計畫文號</w:t>
            </w:r>
            <w:r>
              <w:rPr>
                <w:rFonts w:ascii="標楷體" w:eastAsia="標楷體" w:hAnsi="標楷體"/>
              </w:rPr>
              <w:t>：</w:t>
            </w:r>
          </w:p>
          <w:p w:rsidR="00C224F6" w:rsidRDefault="00C224F6">
            <w:pPr>
              <w:rPr>
                <w:rFonts w:eastAsia="標楷體"/>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車輛種類</w:t>
            </w: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snapToGrid w:val="0"/>
              <w:spacing w:line="500" w:lineRule="exact"/>
              <w:ind w:firstLine="120"/>
              <w:rPr>
                <w:rFonts w:ascii="標楷體" w:eastAsia="標楷體" w:hAnsi="標楷體"/>
                <w:b/>
              </w:rPr>
            </w:pPr>
            <w:r>
              <w:rPr>
                <w:rFonts w:ascii="標楷體" w:eastAsia="標楷體" w:hAnsi="標楷體"/>
                <w:b/>
              </w:rPr>
              <w:t xml:space="preserve">□ </w:t>
            </w:r>
            <w:r>
              <w:rPr>
                <w:rFonts w:ascii="標楷體" w:eastAsia="標楷體" w:hAnsi="標楷體"/>
                <w:b/>
              </w:rPr>
              <w:t>大巴</w:t>
            </w:r>
            <w:r>
              <w:rPr>
                <w:rFonts w:ascii="標楷體" w:eastAsia="標楷體" w:hAnsi="標楷體"/>
                <w:b/>
              </w:rPr>
              <w:t>(45</w:t>
            </w:r>
            <w:r>
              <w:rPr>
                <w:rFonts w:ascii="標楷體" w:eastAsia="標楷體" w:hAnsi="標楷體"/>
                <w:b/>
              </w:rPr>
              <w:t>人座以內</w:t>
            </w:r>
            <w:r>
              <w:rPr>
                <w:rFonts w:ascii="標楷體" w:eastAsia="標楷體" w:hAnsi="標楷體"/>
                <w:b/>
              </w:rPr>
              <w:t xml:space="preserve">)  </w:t>
            </w:r>
          </w:p>
          <w:p w:rsidR="00C224F6" w:rsidRDefault="00AE650F">
            <w:pPr>
              <w:snapToGrid w:val="0"/>
              <w:spacing w:line="500" w:lineRule="exact"/>
              <w:rPr>
                <w:rFonts w:ascii="標楷體" w:eastAsia="標楷體" w:hAnsi="標楷體"/>
                <w:b/>
              </w:rPr>
            </w:pPr>
            <w:r>
              <w:rPr>
                <w:rFonts w:ascii="標楷體" w:eastAsia="標楷體" w:hAnsi="標楷體"/>
                <w:b/>
              </w:rPr>
              <w:t xml:space="preserve"> □ </w:t>
            </w:r>
            <w:r>
              <w:rPr>
                <w:rFonts w:ascii="標楷體" w:eastAsia="標楷體" w:hAnsi="標楷體"/>
                <w:b/>
              </w:rPr>
              <w:t>中巴</w:t>
            </w:r>
            <w:r>
              <w:rPr>
                <w:rFonts w:ascii="標楷體" w:eastAsia="標楷體" w:hAnsi="標楷體"/>
                <w:b/>
              </w:rPr>
              <w:t>(19</w:t>
            </w:r>
            <w:r>
              <w:rPr>
                <w:rFonts w:ascii="標楷體" w:eastAsia="標楷體" w:hAnsi="標楷體"/>
                <w:b/>
              </w:rPr>
              <w:t>人座以內</w:t>
            </w:r>
            <w:r>
              <w:rPr>
                <w:rFonts w:ascii="標楷體" w:eastAsia="標楷體" w:hAnsi="標楷體"/>
                <w:b/>
              </w:rPr>
              <w:t xml:space="preserve">) </w:t>
            </w:r>
          </w:p>
          <w:p w:rsidR="00C224F6" w:rsidRDefault="00AE650F">
            <w:pPr>
              <w:snapToGrid w:val="0"/>
              <w:spacing w:line="500" w:lineRule="exact"/>
            </w:pPr>
            <w:r>
              <w:rPr>
                <w:rFonts w:ascii="標楷體" w:eastAsia="標楷體" w:hAnsi="標楷體"/>
                <w:b/>
              </w:rPr>
              <w:t xml:space="preserve"> □ </w:t>
            </w:r>
            <w:r>
              <w:rPr>
                <w:rFonts w:ascii="標楷體" w:eastAsia="標楷體" w:hAnsi="標楷體"/>
                <w:b/>
              </w:rPr>
              <w:t>小巴</w:t>
            </w:r>
            <w:r>
              <w:rPr>
                <w:rFonts w:ascii="標楷體" w:eastAsia="標楷體" w:hAnsi="標楷體"/>
                <w:b/>
              </w:rPr>
              <w:t xml:space="preserve"> (9</w:t>
            </w:r>
            <w:r>
              <w:rPr>
                <w:rFonts w:ascii="標楷體" w:eastAsia="標楷體" w:hAnsi="標楷體"/>
                <w:b/>
              </w:rPr>
              <w:t>座以內</w:t>
            </w:r>
            <w:r>
              <w:rPr>
                <w:rFonts w:ascii="標楷體" w:eastAsia="標楷體" w:hAnsi="標楷體"/>
                <w:b/>
              </w:rPr>
              <w:t>)</w:t>
            </w:r>
          </w:p>
        </w:tc>
      </w:tr>
      <w:tr w:rsidR="00C224F6">
        <w:tblPrEx>
          <w:tblCellMar>
            <w:top w:w="0" w:type="dxa"/>
            <w:bottom w:w="0" w:type="dxa"/>
          </w:tblCellMar>
        </w:tblPrEx>
        <w:trPr>
          <w:cantSplit/>
          <w:trHeight w:val="1136"/>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c>
          <w:tcPr>
            <w:tcW w:w="4678" w:type="dxa"/>
            <w:gridSpan w:val="4"/>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rPr>
                <w:rFonts w:eastAsia="標楷體"/>
              </w:rPr>
            </w:pPr>
            <w:r>
              <w:rPr>
                <w:rFonts w:eastAsia="標楷體"/>
              </w:rPr>
              <w:t>競賽名稱</w:t>
            </w:r>
            <w:r>
              <w:rPr>
                <w:rFonts w:eastAsia="標楷體"/>
              </w:rPr>
              <w:t>(</w:t>
            </w:r>
            <w:r>
              <w:rPr>
                <w:rFonts w:eastAsia="標楷體"/>
              </w:rPr>
              <w:t>比賽項目</w:t>
            </w:r>
            <w:r>
              <w:rPr>
                <w:rFonts w:eastAsia="標楷體"/>
              </w:rPr>
              <w:t>)</w:t>
            </w:r>
            <w:r>
              <w:rPr>
                <w:rFonts w:eastAsia="標楷體"/>
              </w:rPr>
              <w:t>：</w:t>
            </w:r>
          </w:p>
          <w:p w:rsidR="00C224F6" w:rsidRDefault="00C224F6">
            <w:pPr>
              <w:rPr>
                <w:rFonts w:eastAsia="標楷體"/>
              </w:rPr>
            </w:pPr>
          </w:p>
          <w:p w:rsidR="00C224F6" w:rsidRDefault="00C224F6">
            <w:pPr>
              <w:rPr>
                <w:rFonts w:eastAsia="標楷體"/>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c>
          <w:tcPr>
            <w:tcW w:w="297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spacing w:line="500" w:lineRule="exact"/>
              <w:ind w:firstLine="140"/>
              <w:rPr>
                <w:rFonts w:ascii="華康細圓體" w:hAnsi="華康細圓體"/>
                <w:sz w:val="28"/>
                <w:szCs w:val="28"/>
              </w:rPr>
            </w:pPr>
          </w:p>
        </w:tc>
      </w:tr>
      <w:tr w:rsidR="00C224F6">
        <w:tblPrEx>
          <w:tblCellMar>
            <w:top w:w="0" w:type="dxa"/>
            <w:bottom w:w="0" w:type="dxa"/>
          </w:tblCellMar>
        </w:tblPrEx>
        <w:trPr>
          <w:cantSplit/>
          <w:trHeight w:val="61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spacing w:line="320" w:lineRule="exact"/>
              <w:jc w:val="center"/>
              <w:rPr>
                <w:rFonts w:eastAsia="標楷體"/>
                <w:sz w:val="28"/>
                <w:szCs w:val="28"/>
              </w:rPr>
            </w:pPr>
            <w:r>
              <w:rPr>
                <w:rFonts w:eastAsia="標楷體"/>
                <w:sz w:val="28"/>
                <w:szCs w:val="28"/>
              </w:rPr>
              <w:t>目的地</w:t>
            </w:r>
          </w:p>
          <w:p w:rsidR="00C224F6" w:rsidRDefault="00AE650F">
            <w:pPr>
              <w:spacing w:line="320" w:lineRule="exact"/>
              <w:jc w:val="center"/>
            </w:pPr>
            <w:r>
              <w:rPr>
                <w:rFonts w:eastAsia="標楷體"/>
                <w:szCs w:val="28"/>
              </w:rPr>
              <w:t>(</w:t>
            </w:r>
            <w:r>
              <w:rPr>
                <w:rFonts w:eastAsia="標楷體"/>
                <w:szCs w:val="28"/>
              </w:rPr>
              <w:t>限高雄市</w:t>
            </w:r>
            <w:r>
              <w:rPr>
                <w:rFonts w:eastAsia="標楷體"/>
                <w:szCs w:val="28"/>
              </w:rPr>
              <w:t>)</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pPr>
            <w:r>
              <w:rPr>
                <w:rFonts w:ascii="標楷體" w:eastAsia="標楷體" w:hAnsi="標楷體"/>
              </w:rPr>
              <w:t>師生搭乘人數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spacing w:before="240"/>
              <w:jc w:val="right"/>
              <w:rPr>
                <w:rFonts w:eastAsia="標楷體"/>
              </w:rPr>
            </w:pPr>
            <w:r>
              <w:rPr>
                <w:rFonts w:eastAsia="標楷體"/>
              </w:rPr>
              <w:t>人</w:t>
            </w:r>
          </w:p>
          <w:p w:rsidR="00C224F6" w:rsidRDefault="00AE650F">
            <w:pPr>
              <w:jc w:val="right"/>
            </w:pPr>
            <w:r>
              <w:rPr>
                <w:rFonts w:eastAsia="標楷體"/>
                <w:shd w:val="clear" w:color="auto" w:fill="FFFF00"/>
              </w:rPr>
              <w:t>(</w:t>
            </w:r>
            <w:r>
              <w:rPr>
                <w:rFonts w:eastAsia="標楷體"/>
                <w:shd w:val="clear" w:color="auto" w:fill="FFFF00"/>
              </w:rPr>
              <w:t>含特殊學生陪同人員</w:t>
            </w:r>
            <w:r>
              <w:rPr>
                <w:rFonts w:eastAsia="標楷體"/>
                <w:shd w:val="clear" w:color="auto" w:fill="FFFF00"/>
              </w:rPr>
              <w:t>)</w:t>
            </w:r>
          </w:p>
        </w:tc>
      </w:tr>
      <w:tr w:rsidR="00C224F6">
        <w:tblPrEx>
          <w:tblCellMar>
            <w:top w:w="0" w:type="dxa"/>
            <w:bottom w:w="0" w:type="dxa"/>
          </w:tblCellMar>
        </w:tblPrEx>
        <w:trPr>
          <w:cantSplit/>
          <w:trHeight w:val="825"/>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用車時間</w:t>
            </w:r>
          </w:p>
        </w:tc>
        <w:tc>
          <w:tcPr>
            <w:tcW w:w="878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分起至</w:t>
            </w: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分止</w:t>
            </w:r>
          </w:p>
        </w:tc>
      </w:tr>
      <w:tr w:rsidR="00C224F6">
        <w:tblPrEx>
          <w:tblCellMar>
            <w:top w:w="0" w:type="dxa"/>
            <w:bottom w:w="0" w:type="dxa"/>
          </w:tblCellMar>
        </w:tblPrEx>
        <w:trPr>
          <w:cantSplit/>
          <w:trHeight w:val="449"/>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ascii="標楷體" w:eastAsia="標楷體" w:hAnsi="標楷體"/>
                <w:b/>
              </w:rPr>
            </w:pPr>
            <w:r>
              <w:rPr>
                <w:rFonts w:ascii="標楷體" w:eastAsia="標楷體" w:hAnsi="標楷體"/>
                <w:b/>
              </w:rPr>
              <w:t>申請學校</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r>
              <w:rPr>
                <w:rFonts w:eastAsia="標楷體"/>
              </w:rPr>
              <w:t>學校名稱</w:t>
            </w:r>
            <w:r>
              <w:rPr>
                <w:rFonts w:ascii="標楷體" w:eastAsia="標楷體" w:hAnsi="標楷體"/>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傳真號碼</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rPr>
                <w:rFonts w:ascii="標楷體" w:eastAsia="標楷體" w:hAnsi="標楷體"/>
                <w:sz w:val="36"/>
                <w:szCs w:val="36"/>
              </w:rPr>
            </w:pPr>
            <w:r>
              <w:rPr>
                <w:rFonts w:ascii="標楷體" w:eastAsia="標楷體" w:hAnsi="標楷體"/>
                <w:sz w:val="36"/>
                <w:szCs w:val="36"/>
              </w:rPr>
              <w:t>07-</w:t>
            </w:r>
          </w:p>
        </w:tc>
      </w:tr>
      <w:tr w:rsidR="00C224F6">
        <w:tblPrEx>
          <w:tblCellMar>
            <w:top w:w="0" w:type="dxa"/>
            <w:bottom w:w="0" w:type="dxa"/>
          </w:tblCellMar>
        </w:tblPrEx>
        <w:trPr>
          <w:cantSplit/>
          <w:trHeight w:val="880"/>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ascii="標楷體" w:eastAsia="標楷體" w:hAnsi="標楷體"/>
                <w:b/>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r>
              <w:rPr>
                <w:rFonts w:eastAsia="標楷體"/>
              </w:rPr>
              <w:t>處室</w:t>
            </w:r>
            <w:r>
              <w:rPr>
                <w:rFonts w:ascii="標楷體" w:eastAsia="標楷體" w:hAnsi="標楷體"/>
              </w:rPr>
              <w:t>︰</w:t>
            </w:r>
            <w:r>
              <w:rPr>
                <w:rFonts w:eastAsia="標楷體"/>
              </w:rPr>
              <w:t xml:space="preserve">           </w:t>
            </w:r>
            <w:r>
              <w:rPr>
                <w:rFonts w:eastAsia="標楷體"/>
              </w:rPr>
              <w:t>聯絡人</w:t>
            </w:r>
            <w:r>
              <w:rPr>
                <w:rFonts w:ascii="標楷體" w:eastAsia="標楷體" w:hAnsi="標楷體"/>
              </w:rPr>
              <w:t>︰</w:t>
            </w:r>
          </w:p>
          <w:p w:rsidR="00C224F6" w:rsidRDefault="00AE650F">
            <w:r>
              <w:rPr>
                <w:rFonts w:eastAsia="標楷體"/>
              </w:rPr>
              <w:t>電話</w:t>
            </w:r>
            <w:r>
              <w:rPr>
                <w:rFonts w:ascii="標楷體" w:eastAsia="標楷體" w:hAnsi="標楷體"/>
              </w:rPr>
              <w:t>：</w:t>
            </w:r>
            <w:r>
              <w:rPr>
                <w:rFonts w:ascii="標楷體" w:eastAsia="標楷體" w:hAnsi="標楷體"/>
              </w:rPr>
              <w:t xml:space="preserve">           </w:t>
            </w:r>
            <w:r>
              <w:rPr>
                <w:rFonts w:eastAsia="標楷體"/>
              </w:rPr>
              <w:t>申請人</w:t>
            </w:r>
            <w:r>
              <w:rPr>
                <w:rFonts w:ascii="標楷體" w:eastAsia="標楷體" w:hAnsi="標楷體"/>
              </w:rPr>
              <w:t>︰</w:t>
            </w:r>
            <w:r>
              <w:rPr>
                <w:rFonts w:ascii="標楷體" w:eastAsia="標楷體" w:hAnsi="標楷體"/>
              </w:rPr>
              <w:t xml:space="preserve">      </w:t>
            </w:r>
            <w:r>
              <w:rPr>
                <w:rFonts w:ascii="標楷體" w:eastAsia="標楷體" w:hAnsi="標楷體"/>
              </w:rPr>
              <w:t>（簽章）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ind w:left="20"/>
            </w:pPr>
            <w:r>
              <w:rPr>
                <w:rFonts w:ascii="標楷體" w:eastAsia="標楷體" w:hAnsi="標楷體"/>
              </w:rPr>
              <w:t>校長／　處室主管</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ind w:left="1540"/>
            </w:pPr>
            <w:r>
              <w:rPr>
                <w:rFonts w:ascii="標楷體" w:eastAsia="標楷體" w:hAnsi="標楷體"/>
              </w:rPr>
              <w:t xml:space="preserve">   </w:t>
            </w:r>
            <w:r>
              <w:rPr>
                <w:rFonts w:ascii="標楷體" w:eastAsia="標楷體" w:hAnsi="標楷體"/>
              </w:rPr>
              <w:t>（簽章）</w:t>
            </w:r>
          </w:p>
        </w:tc>
      </w:tr>
      <w:tr w:rsidR="00C224F6">
        <w:tblPrEx>
          <w:tblCellMar>
            <w:top w:w="0" w:type="dxa"/>
            <w:bottom w:w="0" w:type="dxa"/>
          </w:tblCellMar>
        </w:tblPrEx>
        <w:trPr>
          <w:cantSplit/>
          <w:trHeight w:val="435"/>
        </w:trPr>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ascii="標楷體" w:eastAsia="標楷體" w:hAnsi="標楷體"/>
                <w:b/>
              </w:rPr>
            </w:pPr>
            <w:r>
              <w:rPr>
                <w:rFonts w:ascii="標楷體" w:eastAsia="標楷體" w:hAnsi="標楷體"/>
                <w:b/>
              </w:rPr>
              <w:t>備註</w:t>
            </w:r>
          </w:p>
        </w:tc>
        <w:tc>
          <w:tcPr>
            <w:tcW w:w="8789" w:type="dxa"/>
            <w:gridSpan w:val="8"/>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C224F6" w:rsidRDefault="00AE650F">
            <w:pPr>
              <w:numPr>
                <w:ilvl w:val="0"/>
                <w:numId w:val="15"/>
              </w:numPr>
              <w:suppressAutoHyphens w:val="0"/>
              <w:textAlignment w:val="auto"/>
            </w:pPr>
            <w:r>
              <w:rPr>
                <w:rFonts w:eastAsia="標楷體"/>
                <w:sz w:val="20"/>
              </w:rPr>
              <w:t>以上欄位由各需求學校填具後傳真</w:t>
            </w:r>
            <w:r>
              <w:rPr>
                <w:rFonts w:ascii="標楷體" w:eastAsia="標楷體" w:hAnsi="標楷體"/>
                <w:sz w:val="20"/>
              </w:rPr>
              <w:t>（</w:t>
            </w:r>
            <w:r>
              <w:rPr>
                <w:rFonts w:ascii="標楷體" w:eastAsia="標楷體" w:hAnsi="標楷體"/>
                <w:sz w:val="20"/>
              </w:rPr>
              <w:t>07-3115263</w:t>
            </w:r>
            <w:r>
              <w:rPr>
                <w:rFonts w:ascii="標楷體" w:eastAsia="標楷體" w:hAnsi="標楷體"/>
                <w:sz w:val="20"/>
              </w:rPr>
              <w:t>）</w:t>
            </w:r>
            <w:r>
              <w:rPr>
                <w:rFonts w:eastAsia="標楷體"/>
                <w:sz w:val="20"/>
              </w:rPr>
              <w:t>至向陽大地遊覽車有限公司</w:t>
            </w:r>
            <w:r>
              <w:rPr>
                <w:rFonts w:ascii="標楷體" w:eastAsia="標楷體" w:hAnsi="標楷體"/>
                <w:sz w:val="20"/>
              </w:rPr>
              <w:t>，</w:t>
            </w:r>
            <w:r>
              <w:rPr>
                <w:rFonts w:eastAsia="標楷體"/>
                <w:sz w:val="20"/>
              </w:rPr>
              <w:t>傳真後請電話</w:t>
            </w:r>
          </w:p>
          <w:p w:rsidR="00C224F6" w:rsidRDefault="00AE650F">
            <w:pPr>
              <w:ind w:left="360"/>
            </w:pPr>
            <w:r>
              <w:rPr>
                <w:rFonts w:eastAsia="標楷體"/>
                <w:sz w:val="20"/>
              </w:rPr>
              <w:t>確認</w:t>
            </w:r>
            <w:r>
              <w:rPr>
                <w:rFonts w:ascii="標楷體" w:eastAsia="標楷體" w:hAnsi="標楷體"/>
                <w:sz w:val="20"/>
              </w:rPr>
              <w:t>。</w:t>
            </w:r>
            <w:r>
              <w:rPr>
                <w:rFonts w:eastAsia="標楷體"/>
                <w:sz w:val="20"/>
              </w:rPr>
              <w:t>(</w:t>
            </w:r>
            <w:r>
              <w:rPr>
                <w:rFonts w:eastAsia="標楷體"/>
                <w:sz w:val="20"/>
              </w:rPr>
              <w:t>聯絡人</w:t>
            </w:r>
            <w:r>
              <w:rPr>
                <w:rFonts w:ascii="標楷體" w:eastAsia="標楷體" w:hAnsi="標楷體"/>
                <w:sz w:val="20"/>
              </w:rPr>
              <w:t>蘇小姐、詹小姐</w:t>
            </w:r>
            <w:r>
              <w:rPr>
                <w:rFonts w:ascii="標楷體" w:eastAsia="標楷體" w:hAnsi="標楷體"/>
                <w:sz w:val="20"/>
              </w:rPr>
              <w:t xml:space="preserve"> </w:t>
            </w:r>
            <w:r>
              <w:rPr>
                <w:rFonts w:eastAsia="標楷體"/>
                <w:sz w:val="20"/>
              </w:rPr>
              <w:t>電話</w:t>
            </w:r>
            <w:r>
              <w:rPr>
                <w:rFonts w:eastAsia="標楷體"/>
                <w:sz w:val="20"/>
              </w:rPr>
              <w:t>07-311-5113)</w:t>
            </w:r>
            <w:r>
              <w:rPr>
                <w:rFonts w:ascii="標楷體" w:eastAsia="標楷體" w:hAnsi="標楷體"/>
                <w:sz w:val="20"/>
              </w:rPr>
              <w:t>。</w:t>
            </w:r>
          </w:p>
          <w:p w:rsidR="00C224F6" w:rsidRDefault="00AE650F">
            <w:pPr>
              <w:numPr>
                <w:ilvl w:val="0"/>
                <w:numId w:val="15"/>
              </w:numPr>
              <w:suppressAutoHyphens w:val="0"/>
              <w:textAlignment w:val="auto"/>
            </w:pPr>
            <w:r>
              <w:rPr>
                <w:rFonts w:eastAsia="標楷體"/>
                <w:sz w:val="20"/>
              </w:rPr>
              <w:t>以上費用由高雄市政府教育局支付</w:t>
            </w:r>
            <w:r>
              <w:rPr>
                <w:rFonts w:ascii="標楷體" w:eastAsia="標楷體" w:hAnsi="標楷體"/>
                <w:sz w:val="20"/>
              </w:rPr>
              <w:t>。</w:t>
            </w:r>
          </w:p>
          <w:p w:rsidR="00C224F6" w:rsidRDefault="00AE650F">
            <w:pPr>
              <w:numPr>
                <w:ilvl w:val="0"/>
                <w:numId w:val="15"/>
              </w:numPr>
              <w:suppressAutoHyphens w:val="0"/>
              <w:textAlignment w:val="auto"/>
            </w:pPr>
            <w:r>
              <w:rPr>
                <w:rFonts w:ascii="標楷體" w:eastAsia="標楷體" w:hAnsi="標楷體"/>
                <w:sz w:val="20"/>
              </w:rPr>
              <w:t>承辦學校連絡電話：左營國中（</w:t>
            </w:r>
            <w:r>
              <w:rPr>
                <w:rFonts w:ascii="標楷體" w:eastAsia="標楷體" w:hAnsi="標楷體"/>
                <w:sz w:val="20"/>
              </w:rPr>
              <w:t xml:space="preserve">07-3433080#1320 </w:t>
            </w:r>
            <w:r>
              <w:rPr>
                <w:rFonts w:ascii="標楷體" w:eastAsia="標楷體" w:hAnsi="標楷體"/>
                <w:sz w:val="20"/>
              </w:rPr>
              <w:t>馮小姐</w:t>
            </w:r>
            <w:r>
              <w:rPr>
                <w:rFonts w:ascii="標楷體" w:eastAsia="標楷體" w:hAnsi="標楷體"/>
                <w:sz w:val="20"/>
              </w:rPr>
              <w:t xml:space="preserve"> </w:t>
            </w:r>
            <w:r>
              <w:rPr>
                <w:rFonts w:ascii="標楷體" w:eastAsia="標楷體" w:hAnsi="標楷體"/>
                <w:sz w:val="20"/>
              </w:rPr>
              <w:t>傳真︰</w:t>
            </w:r>
            <w:r>
              <w:rPr>
                <w:rFonts w:ascii="標楷體" w:eastAsia="標楷體" w:hAnsi="標楷體"/>
                <w:sz w:val="20"/>
              </w:rPr>
              <w:t>07-3435080</w:t>
            </w:r>
            <w:r>
              <w:rPr>
                <w:rFonts w:ascii="標楷體" w:eastAsia="標楷體" w:hAnsi="標楷體"/>
                <w:sz w:val="20"/>
              </w:rPr>
              <w:t>）</w:t>
            </w:r>
          </w:p>
        </w:tc>
      </w:tr>
      <w:tr w:rsidR="00C224F6">
        <w:tblPrEx>
          <w:tblCellMar>
            <w:top w:w="0" w:type="dxa"/>
            <w:bottom w:w="0" w:type="dxa"/>
          </w:tblCellMar>
        </w:tblPrEx>
        <w:trPr>
          <w:cantSplit/>
          <w:trHeight w:val="690"/>
        </w:trPr>
        <w:tc>
          <w:tcPr>
            <w:tcW w:w="1702"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C224F6" w:rsidRDefault="00AE650F">
            <w:pPr>
              <w:rPr>
                <w:rFonts w:ascii="標楷體" w:eastAsia="標楷體" w:hAnsi="標楷體"/>
                <w:b/>
              </w:rPr>
            </w:pPr>
            <w:r>
              <w:rPr>
                <w:rFonts w:ascii="標楷體" w:eastAsia="標楷體" w:hAnsi="標楷體"/>
                <w:b/>
              </w:rPr>
              <w:t>向陽大地</w:t>
            </w:r>
            <w:r>
              <w:rPr>
                <w:rFonts w:ascii="標楷體" w:eastAsia="標楷體" w:hAnsi="標楷體"/>
                <w:b/>
              </w:rPr>
              <w:br/>
            </w:r>
            <w:r>
              <w:rPr>
                <w:rFonts w:ascii="標楷體" w:eastAsia="標楷體" w:hAnsi="標楷體"/>
                <w:b/>
              </w:rPr>
              <w:t>遊覽車</w:t>
            </w:r>
            <w:r>
              <w:rPr>
                <w:rFonts w:ascii="標楷體" w:eastAsia="標楷體" w:hAnsi="標楷體"/>
                <w:b/>
              </w:rPr>
              <w:br/>
            </w:r>
            <w:r>
              <w:rPr>
                <w:rFonts w:ascii="標楷體" w:eastAsia="標楷體" w:hAnsi="標楷體"/>
                <w:b/>
              </w:rPr>
              <w:t>有限公司</w:t>
            </w:r>
          </w:p>
        </w:tc>
        <w:tc>
          <w:tcPr>
            <w:tcW w:w="1838" w:type="dxa"/>
            <w:gridSpan w:val="2"/>
            <w:vMerge w:val="restart"/>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ascii="標楷體" w:eastAsia="標楷體" w:hAnsi="標楷體"/>
              </w:rPr>
            </w:pPr>
            <w:r>
              <w:rPr>
                <w:rFonts w:ascii="標楷體" w:eastAsia="標楷體" w:hAnsi="標楷體"/>
              </w:rPr>
              <w:t>派用車輛車號</w:t>
            </w:r>
          </w:p>
        </w:tc>
        <w:tc>
          <w:tcPr>
            <w:tcW w:w="2840" w:type="dxa"/>
            <w:gridSpan w:val="2"/>
            <w:vMerge w:val="restart"/>
            <w:tcBorders>
              <w:top w:val="single" w:sz="2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224F6" w:rsidRDefault="00C224F6">
            <w:pPr>
              <w:jc w:val="center"/>
              <w:rPr>
                <w:rFonts w:ascii="標楷體" w:eastAsia="標楷體" w:hAnsi="標楷體"/>
              </w:rPr>
            </w:pPr>
          </w:p>
        </w:tc>
        <w:tc>
          <w:tcPr>
            <w:tcW w:w="1134" w:type="dxa"/>
            <w:tcBorders>
              <w:top w:val="single" w:sz="2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ascii="標楷體" w:eastAsia="標楷體" w:hAnsi="標楷體"/>
              </w:rPr>
            </w:pPr>
            <w:r>
              <w:rPr>
                <w:rFonts w:ascii="標楷體" w:eastAsia="標楷體" w:hAnsi="標楷體"/>
              </w:rPr>
              <w:t>駕駛姓名</w:t>
            </w:r>
          </w:p>
        </w:tc>
        <w:tc>
          <w:tcPr>
            <w:tcW w:w="2977" w:type="dxa"/>
            <w:gridSpan w:val="3"/>
            <w:tcBorders>
              <w:top w:val="single" w:sz="24" w:space="0" w:color="000000"/>
              <w:left w:val="single" w:sz="4" w:space="0" w:color="000000"/>
              <w:bottom w:val="single" w:sz="2" w:space="0" w:color="000000"/>
              <w:right w:val="single" w:sz="24" w:space="0" w:color="000000"/>
            </w:tcBorders>
            <w:shd w:val="clear" w:color="auto" w:fill="auto"/>
            <w:tcMar>
              <w:top w:w="0" w:type="dxa"/>
              <w:left w:w="28" w:type="dxa"/>
              <w:bottom w:w="0" w:type="dxa"/>
              <w:right w:w="28" w:type="dxa"/>
            </w:tcMar>
            <w:vAlign w:val="center"/>
          </w:tcPr>
          <w:p w:rsidR="00C224F6" w:rsidRDefault="00C224F6">
            <w:pPr>
              <w:jc w:val="center"/>
              <w:rPr>
                <w:rFonts w:ascii="標楷體" w:eastAsia="標楷體" w:hAnsi="標楷體"/>
              </w:rPr>
            </w:pPr>
          </w:p>
        </w:tc>
      </w:tr>
      <w:tr w:rsidR="00C224F6">
        <w:tblPrEx>
          <w:tblCellMar>
            <w:top w:w="0" w:type="dxa"/>
            <w:bottom w:w="0" w:type="dxa"/>
          </w:tblCellMar>
        </w:tblPrEx>
        <w:trPr>
          <w:cantSplit/>
          <w:trHeight w:val="436"/>
        </w:trPr>
        <w:tc>
          <w:tcPr>
            <w:tcW w:w="1702"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C224F6" w:rsidRDefault="00C224F6">
            <w:pPr>
              <w:rPr>
                <w:rFonts w:ascii="標楷體" w:eastAsia="標楷體" w:hAnsi="標楷體"/>
                <w:b/>
              </w:rPr>
            </w:pPr>
          </w:p>
        </w:tc>
        <w:tc>
          <w:tcPr>
            <w:tcW w:w="1838" w:type="dxa"/>
            <w:gridSpan w:val="2"/>
            <w:vMerge/>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ascii="標楷體" w:eastAsia="標楷體" w:hAnsi="標楷體"/>
              </w:rPr>
            </w:pPr>
          </w:p>
        </w:tc>
        <w:tc>
          <w:tcPr>
            <w:tcW w:w="2840" w:type="dxa"/>
            <w:gridSpan w:val="2"/>
            <w:vMerge/>
            <w:tcBorders>
              <w:top w:val="single" w:sz="2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224F6" w:rsidRDefault="00C224F6">
            <w:pPr>
              <w:jc w:val="center"/>
              <w:rPr>
                <w:rFonts w:ascii="標楷體" w:eastAsia="標楷體" w:hAnsi="標楷體"/>
              </w:rPr>
            </w:pPr>
          </w:p>
        </w:tc>
        <w:tc>
          <w:tcPr>
            <w:tcW w:w="1134"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ascii="標楷體" w:eastAsia="標楷體" w:hAnsi="標楷體"/>
              </w:rPr>
            </w:pPr>
            <w:r>
              <w:rPr>
                <w:rFonts w:ascii="標楷體" w:eastAsia="標楷體" w:hAnsi="標楷體"/>
              </w:rPr>
              <w:t>連絡電話</w:t>
            </w:r>
          </w:p>
        </w:tc>
        <w:tc>
          <w:tcPr>
            <w:tcW w:w="2977" w:type="dxa"/>
            <w:gridSpan w:val="3"/>
            <w:tcBorders>
              <w:top w:val="single" w:sz="2"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C224F6" w:rsidRDefault="00C224F6">
            <w:pPr>
              <w:jc w:val="center"/>
              <w:rPr>
                <w:rFonts w:ascii="標楷體" w:eastAsia="標楷體" w:hAnsi="標楷體"/>
              </w:rPr>
            </w:pPr>
          </w:p>
        </w:tc>
      </w:tr>
      <w:tr w:rsidR="00C224F6">
        <w:tblPrEx>
          <w:tblCellMar>
            <w:top w:w="0" w:type="dxa"/>
            <w:bottom w:w="0" w:type="dxa"/>
          </w:tblCellMar>
        </w:tblPrEx>
        <w:trPr>
          <w:cantSplit/>
          <w:trHeight w:val="1014"/>
        </w:trPr>
        <w:tc>
          <w:tcPr>
            <w:tcW w:w="1702"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ascii="標楷體" w:eastAsia="標楷體" w:hAnsi="標楷體"/>
              </w:rPr>
            </w:pPr>
          </w:p>
        </w:tc>
        <w:tc>
          <w:tcPr>
            <w:tcW w:w="4678" w:type="dxa"/>
            <w:gridSpan w:val="4"/>
            <w:tcBorders>
              <w:top w:val="single" w:sz="4" w:space="0" w:color="000000"/>
              <w:left w:val="single" w:sz="4" w:space="0" w:color="000000"/>
              <w:bottom w:val="single" w:sz="24" w:space="0" w:color="000000"/>
              <w:right w:val="single" w:sz="2" w:space="0" w:color="000000"/>
            </w:tcBorders>
            <w:shd w:val="clear" w:color="auto" w:fill="auto"/>
            <w:tcMar>
              <w:top w:w="0" w:type="dxa"/>
              <w:left w:w="28" w:type="dxa"/>
              <w:bottom w:w="0" w:type="dxa"/>
              <w:right w:w="28" w:type="dxa"/>
            </w:tcMar>
          </w:tcPr>
          <w:p w:rsidR="00C224F6" w:rsidRDefault="00AE650F">
            <w:pPr>
              <w:spacing w:before="120" w:after="120"/>
              <w:jc w:val="both"/>
              <w:rPr>
                <w:rFonts w:ascii="標楷體" w:eastAsia="標楷體" w:hAnsi="標楷體"/>
              </w:rPr>
            </w:pPr>
            <w:r>
              <w:rPr>
                <w:rFonts w:ascii="標楷體" w:eastAsia="標楷體" w:hAnsi="標楷體"/>
              </w:rPr>
              <w:t>備註︰已於</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w:t>
            </w:r>
          </w:p>
          <w:p w:rsidR="00C224F6" w:rsidRDefault="00AE650F">
            <w:pPr>
              <w:jc w:val="both"/>
              <w:rPr>
                <w:rFonts w:ascii="標楷體" w:eastAsia="標楷體" w:hAnsi="標楷體"/>
              </w:rPr>
            </w:pPr>
            <w:r>
              <w:rPr>
                <w:rFonts w:ascii="標楷體" w:eastAsia="標楷體" w:hAnsi="標楷體"/>
              </w:rPr>
              <w:t>向需求學校承辦人員確認本派車單內容。</w:t>
            </w:r>
          </w:p>
        </w:tc>
        <w:tc>
          <w:tcPr>
            <w:tcW w:w="1140" w:type="dxa"/>
            <w:gridSpan w:val="2"/>
            <w:tcBorders>
              <w:top w:val="single" w:sz="4" w:space="0" w:color="000000"/>
              <w:left w:val="single" w:sz="2" w:space="0" w:color="000000"/>
              <w:bottom w:val="single" w:sz="24" w:space="0" w:color="000000"/>
              <w:right w:val="single" w:sz="4" w:space="0" w:color="000000"/>
            </w:tcBorders>
            <w:shd w:val="clear" w:color="auto" w:fill="auto"/>
            <w:tcMar>
              <w:top w:w="0" w:type="dxa"/>
              <w:left w:w="28" w:type="dxa"/>
              <w:bottom w:w="0" w:type="dxa"/>
              <w:right w:w="28" w:type="dxa"/>
            </w:tcMar>
          </w:tcPr>
          <w:p w:rsidR="00C224F6" w:rsidRDefault="00C224F6">
            <w:pPr>
              <w:jc w:val="both"/>
              <w:rPr>
                <w:rFonts w:ascii="標楷體" w:eastAsia="標楷體" w:hAnsi="標楷體"/>
              </w:rPr>
            </w:pPr>
          </w:p>
          <w:p w:rsidR="00C224F6" w:rsidRDefault="00AE650F">
            <w:pPr>
              <w:jc w:val="both"/>
              <w:rPr>
                <w:rFonts w:ascii="標楷體" w:eastAsia="標楷體" w:hAnsi="標楷體"/>
              </w:rPr>
            </w:pPr>
            <w:r>
              <w:rPr>
                <w:rFonts w:ascii="標楷體" w:eastAsia="標楷體" w:hAnsi="標楷體"/>
              </w:rPr>
              <w:t>派車確認</w:t>
            </w:r>
          </w:p>
        </w:tc>
        <w:tc>
          <w:tcPr>
            <w:tcW w:w="2971" w:type="dxa"/>
            <w:gridSpan w:val="2"/>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tcPr>
          <w:p w:rsidR="00C224F6" w:rsidRDefault="00AE650F">
            <w:pPr>
              <w:spacing w:before="120" w:after="120"/>
              <w:ind w:left="776"/>
              <w:jc w:val="both"/>
              <w:rPr>
                <w:rFonts w:ascii="標楷體" w:eastAsia="標楷體" w:hAnsi="標楷體"/>
              </w:rPr>
            </w:pPr>
            <w:r>
              <w:rPr>
                <w:rFonts w:ascii="標楷體" w:eastAsia="標楷體" w:hAnsi="標楷體"/>
              </w:rPr>
              <w:t>（簽章）</w:t>
            </w:r>
          </w:p>
          <w:p w:rsidR="00C224F6" w:rsidRDefault="00AE650F">
            <w:pPr>
              <w:spacing w:before="120"/>
              <w:ind w:left="776"/>
              <w:jc w:val="both"/>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p>
        </w:tc>
      </w:tr>
      <w:tr w:rsidR="00C224F6">
        <w:tblPrEx>
          <w:tblCellMar>
            <w:top w:w="0" w:type="dxa"/>
            <w:bottom w:w="0" w:type="dxa"/>
          </w:tblCellMar>
        </w:tblPrEx>
        <w:trPr>
          <w:cantSplit/>
          <w:trHeight w:val="747"/>
        </w:trPr>
        <w:tc>
          <w:tcPr>
            <w:tcW w:w="10491" w:type="dxa"/>
            <w:gridSpan w:val="9"/>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rPr>
                <w:rFonts w:eastAsia="標楷體"/>
              </w:rPr>
            </w:pPr>
            <w:r>
              <w:rPr>
                <w:rFonts w:eastAsia="標楷體"/>
              </w:rPr>
              <w:t>車輛使用紀錄</w:t>
            </w:r>
          </w:p>
        </w:tc>
      </w:tr>
      <w:tr w:rsidR="00C224F6">
        <w:tblPrEx>
          <w:tblCellMar>
            <w:top w:w="0" w:type="dxa"/>
            <w:bottom w:w="0" w:type="dxa"/>
          </w:tblCellMar>
        </w:tblPrEx>
        <w:trPr>
          <w:cantSplit/>
          <w:trHeight w:val="557"/>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pPr>
            <w:r>
              <w:rPr>
                <w:rFonts w:ascii="標楷體" w:eastAsia="標楷體" w:hAnsi="標楷體"/>
              </w:rPr>
              <w:t>車輛出發時間</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起</w:t>
            </w:r>
            <w:r>
              <w:rPr>
                <w:rFonts w:eastAsia="標楷體"/>
              </w:rPr>
              <w:t xml:space="preserve"> </w:t>
            </w:r>
            <w:r>
              <w:rPr>
                <w:rFonts w:eastAsia="標楷體"/>
              </w:rPr>
              <w:t>迄</w:t>
            </w:r>
            <w:r>
              <w:rPr>
                <w:rFonts w:eastAsia="標楷體"/>
              </w:rPr>
              <w:t xml:space="preserve"> </w:t>
            </w:r>
            <w:r>
              <w:rPr>
                <w:rFonts w:eastAsia="標楷體"/>
              </w:rPr>
              <w:t>地</w:t>
            </w:r>
            <w:r>
              <w:rPr>
                <w:rFonts w:eastAsia="標楷體"/>
              </w:rPr>
              <w:t xml:space="preserve">  </w:t>
            </w:r>
            <w:r>
              <w:rPr>
                <w:rFonts w:eastAsia="標楷體"/>
              </w:rPr>
              <w:t>點</w:t>
            </w:r>
          </w:p>
          <w:p w:rsidR="00C224F6" w:rsidRDefault="00AE650F">
            <w:pPr>
              <w:jc w:val="center"/>
              <w:rPr>
                <w:rFonts w:eastAsia="標楷體"/>
              </w:rPr>
            </w:pPr>
            <w:r>
              <w:rPr>
                <w:rFonts w:eastAsia="標楷體"/>
              </w:rPr>
              <w:t>（出發地</w:t>
            </w:r>
            <w:r>
              <w:rPr>
                <w:rFonts w:eastAsia="標楷體"/>
              </w:rPr>
              <w:t>--</w:t>
            </w:r>
            <w:r>
              <w:rPr>
                <w:rFonts w:eastAsia="標楷體"/>
              </w:rPr>
              <w:t>目的地）</w:t>
            </w:r>
          </w:p>
        </w:tc>
        <w:tc>
          <w:tcPr>
            <w:tcW w:w="255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AE650F">
            <w:pPr>
              <w:jc w:val="center"/>
            </w:pPr>
            <w:r>
              <w:rPr>
                <w:rFonts w:ascii="標楷體" w:eastAsia="標楷體" w:hAnsi="標楷體"/>
              </w:rPr>
              <w:t>抵達目的時間</w:t>
            </w:r>
          </w:p>
        </w:tc>
        <w:tc>
          <w:tcPr>
            <w:tcW w:w="2410"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b/>
              </w:rPr>
            </w:pPr>
            <w:r>
              <w:rPr>
                <w:rFonts w:eastAsia="標楷體"/>
                <w:b/>
              </w:rPr>
              <w:t>帶隊隨車老師</w:t>
            </w:r>
            <w:r>
              <w:rPr>
                <w:rFonts w:eastAsia="標楷體"/>
                <w:b/>
              </w:rPr>
              <w:t xml:space="preserve">       </w:t>
            </w:r>
            <w:r>
              <w:rPr>
                <w:rFonts w:eastAsia="標楷體"/>
                <w:b/>
              </w:rPr>
              <w:t>（用車人）簽章</w:t>
            </w:r>
          </w:p>
        </w:tc>
      </w:tr>
      <w:tr w:rsidR="00C224F6">
        <w:tblPrEx>
          <w:tblCellMar>
            <w:top w:w="0" w:type="dxa"/>
            <w:bottom w:w="0" w:type="dxa"/>
          </w:tblCellMar>
        </w:tblPrEx>
        <w:trPr>
          <w:cantSplit/>
          <w:trHeight w:val="557"/>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c>
          <w:tcPr>
            <w:tcW w:w="255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w:t>
            </w:r>
          </w:p>
        </w:tc>
        <w:tc>
          <w:tcPr>
            <w:tcW w:w="2410"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r>
      <w:tr w:rsidR="00C224F6">
        <w:tblPrEx>
          <w:tblCellMar>
            <w:top w:w="0" w:type="dxa"/>
            <w:bottom w:w="0" w:type="dxa"/>
          </w:tblCellMar>
        </w:tblPrEx>
        <w:trPr>
          <w:cantSplit/>
          <w:trHeight w:val="557"/>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c>
          <w:tcPr>
            <w:tcW w:w="255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w:t>
            </w:r>
          </w:p>
        </w:tc>
        <w:tc>
          <w:tcPr>
            <w:tcW w:w="2410"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r>
      <w:tr w:rsidR="00C224F6">
        <w:tblPrEx>
          <w:tblCellMar>
            <w:top w:w="0" w:type="dxa"/>
            <w:bottom w:w="0" w:type="dxa"/>
          </w:tblCellMar>
        </w:tblPrEx>
        <w:trPr>
          <w:cantSplit/>
          <w:trHeight w:val="557"/>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c>
          <w:tcPr>
            <w:tcW w:w="255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w:t>
            </w:r>
          </w:p>
        </w:tc>
        <w:tc>
          <w:tcPr>
            <w:tcW w:w="2410"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r>
      <w:tr w:rsidR="00C224F6">
        <w:tblPrEx>
          <w:tblCellMar>
            <w:top w:w="0" w:type="dxa"/>
            <w:bottom w:w="0" w:type="dxa"/>
          </w:tblCellMar>
        </w:tblPrEx>
        <w:trPr>
          <w:cantSplit/>
          <w:trHeight w:val="557"/>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c>
          <w:tcPr>
            <w:tcW w:w="255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224F6" w:rsidRDefault="00AE650F">
            <w:pPr>
              <w:jc w:val="center"/>
              <w:rPr>
                <w:rFonts w:eastAsia="標楷體"/>
              </w:rPr>
            </w:pP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時</w:t>
            </w:r>
            <w:r>
              <w:rPr>
                <w:rFonts w:eastAsia="標楷體"/>
              </w:rPr>
              <w:t xml:space="preserve">   </w:t>
            </w:r>
            <w:r>
              <w:rPr>
                <w:rFonts w:eastAsia="標楷體"/>
              </w:rPr>
              <w:t>分</w:t>
            </w:r>
          </w:p>
        </w:tc>
        <w:tc>
          <w:tcPr>
            <w:tcW w:w="2410" w:type="dxa"/>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224F6" w:rsidRDefault="00C224F6">
            <w:pPr>
              <w:jc w:val="center"/>
              <w:rPr>
                <w:rFonts w:eastAsia="標楷體"/>
              </w:rPr>
            </w:pPr>
          </w:p>
        </w:tc>
      </w:tr>
      <w:tr w:rsidR="00C224F6">
        <w:tblPrEx>
          <w:tblCellMar>
            <w:top w:w="0" w:type="dxa"/>
            <w:bottom w:w="0" w:type="dxa"/>
          </w:tblCellMar>
        </w:tblPrEx>
        <w:trPr>
          <w:cantSplit/>
          <w:trHeight w:val="587"/>
        </w:trPr>
        <w:tc>
          <w:tcPr>
            <w:tcW w:w="552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24F6" w:rsidRDefault="00AE650F">
            <w:pPr>
              <w:jc w:val="both"/>
            </w:pPr>
            <w:r>
              <w:rPr>
                <w:rFonts w:ascii="標楷體" w:eastAsia="標楷體" w:hAnsi="標楷體"/>
                <w:b/>
                <w:sz w:val="28"/>
                <w:szCs w:val="28"/>
              </w:rPr>
              <w:t>駕駛人員簽名：</w:t>
            </w:r>
            <w:r>
              <w:rPr>
                <w:rFonts w:ascii="標楷體" w:eastAsia="標楷體" w:hAnsi="標楷體"/>
                <w:b/>
              </w:rPr>
              <w:t>（簽章）</w:t>
            </w:r>
          </w:p>
          <w:p w:rsidR="00C224F6" w:rsidRDefault="00AE650F">
            <w:pPr>
              <w:jc w:val="both"/>
            </w:pPr>
            <w:r>
              <w:rPr>
                <w:rFonts w:eastAsia="標楷體"/>
              </w:rPr>
              <w:t>行車前留意車輛檢查</w:t>
            </w:r>
            <w:r>
              <w:rPr>
                <w:rFonts w:ascii="標楷體" w:eastAsia="標楷體" w:hAnsi="標楷體"/>
              </w:rPr>
              <w:t>。</w:t>
            </w:r>
          </w:p>
        </w:tc>
        <w:tc>
          <w:tcPr>
            <w:tcW w:w="25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jc w:val="both"/>
            </w:pPr>
            <w:r>
              <w:rPr>
                <w:rFonts w:eastAsia="標楷體"/>
              </w:rPr>
              <w:t>申請費用日期</w:t>
            </w:r>
            <w:r>
              <w:rPr>
                <w:rFonts w:ascii="標楷體" w:eastAsia="標楷體" w:hAnsi="標楷體"/>
              </w:rPr>
              <w:t>：</w:t>
            </w:r>
          </w:p>
          <w:p w:rsidR="00C224F6" w:rsidRDefault="00AE650F">
            <w:pPr>
              <w:spacing w:before="120"/>
              <w:jc w:val="right"/>
              <w:rPr>
                <w:rFonts w:eastAsia="標楷體"/>
              </w:rPr>
            </w:pPr>
            <w:r>
              <w:rPr>
                <w:rFonts w:eastAsia="標楷體"/>
              </w:rPr>
              <w:t>年</w:t>
            </w:r>
            <w:r>
              <w:rPr>
                <w:rFonts w:eastAsia="標楷體"/>
              </w:rPr>
              <w:t xml:space="preserve">    </w:t>
            </w:r>
            <w:r>
              <w:rPr>
                <w:rFonts w:eastAsia="標楷體"/>
              </w:rPr>
              <w:t>月</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AE650F">
            <w:pPr>
              <w:widowControl/>
              <w:jc w:val="center"/>
              <w:rPr>
                <w:rFonts w:eastAsia="標楷體"/>
              </w:rPr>
            </w:pPr>
            <w:r>
              <w:rPr>
                <w:rFonts w:eastAsia="標楷體"/>
              </w:rPr>
              <w:t>本單流水編號</w:t>
            </w:r>
          </w:p>
        </w:tc>
      </w:tr>
      <w:tr w:rsidR="00C224F6">
        <w:tblPrEx>
          <w:tblCellMar>
            <w:top w:w="0" w:type="dxa"/>
            <w:bottom w:w="0" w:type="dxa"/>
          </w:tblCellMar>
        </w:tblPrEx>
        <w:trPr>
          <w:cantSplit/>
          <w:trHeight w:val="686"/>
        </w:trPr>
        <w:tc>
          <w:tcPr>
            <w:tcW w:w="552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24F6" w:rsidRDefault="00C224F6">
            <w:pPr>
              <w:jc w:val="both"/>
              <w:rPr>
                <w:rFonts w:ascii="標楷體" w:eastAsia="標楷體" w:hAnsi="標楷體"/>
                <w:sz w:val="28"/>
                <w:szCs w:val="28"/>
              </w:rPr>
            </w:pPr>
          </w:p>
        </w:tc>
        <w:tc>
          <w:tcPr>
            <w:tcW w:w="255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jc w:val="both"/>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24F6" w:rsidRDefault="00C224F6">
            <w:pPr>
              <w:rPr>
                <w:rFonts w:eastAsia="標楷體"/>
              </w:rPr>
            </w:pPr>
          </w:p>
        </w:tc>
      </w:tr>
    </w:tbl>
    <w:p w:rsidR="00C224F6" w:rsidRDefault="00C224F6">
      <w:pPr>
        <w:jc w:val="right"/>
        <w:rPr>
          <w:sz w:val="16"/>
          <w:szCs w:val="16"/>
        </w:rPr>
      </w:pPr>
    </w:p>
    <w:p w:rsidR="00C224F6" w:rsidRDefault="00AE650F">
      <w:pPr>
        <w:jc w:val="center"/>
        <w:rPr>
          <w:rFonts w:ascii="標楷體" w:eastAsia="標楷體" w:hAnsi="標楷體"/>
          <w:sz w:val="32"/>
          <w:szCs w:val="32"/>
        </w:rPr>
      </w:pPr>
      <w:r>
        <w:rPr>
          <w:rFonts w:ascii="標楷體" w:eastAsia="標楷體" w:hAnsi="標楷體"/>
          <w:sz w:val="32"/>
          <w:szCs w:val="32"/>
        </w:rPr>
        <w:t>申請流程及聯絡窗口</w:t>
      </w:r>
    </w:p>
    <w:tbl>
      <w:tblPr>
        <w:tblW w:w="10031" w:type="dxa"/>
        <w:tblCellMar>
          <w:left w:w="10" w:type="dxa"/>
          <w:right w:w="10" w:type="dxa"/>
        </w:tblCellMar>
        <w:tblLook w:val="0000" w:firstRow="0" w:lastRow="0" w:firstColumn="0" w:lastColumn="0" w:noHBand="0" w:noVBand="0"/>
      </w:tblPr>
      <w:tblGrid>
        <w:gridCol w:w="496"/>
        <w:gridCol w:w="5994"/>
        <w:gridCol w:w="3541"/>
      </w:tblGrid>
      <w:tr w:rsidR="00C224F6">
        <w:tblPrEx>
          <w:tblCellMar>
            <w:top w:w="0" w:type="dxa"/>
            <w:bottom w:w="0" w:type="dxa"/>
          </w:tblCellMar>
        </w:tblPrEx>
        <w:tc>
          <w:tcPr>
            <w:tcW w:w="6490"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C224F6" w:rsidRDefault="00AE650F">
            <w:pPr>
              <w:jc w:val="center"/>
              <w:textAlignment w:val="auto"/>
              <w:rPr>
                <w:rFonts w:ascii="標楷體" w:eastAsia="標楷體" w:hAnsi="標楷體"/>
                <w:sz w:val="32"/>
                <w:szCs w:val="32"/>
              </w:rPr>
            </w:pPr>
            <w:r>
              <w:rPr>
                <w:rFonts w:ascii="標楷體" w:eastAsia="標楷體" w:hAnsi="標楷體"/>
                <w:sz w:val="32"/>
                <w:szCs w:val="32"/>
              </w:rPr>
              <w:t>申請步驟</w:t>
            </w:r>
          </w:p>
        </w:tc>
        <w:tc>
          <w:tcPr>
            <w:tcW w:w="35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C224F6" w:rsidRDefault="00AE650F">
            <w:pPr>
              <w:jc w:val="center"/>
              <w:textAlignment w:val="auto"/>
              <w:rPr>
                <w:rFonts w:ascii="標楷體" w:eastAsia="標楷體" w:hAnsi="標楷體"/>
                <w:sz w:val="32"/>
                <w:szCs w:val="32"/>
              </w:rPr>
            </w:pPr>
            <w:r>
              <w:rPr>
                <w:rFonts w:ascii="標楷體" w:eastAsia="標楷體" w:hAnsi="標楷體"/>
                <w:sz w:val="32"/>
                <w:szCs w:val="32"/>
              </w:rPr>
              <w:t>聯絡窗口</w:t>
            </w:r>
          </w:p>
        </w:tc>
      </w:tr>
      <w:tr w:rsidR="00C224F6">
        <w:tblPrEx>
          <w:tblCellMar>
            <w:top w:w="0" w:type="dxa"/>
            <w:bottom w:w="0" w:type="dxa"/>
          </w:tblCellMar>
        </w:tblPrEx>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 xml:space="preserve">1. </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520" w:lineRule="exact"/>
              <w:textAlignment w:val="auto"/>
              <w:rPr>
                <w:rFonts w:ascii="標楷體" w:eastAsia="標楷體" w:hAnsi="標楷體"/>
                <w:sz w:val="28"/>
                <w:szCs w:val="28"/>
              </w:rPr>
            </w:pPr>
            <w:r>
              <w:rPr>
                <w:rFonts w:ascii="標楷體" w:eastAsia="標楷體" w:hAnsi="標楷體"/>
                <w:sz w:val="28"/>
                <w:szCs w:val="28"/>
              </w:rPr>
              <w:t>由教育局（各科室）核定各競賽實施計畫，並於派車單表件填具「競賽計畫文號」。</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高雄市教育局</w:t>
            </w:r>
            <w:r>
              <w:rPr>
                <w:rFonts w:ascii="標楷體" w:eastAsia="標楷體" w:hAnsi="標楷體"/>
                <w:sz w:val="28"/>
                <w:szCs w:val="28"/>
              </w:rPr>
              <w:t xml:space="preserve"> </w:t>
            </w:r>
            <w:r>
              <w:rPr>
                <w:rFonts w:ascii="標楷體" w:eastAsia="標楷體" w:hAnsi="標楷體"/>
                <w:sz w:val="28"/>
                <w:szCs w:val="28"/>
              </w:rPr>
              <w:t>社會教育科</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電話：</w:t>
            </w:r>
            <w:r>
              <w:rPr>
                <w:rFonts w:ascii="標楷體" w:eastAsia="標楷體" w:hAnsi="標楷體"/>
                <w:sz w:val="28"/>
                <w:szCs w:val="28"/>
              </w:rPr>
              <w:t>07-799-5678 #3086</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聯絡人：李小姐</w:t>
            </w:r>
          </w:p>
        </w:tc>
      </w:tr>
      <w:tr w:rsidR="00C224F6">
        <w:tblPrEx>
          <w:tblCellMar>
            <w:top w:w="0" w:type="dxa"/>
            <w:bottom w:w="0" w:type="dxa"/>
          </w:tblCellMar>
        </w:tblPrEx>
        <w:trPr>
          <w:trHeight w:val="135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pPr>
            <w:r>
              <w:rPr>
                <w:rFonts w:ascii="標楷體" w:eastAsia="標楷體" w:hAnsi="標楷體"/>
                <w:sz w:val="28"/>
                <w:szCs w:val="28"/>
              </w:rPr>
              <w:t>2.</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520" w:lineRule="exact"/>
              <w:textAlignment w:val="auto"/>
              <w:rPr>
                <w:rFonts w:ascii="標楷體" w:eastAsia="標楷體" w:hAnsi="標楷體"/>
                <w:sz w:val="28"/>
                <w:szCs w:val="28"/>
              </w:rPr>
            </w:pPr>
            <w:r>
              <w:rPr>
                <w:rFonts w:ascii="標楷體" w:eastAsia="標楷體" w:hAnsi="標楷體"/>
                <w:sz w:val="28"/>
                <w:szCs w:val="28"/>
              </w:rPr>
              <w:t>由申請學校於用車日的兩週前填寫派車單後傳真至向陽大地遊覽車有限公司，並電話確認是否傳真成功。</w:t>
            </w:r>
          </w:p>
        </w:tc>
        <w:tc>
          <w:tcPr>
            <w:tcW w:w="35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向陽大地遊覽車有限公司</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電話：</w:t>
            </w:r>
            <w:r>
              <w:rPr>
                <w:rFonts w:ascii="標楷體" w:eastAsia="標楷體" w:hAnsi="標楷體"/>
                <w:sz w:val="28"/>
                <w:szCs w:val="28"/>
              </w:rPr>
              <w:t>07-3115113</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傳真：</w:t>
            </w:r>
            <w:r>
              <w:rPr>
                <w:rFonts w:ascii="標楷體" w:eastAsia="標楷體" w:hAnsi="標楷體"/>
                <w:sz w:val="28"/>
                <w:szCs w:val="28"/>
              </w:rPr>
              <w:t>07-3115263</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聯絡人：蘇小姐、詹小姐</w:t>
            </w:r>
          </w:p>
        </w:tc>
      </w:tr>
      <w:tr w:rsidR="00C224F6">
        <w:tblPrEx>
          <w:tblCellMar>
            <w:top w:w="0" w:type="dxa"/>
            <w:bottom w:w="0" w:type="dxa"/>
          </w:tblCellMar>
        </w:tblPrEx>
        <w:trPr>
          <w:trHeight w:val="1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3.</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520" w:lineRule="exact"/>
              <w:textAlignment w:val="auto"/>
              <w:rPr>
                <w:rFonts w:ascii="標楷體" w:eastAsia="標楷體" w:hAnsi="標楷體"/>
                <w:sz w:val="28"/>
                <w:szCs w:val="28"/>
              </w:rPr>
            </w:pPr>
            <w:r>
              <w:rPr>
                <w:rFonts w:ascii="標楷體" w:eastAsia="標楷體" w:hAnsi="標楷體"/>
                <w:sz w:val="28"/>
                <w:szCs w:val="28"/>
              </w:rPr>
              <w:t>由向陽大地遊覽車有限公司向需求學校確認派車單內容。</w:t>
            </w:r>
          </w:p>
        </w:tc>
        <w:tc>
          <w:tcPr>
            <w:tcW w:w="35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pacing w:line="400" w:lineRule="exact"/>
              <w:textAlignment w:val="auto"/>
              <w:rPr>
                <w:rFonts w:ascii="標楷體" w:eastAsia="標楷體" w:hAnsi="標楷體"/>
                <w:sz w:val="28"/>
                <w:szCs w:val="28"/>
              </w:rPr>
            </w:pPr>
          </w:p>
        </w:tc>
      </w:tr>
      <w:tr w:rsidR="00C224F6">
        <w:tblPrEx>
          <w:tblCellMar>
            <w:top w:w="0" w:type="dxa"/>
            <w:bottom w:w="0" w:type="dxa"/>
          </w:tblCellMar>
        </w:tblPrEx>
        <w:trPr>
          <w:trHeight w:val="84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4.</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520" w:lineRule="exact"/>
              <w:textAlignment w:val="auto"/>
              <w:rPr>
                <w:rFonts w:ascii="標楷體" w:eastAsia="標楷體" w:hAnsi="標楷體"/>
                <w:sz w:val="28"/>
                <w:szCs w:val="28"/>
              </w:rPr>
            </w:pPr>
            <w:r>
              <w:rPr>
                <w:rFonts w:ascii="標楷體" w:eastAsia="標楷體" w:hAnsi="標楷體"/>
                <w:sz w:val="28"/>
                <w:szCs w:val="28"/>
              </w:rPr>
              <w:t>由向陽大地遊覽車有限公司將學校傳真後之派車單，於需用日攜帶給用車學校承辦人簽章。</w:t>
            </w:r>
          </w:p>
        </w:tc>
        <w:tc>
          <w:tcPr>
            <w:tcW w:w="35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C224F6">
            <w:pPr>
              <w:spacing w:line="400" w:lineRule="exact"/>
              <w:textAlignment w:val="auto"/>
              <w:rPr>
                <w:rFonts w:ascii="標楷體" w:eastAsia="標楷體" w:hAnsi="標楷體"/>
                <w:sz w:val="28"/>
                <w:szCs w:val="28"/>
              </w:rPr>
            </w:pPr>
          </w:p>
        </w:tc>
      </w:tr>
      <w:tr w:rsidR="00C224F6">
        <w:tblPrEx>
          <w:tblCellMar>
            <w:top w:w="0" w:type="dxa"/>
            <w:bottom w:w="0" w:type="dxa"/>
          </w:tblCellMar>
        </w:tblPrEx>
        <w:trPr>
          <w:trHeight w:val="84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5.</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520" w:lineRule="exact"/>
              <w:textAlignment w:val="auto"/>
              <w:rPr>
                <w:rFonts w:ascii="標楷體" w:eastAsia="標楷體" w:hAnsi="標楷體"/>
                <w:sz w:val="28"/>
                <w:szCs w:val="28"/>
              </w:rPr>
            </w:pPr>
            <w:r>
              <w:rPr>
                <w:rFonts w:ascii="標楷體" w:eastAsia="標楷體" w:hAnsi="標楷體"/>
                <w:sz w:val="28"/>
                <w:szCs w:val="28"/>
              </w:rPr>
              <w:t>由向陽大地遊覽車有限公司每月底彙整派車單，向左營國中請款。</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左營國中</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傳真：</w:t>
            </w:r>
            <w:r>
              <w:rPr>
                <w:rFonts w:ascii="標楷體" w:eastAsia="標楷體" w:hAnsi="標楷體"/>
                <w:sz w:val="28"/>
                <w:szCs w:val="28"/>
              </w:rPr>
              <w:t>07-3435080</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聯絡人：馮小姐</w:t>
            </w:r>
          </w:p>
        </w:tc>
      </w:tr>
    </w:tbl>
    <w:p w:rsidR="00C224F6" w:rsidRDefault="00C224F6">
      <w:pPr>
        <w:rPr>
          <w:rFonts w:ascii="標楷體" w:eastAsia="標楷體" w:hAnsi="標楷體"/>
          <w:sz w:val="20"/>
          <w:szCs w:val="20"/>
        </w:rPr>
      </w:pPr>
    </w:p>
    <w:tbl>
      <w:tblPr>
        <w:tblW w:w="10031" w:type="dxa"/>
        <w:tblCellMar>
          <w:left w:w="10" w:type="dxa"/>
          <w:right w:w="10" w:type="dxa"/>
        </w:tblCellMar>
        <w:tblLook w:val="0000" w:firstRow="0" w:lastRow="0" w:firstColumn="0" w:lastColumn="0" w:noHBand="0" w:noVBand="0"/>
      </w:tblPr>
      <w:tblGrid>
        <w:gridCol w:w="496"/>
        <w:gridCol w:w="5994"/>
        <w:gridCol w:w="3541"/>
      </w:tblGrid>
      <w:tr w:rsidR="00C224F6">
        <w:tblPrEx>
          <w:tblCellMar>
            <w:top w:w="0" w:type="dxa"/>
            <w:bottom w:w="0" w:type="dxa"/>
          </w:tblCellMar>
        </w:tblPrEx>
        <w:tc>
          <w:tcPr>
            <w:tcW w:w="6490"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C224F6" w:rsidRDefault="00AE650F">
            <w:pPr>
              <w:jc w:val="center"/>
              <w:textAlignment w:val="auto"/>
              <w:rPr>
                <w:rFonts w:ascii="標楷體" w:eastAsia="標楷體" w:hAnsi="標楷體"/>
                <w:sz w:val="32"/>
                <w:szCs w:val="32"/>
              </w:rPr>
            </w:pPr>
            <w:r>
              <w:rPr>
                <w:rFonts w:ascii="標楷體" w:eastAsia="標楷體" w:hAnsi="標楷體"/>
                <w:sz w:val="32"/>
                <w:szCs w:val="32"/>
              </w:rPr>
              <w:t>問題諮詢類別</w:t>
            </w:r>
          </w:p>
        </w:tc>
        <w:tc>
          <w:tcPr>
            <w:tcW w:w="35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C224F6" w:rsidRDefault="00AE650F">
            <w:pPr>
              <w:jc w:val="center"/>
              <w:textAlignment w:val="auto"/>
              <w:rPr>
                <w:rFonts w:ascii="標楷體" w:eastAsia="標楷體" w:hAnsi="標楷體"/>
                <w:sz w:val="32"/>
                <w:szCs w:val="32"/>
              </w:rPr>
            </w:pPr>
            <w:r>
              <w:rPr>
                <w:rFonts w:ascii="標楷體" w:eastAsia="標楷體" w:hAnsi="標楷體"/>
                <w:sz w:val="32"/>
                <w:szCs w:val="32"/>
              </w:rPr>
              <w:t>聯絡窗口</w:t>
            </w:r>
          </w:p>
        </w:tc>
      </w:tr>
      <w:tr w:rsidR="00C224F6">
        <w:tblPrEx>
          <w:tblCellMar>
            <w:top w:w="0" w:type="dxa"/>
            <w:bottom w:w="0" w:type="dxa"/>
          </w:tblCellMar>
        </w:tblPrEx>
        <w:trPr>
          <w:trHeight w:val="936"/>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 xml:space="preserve">1. </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競賽申請適用車型、種類及人數。</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高雄市政府教育局主辦競賽活動各科室承辦人</w:t>
            </w:r>
          </w:p>
        </w:tc>
      </w:tr>
      <w:tr w:rsidR="00C224F6">
        <w:tblPrEx>
          <w:tblCellMar>
            <w:top w:w="0" w:type="dxa"/>
            <w:bottom w:w="0" w:type="dxa"/>
          </w:tblCellMar>
        </w:tblPrEx>
        <w:trPr>
          <w:trHeight w:val="1361"/>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2</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派車單填寫。（不含出車日期、車種之確認）</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高雄市教育局</w:t>
            </w:r>
            <w:r>
              <w:rPr>
                <w:rFonts w:ascii="標楷體" w:eastAsia="標楷體" w:hAnsi="標楷體"/>
                <w:sz w:val="28"/>
                <w:szCs w:val="28"/>
              </w:rPr>
              <w:t xml:space="preserve"> </w:t>
            </w:r>
            <w:r>
              <w:rPr>
                <w:rFonts w:ascii="標楷體" w:eastAsia="標楷體" w:hAnsi="標楷體"/>
                <w:sz w:val="28"/>
                <w:szCs w:val="28"/>
              </w:rPr>
              <w:t>社會教育科</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電話：</w:t>
            </w:r>
            <w:r>
              <w:rPr>
                <w:rFonts w:ascii="標楷體" w:eastAsia="標楷體" w:hAnsi="標楷體"/>
                <w:sz w:val="28"/>
                <w:szCs w:val="28"/>
              </w:rPr>
              <w:t>07-799-5678 #3086</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聯絡人：李小姐</w:t>
            </w:r>
          </w:p>
        </w:tc>
      </w:tr>
      <w:tr w:rsidR="00C224F6">
        <w:tblPrEx>
          <w:tblCellMar>
            <w:top w:w="0" w:type="dxa"/>
            <w:bottom w:w="0" w:type="dxa"/>
          </w:tblCellMar>
        </w:tblPrEx>
        <w:trPr>
          <w:trHeight w:val="1821"/>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3</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textAlignment w:val="auto"/>
              <w:rPr>
                <w:rFonts w:ascii="標楷體" w:eastAsia="標楷體" w:hAnsi="標楷體"/>
                <w:sz w:val="28"/>
                <w:szCs w:val="28"/>
              </w:rPr>
            </w:pPr>
            <w:r>
              <w:rPr>
                <w:rFonts w:ascii="標楷體" w:eastAsia="標楷體" w:hAnsi="標楷體"/>
                <w:sz w:val="28"/>
                <w:szCs w:val="28"/>
              </w:rPr>
              <w:t>派車單內容、出車日期、車種之確認。</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向陽大地遊覽車有限公司</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電話：</w:t>
            </w:r>
            <w:r>
              <w:rPr>
                <w:rFonts w:ascii="標楷體" w:eastAsia="標楷體" w:hAnsi="標楷體"/>
                <w:sz w:val="28"/>
                <w:szCs w:val="28"/>
              </w:rPr>
              <w:t>07-3115113</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傳真：</w:t>
            </w:r>
            <w:r>
              <w:rPr>
                <w:rFonts w:ascii="標楷體" w:eastAsia="標楷體" w:hAnsi="標楷體"/>
                <w:sz w:val="28"/>
                <w:szCs w:val="28"/>
              </w:rPr>
              <w:t>07-3115263</w:t>
            </w:r>
          </w:p>
          <w:p w:rsidR="00C224F6" w:rsidRDefault="00AE650F">
            <w:pPr>
              <w:spacing w:line="400" w:lineRule="exact"/>
              <w:textAlignment w:val="auto"/>
              <w:rPr>
                <w:rFonts w:ascii="標楷體" w:eastAsia="標楷體" w:hAnsi="標楷體"/>
                <w:sz w:val="28"/>
                <w:szCs w:val="28"/>
              </w:rPr>
            </w:pPr>
            <w:r>
              <w:rPr>
                <w:rFonts w:ascii="標楷體" w:eastAsia="標楷體" w:hAnsi="標楷體"/>
                <w:sz w:val="28"/>
                <w:szCs w:val="28"/>
              </w:rPr>
              <w:t>聯絡人：蘇小姐、詹小姐</w:t>
            </w:r>
          </w:p>
        </w:tc>
      </w:tr>
    </w:tbl>
    <w:p w:rsidR="00C224F6" w:rsidRDefault="00C224F6"/>
    <w:p w:rsidR="00C224F6" w:rsidRDefault="00C224F6">
      <w:pPr>
        <w:spacing w:line="400" w:lineRule="exact"/>
        <w:rPr>
          <w:sz w:val="16"/>
          <w:szCs w:val="16"/>
        </w:rPr>
      </w:pPr>
    </w:p>
    <w:sectPr w:rsidR="00C224F6">
      <w:footerReference w:type="default" r:id="rId8"/>
      <w:pgSz w:w="11906" w:h="16838"/>
      <w:pgMar w:top="568" w:right="1077" w:bottom="1134" w:left="1077" w:header="720" w:footer="720" w:gutter="0"/>
      <w:cols w:space="720"/>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50F" w:rsidRDefault="00AE650F">
      <w:r>
        <w:separator/>
      </w:r>
    </w:p>
  </w:endnote>
  <w:endnote w:type="continuationSeparator" w:id="0">
    <w:p w:rsidR="00AE650F" w:rsidRDefault="00AE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細圓體">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D7" w:rsidRDefault="00AE650F">
    <w:pPr>
      <w:pStyle w:val="a7"/>
      <w:jc w:val="center"/>
    </w:pPr>
    <w:r>
      <w:rPr>
        <w:lang w:val="zh-TW"/>
      </w:rPr>
      <w:fldChar w:fldCharType="begin"/>
    </w:r>
    <w:r>
      <w:rPr>
        <w:lang w:val="zh-TW"/>
      </w:rPr>
      <w:instrText xml:space="preserve"> PAGE </w:instrText>
    </w:r>
    <w:r>
      <w:rPr>
        <w:lang w:val="zh-TW"/>
      </w:rPr>
      <w:fldChar w:fldCharType="separate"/>
    </w:r>
    <w:r w:rsidR="009810C4">
      <w:rPr>
        <w:noProof/>
        <w:lang w:val="zh-TW"/>
      </w:rPr>
      <w:t>1</w:t>
    </w:r>
    <w:r>
      <w:rPr>
        <w:lang w:val="zh-TW"/>
      </w:rPr>
      <w:fldChar w:fldCharType="end"/>
    </w:r>
  </w:p>
  <w:p w:rsidR="00F16BD7" w:rsidRDefault="00AE65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D7" w:rsidRDefault="00AE650F">
    <w:pPr>
      <w:pStyle w:val="a7"/>
      <w:jc w:val="center"/>
    </w:pPr>
    <w:r>
      <w:rPr>
        <w:lang w:val="zh-TW"/>
      </w:rPr>
      <w:fldChar w:fldCharType="begin"/>
    </w:r>
    <w:r>
      <w:rPr>
        <w:lang w:val="zh-TW"/>
      </w:rPr>
      <w:instrText xml:space="preserve"> PAGE </w:instrText>
    </w:r>
    <w:r>
      <w:rPr>
        <w:lang w:val="zh-TW"/>
      </w:rPr>
      <w:fldChar w:fldCharType="separate"/>
    </w:r>
    <w:r w:rsidR="009810C4">
      <w:rPr>
        <w:noProof/>
        <w:lang w:val="zh-TW"/>
      </w:rPr>
      <w:t>20</w:t>
    </w:r>
    <w:r>
      <w:rPr>
        <w:lang w:val="zh-TW"/>
      </w:rPr>
      <w:fldChar w:fldCharType="end"/>
    </w:r>
  </w:p>
  <w:p w:rsidR="00F16BD7" w:rsidRDefault="00AE65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50F" w:rsidRDefault="00AE650F">
      <w:r>
        <w:rPr>
          <w:color w:val="000000"/>
        </w:rPr>
        <w:separator/>
      </w:r>
    </w:p>
  </w:footnote>
  <w:footnote w:type="continuationSeparator" w:id="0">
    <w:p w:rsidR="00AE650F" w:rsidRDefault="00AE6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1B6"/>
    <w:multiLevelType w:val="multilevel"/>
    <w:tmpl w:val="29D42DB2"/>
    <w:lvl w:ilvl="0">
      <w:start w:val="1"/>
      <w:numFmt w:val="taiwaneseCountingThousand"/>
      <w:lvlText w:val="(%1)"/>
      <w:lvlJc w:val="left"/>
      <w:pPr>
        <w:ind w:left="1320" w:hanging="480"/>
      </w:pPr>
      <w:rPr>
        <w:rFonts w:ascii="標楷體" w:eastAsia="標楷體" w:hAnsi="標楷體"/>
        <w:b w:val="0"/>
        <w:sz w:val="28"/>
        <w:szCs w:val="28"/>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 w15:restartNumberingAfterBreak="0">
    <w:nsid w:val="1C9F3719"/>
    <w:multiLevelType w:val="multilevel"/>
    <w:tmpl w:val="E97CD0B2"/>
    <w:lvl w:ilvl="0">
      <w:start w:val="1"/>
      <w:numFmt w:val="taiwaneseCountingThousand"/>
      <w:lvlText w:val="(%1)"/>
      <w:lvlJc w:val="left"/>
      <w:pPr>
        <w:ind w:left="672" w:hanging="480"/>
      </w:pPr>
      <w:rPr>
        <w:rFonts w:ascii="標楷體" w:eastAsia="標楷體" w:hAnsi="標楷體"/>
      </w:r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2" w15:restartNumberingAfterBreak="0">
    <w:nsid w:val="1F0947BA"/>
    <w:multiLevelType w:val="multilevel"/>
    <w:tmpl w:val="BBF2CF92"/>
    <w:lvl w:ilvl="0">
      <w:start w:val="1"/>
      <w:numFmt w:val="taiwaneseCountingThousand"/>
      <w:lvlText w:val="(%1)"/>
      <w:lvlJc w:val="left"/>
      <w:pPr>
        <w:ind w:left="1426" w:hanging="720"/>
      </w:pPr>
      <w:rPr>
        <w:rFonts w:ascii="標楷體" w:eastAsia="標楷體" w:hAnsi="標楷體"/>
      </w:rPr>
    </w:lvl>
    <w:lvl w:ilvl="1">
      <w:start w:val="1"/>
      <w:numFmt w:val="ideographTraditional"/>
      <w:lvlText w:val="%2、"/>
      <w:lvlJc w:val="left"/>
      <w:pPr>
        <w:ind w:left="1666" w:hanging="480"/>
      </w:p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abstractNum w:abstractNumId="3" w15:restartNumberingAfterBreak="0">
    <w:nsid w:val="2F08738F"/>
    <w:multiLevelType w:val="multilevel"/>
    <w:tmpl w:val="F148E13A"/>
    <w:lvl w:ilvl="0">
      <w:start w:val="1"/>
      <w:numFmt w:val="taiwaneseCountingThousand"/>
      <w:lvlText w:val="%1、"/>
      <w:lvlJc w:val="left"/>
      <w:pPr>
        <w:ind w:left="1615"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 w15:restartNumberingAfterBreak="0">
    <w:nsid w:val="35937BB6"/>
    <w:multiLevelType w:val="multilevel"/>
    <w:tmpl w:val="8F5E86EA"/>
    <w:lvl w:ilvl="0">
      <w:start w:val="1"/>
      <w:numFmt w:val="decimal"/>
      <w:lvlText w:val="%1."/>
      <w:lvlJc w:val="left"/>
      <w:pPr>
        <w:ind w:left="1032" w:hanging="480"/>
      </w:p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abstractNum w:abstractNumId="5" w15:restartNumberingAfterBreak="0">
    <w:nsid w:val="39B355F1"/>
    <w:multiLevelType w:val="multilevel"/>
    <w:tmpl w:val="6CC4150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0F3B9D"/>
    <w:multiLevelType w:val="multilevel"/>
    <w:tmpl w:val="6172BD0A"/>
    <w:lvl w:ilvl="0">
      <w:start w:val="1"/>
      <w:numFmt w:val="taiwaneseCountingThousand"/>
      <w:lvlText w:val="(%1)"/>
      <w:lvlJc w:val="left"/>
      <w:pPr>
        <w:ind w:left="732" w:hanging="480"/>
      </w:pPr>
    </w:lvl>
    <w:lvl w:ilvl="1">
      <w:start w:val="1"/>
      <w:numFmt w:val="ideographTraditional"/>
      <w:lvlText w:val="%2、"/>
      <w:lvlJc w:val="left"/>
      <w:pPr>
        <w:ind w:left="1212" w:hanging="480"/>
      </w:pPr>
    </w:lvl>
    <w:lvl w:ilvl="2">
      <w:start w:val="1"/>
      <w:numFmt w:val="lowerRoman"/>
      <w:lvlText w:val="%3."/>
      <w:lvlJc w:val="right"/>
      <w:pPr>
        <w:ind w:left="1692" w:hanging="480"/>
      </w:pPr>
    </w:lvl>
    <w:lvl w:ilvl="3">
      <w:start w:val="1"/>
      <w:numFmt w:val="decimal"/>
      <w:lvlText w:val="%4."/>
      <w:lvlJc w:val="left"/>
      <w:pPr>
        <w:ind w:left="2172" w:hanging="480"/>
      </w:pPr>
    </w:lvl>
    <w:lvl w:ilvl="4">
      <w:start w:val="1"/>
      <w:numFmt w:val="ideographTraditional"/>
      <w:lvlText w:val="%5、"/>
      <w:lvlJc w:val="left"/>
      <w:pPr>
        <w:ind w:left="2652" w:hanging="480"/>
      </w:pPr>
    </w:lvl>
    <w:lvl w:ilvl="5">
      <w:start w:val="1"/>
      <w:numFmt w:val="lowerRoman"/>
      <w:lvlText w:val="%6."/>
      <w:lvlJc w:val="right"/>
      <w:pPr>
        <w:ind w:left="3132" w:hanging="480"/>
      </w:pPr>
    </w:lvl>
    <w:lvl w:ilvl="6">
      <w:start w:val="1"/>
      <w:numFmt w:val="decimal"/>
      <w:lvlText w:val="%7."/>
      <w:lvlJc w:val="left"/>
      <w:pPr>
        <w:ind w:left="3612" w:hanging="480"/>
      </w:pPr>
    </w:lvl>
    <w:lvl w:ilvl="7">
      <w:start w:val="1"/>
      <w:numFmt w:val="ideographTraditional"/>
      <w:lvlText w:val="%8、"/>
      <w:lvlJc w:val="left"/>
      <w:pPr>
        <w:ind w:left="4092" w:hanging="480"/>
      </w:pPr>
    </w:lvl>
    <w:lvl w:ilvl="8">
      <w:start w:val="1"/>
      <w:numFmt w:val="lowerRoman"/>
      <w:lvlText w:val="%9."/>
      <w:lvlJc w:val="right"/>
      <w:pPr>
        <w:ind w:left="4572" w:hanging="480"/>
      </w:pPr>
    </w:lvl>
  </w:abstractNum>
  <w:abstractNum w:abstractNumId="7" w15:restartNumberingAfterBreak="0">
    <w:nsid w:val="4E572F09"/>
    <w:multiLevelType w:val="multilevel"/>
    <w:tmpl w:val="344A4F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2C9258E"/>
    <w:multiLevelType w:val="multilevel"/>
    <w:tmpl w:val="0286278E"/>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9" w15:restartNumberingAfterBreak="0">
    <w:nsid w:val="57BF0A03"/>
    <w:multiLevelType w:val="multilevel"/>
    <w:tmpl w:val="9A84507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65024B60"/>
    <w:multiLevelType w:val="multilevel"/>
    <w:tmpl w:val="E5B0301C"/>
    <w:styleLink w:val="1"/>
    <w:lvl w:ilvl="0">
      <w:start w:val="1"/>
      <w:numFmt w:val="ideographLegalTraditional"/>
      <w:lvlText w:val="%1"/>
      <w:lvlJc w:val="left"/>
      <w:pPr>
        <w:ind w:left="425" w:hanging="425"/>
      </w:pPr>
    </w:lvl>
    <w:lvl w:ilvl="1">
      <w:start w:val="1"/>
      <w:numFmt w:val="cardinalText"/>
      <w:lvlText w:val="%2"/>
      <w:lvlJc w:val="left"/>
      <w:pPr>
        <w:ind w:left="992" w:hanging="567"/>
      </w:pPr>
      <w:rPr>
        <w:rFonts w:ascii="Times New Roman" w:hAnsi="Times New Roman"/>
        <w:color w:val="auto"/>
      </w:rPr>
    </w:lvl>
    <w:lvl w:ilvl="2">
      <w:numFmt w:val="bullet"/>
      <w:lvlText w:val=""/>
      <w:lvlJc w:val="left"/>
      <w:pPr>
        <w:ind w:left="1418" w:hanging="567"/>
      </w:pPr>
      <w:rPr>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DCF5EC8"/>
    <w:multiLevelType w:val="multilevel"/>
    <w:tmpl w:val="D4C40760"/>
    <w:lvl w:ilvl="0">
      <w:numFmt w:val="bullet"/>
      <w:lvlText w:val="□"/>
      <w:lvlJc w:val="left"/>
      <w:pPr>
        <w:ind w:left="330" w:hanging="330"/>
      </w:pPr>
      <w:rPr>
        <w:rFonts w:ascii="Times New Roman" w:hAnsi="Times New Roman" w:cs="Times New Roman"/>
        <w:sz w:val="48"/>
        <w:szCs w:val="4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2" w15:restartNumberingAfterBreak="0">
    <w:nsid w:val="750229CA"/>
    <w:multiLevelType w:val="multilevel"/>
    <w:tmpl w:val="A7E6A310"/>
    <w:lvl w:ilvl="0">
      <w:start w:val="1"/>
      <w:numFmt w:val="decimal"/>
      <w:lvlText w:val="%1."/>
      <w:lvlJc w:val="left"/>
      <w:pPr>
        <w:ind w:left="300" w:hanging="300"/>
      </w:pPr>
      <w:rPr>
        <w:rFonts w:ascii="標楷體" w:eastAsia="標楷體" w:hAnsi="標楷體"/>
        <w:b/>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DE7633D"/>
    <w:multiLevelType w:val="multilevel"/>
    <w:tmpl w:val="B5343A72"/>
    <w:lvl w:ilvl="0">
      <w:start w:val="1"/>
      <w:numFmt w:val="taiwaneseCountingThousand"/>
      <w:lvlText w:val="(%1)"/>
      <w:lvlJc w:val="left"/>
      <w:pPr>
        <w:ind w:left="780" w:hanging="48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num w:numId="1">
    <w:abstractNumId w:val="10"/>
  </w:num>
  <w:num w:numId="2">
    <w:abstractNumId w:val="8"/>
  </w:num>
  <w:num w:numId="3">
    <w:abstractNumId w:val="9"/>
  </w:num>
  <w:num w:numId="4">
    <w:abstractNumId w:val="3"/>
  </w:num>
  <w:num w:numId="5">
    <w:abstractNumId w:val="0"/>
  </w:num>
  <w:num w:numId="6">
    <w:abstractNumId w:val="12"/>
  </w:num>
  <w:num w:numId="7">
    <w:abstractNumId w:val="12"/>
    <w:lvlOverride w:ilvl="0">
      <w:startOverride w:val="1"/>
    </w:lvlOverride>
  </w:num>
  <w:num w:numId="8">
    <w:abstractNumId w:val="5"/>
  </w:num>
  <w:num w:numId="9">
    <w:abstractNumId w:val="1"/>
  </w:num>
  <w:num w:numId="10">
    <w:abstractNumId w:val="13"/>
  </w:num>
  <w:num w:numId="11">
    <w:abstractNumId w:val="4"/>
  </w:num>
  <w:num w:numId="12">
    <w:abstractNumId w:val="6"/>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224F6"/>
    <w:rsid w:val="009810C4"/>
    <w:rsid w:val="00AE650F"/>
    <w:rsid w:val="00C22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C6383-E06C-4E33-A3EB-938045CC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0">
    <w:name w:val="heading 1"/>
    <w:basedOn w:val="a"/>
    <w:next w:val="a"/>
    <w:pPr>
      <w:keepNext/>
      <w:spacing w:before="180" w:after="180" w:line="720" w:lineRule="auto"/>
      <w:outlineLvl w:val="0"/>
    </w:pPr>
    <w:rPr>
      <w:b/>
      <w:bCs/>
      <w:sz w:val="52"/>
      <w:szCs w:val="52"/>
    </w:rPr>
  </w:style>
  <w:style w:type="paragraph" w:styleId="2">
    <w:name w:val="heading 2"/>
    <w:basedOn w:val="a"/>
    <w:next w:val="a"/>
    <w:pPr>
      <w:keepNext/>
      <w:spacing w:line="720" w:lineRule="auto"/>
      <w:outlineLvl w:val="1"/>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4">
    <w:name w:val="Body Text Indent"/>
    <w:basedOn w:val="a"/>
    <w:pPr>
      <w:spacing w:line="500" w:lineRule="exact"/>
      <w:ind w:left="720"/>
      <w:jc w:val="both"/>
    </w:pPr>
    <w:rPr>
      <w:color w:val="000000"/>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character" w:customStyle="1" w:styleId="dialogtext1">
    <w:name w:val="dialog_text1"/>
    <w:rPr>
      <w:color w:val="000000"/>
      <w:sz w:val="24"/>
      <w:szCs w:val="24"/>
    </w:rPr>
  </w:style>
  <w:style w:type="paragraph" w:styleId="a9">
    <w:name w:val="Balloon Text"/>
    <w:basedOn w:val="a"/>
    <w:rPr>
      <w:sz w:val="18"/>
      <w:szCs w:val="18"/>
    </w:rPr>
  </w:style>
  <w:style w:type="character" w:customStyle="1" w:styleId="aa">
    <w:name w:val="註解方塊文字 字元"/>
    <w:rPr>
      <w:rFonts w:eastAsia="新細明體" w:cs="Times New Roman"/>
      <w:kern w:val="3"/>
      <w:sz w:val="18"/>
      <w:szCs w:val="18"/>
    </w:rPr>
  </w:style>
  <w:style w:type="paragraph" w:styleId="ab">
    <w:name w:val="List Paragraph"/>
    <w:basedOn w:val="a"/>
    <w:pPr>
      <w:ind w:left="480"/>
    </w:pPr>
  </w:style>
  <w:style w:type="character" w:styleId="ac">
    <w:name w:val="annotation reference"/>
    <w:rPr>
      <w:sz w:val="18"/>
      <w:szCs w:val="18"/>
    </w:rPr>
  </w:style>
  <w:style w:type="paragraph" w:styleId="ad">
    <w:name w:val="annotation text"/>
    <w:basedOn w:val="a"/>
  </w:style>
  <w:style w:type="character" w:customStyle="1" w:styleId="ae">
    <w:name w:val="註解文字 字元"/>
    <w:rPr>
      <w:kern w:val="3"/>
      <w:sz w:val="24"/>
      <w:szCs w:val="24"/>
    </w:rPr>
  </w:style>
  <w:style w:type="paragraph" w:styleId="af">
    <w:name w:val="annotation subject"/>
    <w:basedOn w:val="ad"/>
    <w:next w:val="ad"/>
    <w:rPr>
      <w:b/>
      <w:bCs/>
    </w:rPr>
  </w:style>
  <w:style w:type="character" w:customStyle="1" w:styleId="af0">
    <w:name w:val="註解主旨 字元"/>
    <w:rPr>
      <w:b/>
      <w:bCs/>
      <w:kern w:val="3"/>
      <w:sz w:val="24"/>
      <w:szCs w:val="24"/>
    </w:rPr>
  </w:style>
  <w:style w:type="paragraph" w:styleId="af1">
    <w:name w:val="Body Text"/>
    <w:basedOn w:val="a"/>
    <w:pPr>
      <w:spacing w:after="120"/>
    </w:pPr>
  </w:style>
  <w:style w:type="character" w:customStyle="1" w:styleId="af2">
    <w:name w:val="本文 字元"/>
    <w:rPr>
      <w:kern w:val="3"/>
      <w:sz w:val="24"/>
      <w:szCs w:val="24"/>
    </w:rPr>
  </w:style>
  <w:style w:type="character" w:customStyle="1" w:styleId="20">
    <w:name w:val="標題 2 字元"/>
    <w:rPr>
      <w:rFonts w:eastAsia="新細明體" w:cs="Times New Roman"/>
      <w:b/>
      <w:bCs/>
      <w:kern w:val="3"/>
      <w:sz w:val="48"/>
      <w:szCs w:val="48"/>
    </w:rPr>
  </w:style>
  <w:style w:type="character" w:customStyle="1" w:styleId="11">
    <w:name w:val="標題 1 字元"/>
    <w:rPr>
      <w:rFonts w:eastAsia="新細明體" w:cs="Times New Roman"/>
      <w:b/>
      <w:bCs/>
      <w:kern w:val="3"/>
      <w:sz w:val="52"/>
      <w:szCs w:val="52"/>
    </w:rPr>
  </w:style>
  <w:style w:type="paragraph" w:styleId="af3">
    <w:name w:val="Title"/>
    <w:basedOn w:val="a"/>
    <w:next w:val="a"/>
    <w:pPr>
      <w:autoSpaceDE w:val="0"/>
      <w:spacing w:line="480" w:lineRule="exact"/>
      <w:ind w:left="513" w:right="1141"/>
      <w:jc w:val="center"/>
    </w:pPr>
    <w:rPr>
      <w:rFonts w:ascii="標楷體" w:eastAsia="標楷體" w:hAnsi="標楷體" w:cs="標楷體"/>
      <w:kern w:val="0"/>
      <w:sz w:val="40"/>
      <w:szCs w:val="40"/>
    </w:rPr>
  </w:style>
  <w:style w:type="character" w:customStyle="1" w:styleId="af4">
    <w:name w:val="標題 字元"/>
    <w:basedOn w:val="a0"/>
    <w:rPr>
      <w:rFonts w:ascii="標楷體" w:eastAsia="標楷體" w:hAnsi="標楷體" w:cs="標楷體"/>
      <w:sz w:val="40"/>
      <w:szCs w:val="40"/>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2330</Words>
  <Characters>13282</Characters>
  <Application>Microsoft Office Word</Application>
  <DocSecurity>0</DocSecurity>
  <Lines>110</Lines>
  <Paragraphs>31</Paragraphs>
  <ScaleCrop>false</ScaleCrop>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108學年度全國學生創意偶戲比賽高雄市初賽實施計畫</dc:title>
  <dc:subject/>
  <dc:creator>dmuser</dc:creator>
  <cp:lastModifiedBy>user</cp:lastModifiedBy>
  <cp:revision>2</cp:revision>
  <cp:lastPrinted>2021-08-26T06:11:00Z</cp:lastPrinted>
  <dcterms:created xsi:type="dcterms:W3CDTF">2022-07-26T02:36:00Z</dcterms:created>
  <dcterms:modified xsi:type="dcterms:W3CDTF">2022-07-26T02:36:00Z</dcterms:modified>
</cp:coreProperties>
</file>