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5E" w:rsidRPr="006B6C50" w:rsidRDefault="00BD4F5E" w:rsidP="001F65C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B6C50">
        <w:rPr>
          <w:rFonts w:ascii="標楷體" w:eastAsia="標楷體" w:hAnsi="標楷體"/>
          <w:sz w:val="32"/>
          <w:szCs w:val="32"/>
        </w:rPr>
        <w:t>2019</w:t>
      </w:r>
      <w:r w:rsidR="00410167" w:rsidRPr="006B6C50">
        <w:rPr>
          <w:rFonts w:ascii="標楷體" w:eastAsia="標楷體" w:hAnsi="標楷體" w:hint="eastAsia"/>
          <w:sz w:val="32"/>
          <w:szCs w:val="32"/>
        </w:rPr>
        <w:t>年</w:t>
      </w:r>
      <w:r w:rsidRPr="006B6C50">
        <w:rPr>
          <w:rFonts w:ascii="標楷體" w:eastAsia="標楷體" w:hAnsi="標楷體"/>
          <w:sz w:val="32"/>
          <w:szCs w:val="32"/>
        </w:rPr>
        <w:t>高雄市</w:t>
      </w:r>
      <w:r w:rsidRPr="006B6C50">
        <w:rPr>
          <w:rFonts w:ascii="標楷體" w:eastAsia="標楷體" w:hAnsi="標楷體" w:hint="eastAsia"/>
          <w:sz w:val="32"/>
          <w:szCs w:val="32"/>
        </w:rPr>
        <w:t>政府教育局電競科技產業職涯進路</w:t>
      </w:r>
      <w:r w:rsidRPr="006B6C50">
        <w:rPr>
          <w:rFonts w:ascii="標楷體" w:eastAsia="標楷體" w:hAnsi="標楷體"/>
          <w:sz w:val="32"/>
          <w:szCs w:val="32"/>
        </w:rPr>
        <w:t>研習計畫</w:t>
      </w:r>
    </w:p>
    <w:bookmarkEnd w:id="0"/>
    <w:p w:rsidR="00BD4F5E" w:rsidRPr="009777F6" w:rsidRDefault="00BD4F5E" w:rsidP="001F65C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9777F6">
        <w:rPr>
          <w:rFonts w:ascii="標楷體" w:eastAsia="標楷體" w:hAnsi="標楷體"/>
          <w:color w:val="000000" w:themeColor="text1"/>
        </w:rPr>
        <w:t>一、計畫依據：</w:t>
      </w:r>
      <w:r w:rsidR="009777F6" w:rsidRPr="009777F6">
        <w:rPr>
          <w:rFonts w:ascii="標楷體" w:eastAsia="標楷體" w:hAnsi="標楷體"/>
          <w:color w:val="000000" w:themeColor="text1"/>
        </w:rPr>
        <w:t>高雄市</w:t>
      </w:r>
      <w:r w:rsidR="009777F6" w:rsidRPr="009777F6">
        <w:rPr>
          <w:rFonts w:ascii="標楷體" w:eastAsia="標楷體" w:hAnsi="標楷體" w:hint="eastAsia"/>
          <w:color w:val="000000" w:themeColor="text1"/>
        </w:rPr>
        <w:t>政府教育局</w:t>
      </w:r>
      <w:r w:rsidR="009777F6" w:rsidRPr="009777F6">
        <w:rPr>
          <w:rFonts w:ascii="標楷體" w:eastAsia="標楷體" w:hAnsi="標楷體" w:cs="DFKaiShu-SB-Estd-BF" w:hint="eastAsia"/>
          <w:color w:val="000000" w:themeColor="text1"/>
          <w:kern w:val="0"/>
        </w:rPr>
        <w:t>技術及職業教育獎勵。</w:t>
      </w:r>
    </w:p>
    <w:p w:rsidR="00341B89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二、計畫目的：</w:t>
      </w:r>
    </w:p>
    <w:p w:rsidR="00723A97" w:rsidRPr="006B6C50" w:rsidRDefault="00723A97" w:rsidP="001F65C5">
      <w:pPr>
        <w:spacing w:line="360" w:lineRule="auto"/>
        <w:ind w:leftChars="200" w:left="1356" w:hangingChars="365" w:hanging="876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（一）、</w:t>
      </w:r>
      <w:r w:rsidR="00BD4F5E" w:rsidRPr="006B6C50">
        <w:rPr>
          <w:rFonts w:ascii="標楷體" w:eastAsia="標楷體" w:hAnsi="標楷體"/>
        </w:rPr>
        <w:t>為</w:t>
      </w:r>
      <w:r w:rsidR="00BD4F5E" w:rsidRPr="006B6C50">
        <w:rPr>
          <w:rFonts w:ascii="標楷體" w:eastAsia="標楷體" w:hAnsi="標楷體" w:hint="eastAsia"/>
        </w:rPr>
        <w:t>宣導新興職類電競科技產業，</w:t>
      </w:r>
      <w:r w:rsidR="00407ACA" w:rsidRPr="006B6C50">
        <w:rPr>
          <w:rFonts w:ascii="標楷體" w:eastAsia="標楷體" w:hAnsi="標楷體" w:hint="eastAsia"/>
        </w:rPr>
        <w:t>學生</w:t>
      </w:r>
      <w:r w:rsidR="00BD4F5E" w:rsidRPr="006B6C50">
        <w:rPr>
          <w:rFonts w:ascii="標楷體" w:eastAsia="標楷體" w:hAnsi="標楷體" w:hint="eastAsia"/>
        </w:rPr>
        <w:t>升學與就業</w:t>
      </w:r>
      <w:r w:rsidR="00341B89" w:rsidRPr="006B6C50">
        <w:rPr>
          <w:rFonts w:ascii="標楷體" w:eastAsia="標楷體" w:hAnsi="標楷體" w:hint="eastAsia"/>
        </w:rPr>
        <w:t>之</w:t>
      </w:r>
      <w:r w:rsidR="00BD4F5E" w:rsidRPr="006B6C50">
        <w:rPr>
          <w:rFonts w:ascii="標楷體" w:eastAsia="標楷體" w:hAnsi="標楷體" w:hint="eastAsia"/>
        </w:rPr>
        <w:t>職涯方向，以助學生在升學進路選擇時能發現自己</w:t>
      </w:r>
      <w:r w:rsidR="00341B89" w:rsidRPr="006B6C50">
        <w:rPr>
          <w:rFonts w:ascii="標楷體" w:eastAsia="標楷體" w:hAnsi="標楷體" w:hint="eastAsia"/>
        </w:rPr>
        <w:t>在電競科技產業發展之</w:t>
      </w:r>
      <w:r w:rsidR="00BD4F5E" w:rsidRPr="006B6C50">
        <w:rPr>
          <w:rFonts w:ascii="標楷體" w:eastAsia="標楷體" w:hAnsi="標楷體" w:hint="eastAsia"/>
        </w:rPr>
        <w:t>潛力，並協助家長、教師在輔導學生進路方向時，</w:t>
      </w:r>
      <w:r w:rsidR="00341B89" w:rsidRPr="006B6C50">
        <w:rPr>
          <w:rFonts w:ascii="標楷體" w:eastAsia="標楷體" w:hAnsi="標楷體" w:hint="eastAsia"/>
        </w:rPr>
        <w:t>有更詳盡輔導方向。</w:t>
      </w:r>
    </w:p>
    <w:p w:rsidR="00723A97" w:rsidRPr="006B6C50" w:rsidRDefault="00723A97" w:rsidP="001F65C5">
      <w:pPr>
        <w:spacing w:line="360" w:lineRule="auto"/>
        <w:ind w:leftChars="200" w:left="1330" w:hangingChars="354" w:hanging="85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（二）、提供電競戰隊之選手、教練、管理人員經驗交流，瞭解職場現況及生涯規劃。</w:t>
      </w:r>
    </w:p>
    <w:p w:rsidR="00BD4F5E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 xml:space="preserve">三、辦理單位： </w:t>
      </w:r>
    </w:p>
    <w:p w:rsidR="00BD4F5E" w:rsidRPr="006B6C50" w:rsidRDefault="00341B89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（一）、</w:t>
      </w:r>
      <w:r w:rsidR="00BD4F5E" w:rsidRPr="006B6C50">
        <w:rPr>
          <w:rFonts w:ascii="標楷體" w:eastAsia="標楷體" w:hAnsi="標楷體"/>
        </w:rPr>
        <w:t xml:space="preserve">主辦單位：高雄市政府教育局 </w:t>
      </w:r>
    </w:p>
    <w:p w:rsidR="00BD4F5E" w:rsidRPr="006B6C50" w:rsidRDefault="00341B89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（二）、</w:t>
      </w:r>
      <w:r w:rsidR="00BD4F5E" w:rsidRPr="006B6C50">
        <w:rPr>
          <w:rFonts w:ascii="標楷體" w:eastAsia="標楷體" w:hAnsi="標楷體"/>
        </w:rPr>
        <w:t xml:space="preserve">承辦單位：高雄市私立樹德高級家事商業職業學校 </w:t>
      </w:r>
    </w:p>
    <w:p w:rsidR="00341B89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四、參與對象：</w:t>
      </w:r>
    </w:p>
    <w:p w:rsidR="00BD4F5E" w:rsidRPr="006B6C50" w:rsidRDefault="00341B89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（一）、國中、高中職學校輔導老師、有意願瞭解電競科技產業之學生及家長</w:t>
      </w:r>
      <w:r w:rsidR="00BD4F5E" w:rsidRPr="006B6C50">
        <w:rPr>
          <w:rFonts w:ascii="標楷體" w:eastAsia="標楷體" w:hAnsi="標楷體"/>
        </w:rPr>
        <w:t xml:space="preserve">。 </w:t>
      </w:r>
    </w:p>
    <w:p w:rsidR="00341B89" w:rsidRPr="006B6C50" w:rsidRDefault="00341B89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（二）、教務主任、高中職學校電競選手、教練、戰隊管理人員。</w:t>
      </w:r>
    </w:p>
    <w:p w:rsidR="00BD4F5E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五、課程內容:詳如附件一課程表。</w:t>
      </w:r>
    </w:p>
    <w:p w:rsidR="00BD4F5E" w:rsidRPr="006B6C50" w:rsidRDefault="00BD4F5E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 xml:space="preserve"> (一)第一場次：</w:t>
      </w:r>
      <w:r w:rsidR="002C4C58" w:rsidRPr="006B6C50">
        <w:rPr>
          <w:rFonts w:ascii="標楷體" w:eastAsia="標楷體" w:hAnsi="標楷體" w:hint="eastAsia"/>
        </w:rPr>
        <w:t>電競科技產業科別與職場生涯之認識</w:t>
      </w:r>
    </w:p>
    <w:p w:rsidR="002C4C58" w:rsidRPr="006B6C50" w:rsidRDefault="00BD4F5E" w:rsidP="001F65C5">
      <w:pPr>
        <w:spacing w:line="360" w:lineRule="auto"/>
        <w:ind w:leftChars="300" w:left="720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 xml:space="preserve"> 108年</w:t>
      </w:r>
      <w:r w:rsidR="002C4C58" w:rsidRPr="006B6C50">
        <w:rPr>
          <w:rFonts w:ascii="標楷體" w:eastAsia="標楷體" w:hAnsi="標楷體" w:hint="eastAsia"/>
        </w:rPr>
        <w:t>12</w:t>
      </w:r>
      <w:r w:rsidRPr="006B6C50">
        <w:rPr>
          <w:rFonts w:ascii="標楷體" w:eastAsia="標楷體" w:hAnsi="標楷體"/>
        </w:rPr>
        <w:t>月</w:t>
      </w:r>
      <w:r w:rsidR="002C4C58" w:rsidRPr="006B6C50">
        <w:rPr>
          <w:rFonts w:ascii="標楷體" w:eastAsia="標楷體" w:hAnsi="標楷體" w:hint="eastAsia"/>
        </w:rPr>
        <w:t>28</w:t>
      </w:r>
      <w:r w:rsidRPr="006B6C50">
        <w:rPr>
          <w:rFonts w:ascii="標楷體" w:eastAsia="標楷體" w:hAnsi="標楷體"/>
        </w:rPr>
        <w:t>日(星期</w:t>
      </w:r>
      <w:r w:rsidR="002C4C58" w:rsidRPr="006B6C50">
        <w:rPr>
          <w:rFonts w:ascii="標楷體" w:eastAsia="標楷體" w:hAnsi="標楷體" w:hint="eastAsia"/>
        </w:rPr>
        <w:t>六</w:t>
      </w:r>
      <w:r w:rsidRPr="006B6C50">
        <w:rPr>
          <w:rFonts w:ascii="標楷體" w:eastAsia="標楷體" w:hAnsi="標楷體"/>
        </w:rPr>
        <w:t>)</w:t>
      </w:r>
      <w:r w:rsidR="002C4C58" w:rsidRPr="006B6C50">
        <w:rPr>
          <w:rFonts w:ascii="標楷體" w:eastAsia="標楷體" w:hAnsi="標楷體"/>
        </w:rPr>
        <w:t xml:space="preserve"> 上午 9 時至中午 </w:t>
      </w:r>
      <w:r w:rsidR="002C4C58" w:rsidRPr="006B6C50">
        <w:rPr>
          <w:rFonts w:ascii="標楷體" w:eastAsia="標楷體" w:hAnsi="標楷體" w:hint="eastAsia"/>
        </w:rPr>
        <w:t>11</w:t>
      </w:r>
      <w:r w:rsidR="002C4C58" w:rsidRPr="006B6C50">
        <w:rPr>
          <w:rFonts w:ascii="標楷體" w:eastAsia="標楷體" w:hAnsi="標楷體"/>
        </w:rPr>
        <w:t>時</w:t>
      </w:r>
      <w:r w:rsidR="002C4C58" w:rsidRPr="006B6C50">
        <w:rPr>
          <w:rFonts w:ascii="標楷體" w:eastAsia="標楷體" w:hAnsi="標楷體" w:hint="eastAsia"/>
        </w:rPr>
        <w:t>5</w:t>
      </w:r>
      <w:r w:rsidR="002C4C58" w:rsidRPr="006B6C50">
        <w:rPr>
          <w:rFonts w:ascii="標楷體" w:eastAsia="標楷體" w:hAnsi="標楷體"/>
        </w:rPr>
        <w:t>0 分(上午 8</w:t>
      </w:r>
      <w:r w:rsidR="002C4C58" w:rsidRPr="006B6C50">
        <w:rPr>
          <w:rFonts w:ascii="標楷體" w:eastAsia="標楷體" w:hAnsi="標楷體" w:hint="eastAsia"/>
        </w:rPr>
        <w:t>:</w:t>
      </w:r>
      <w:r w:rsidR="002C4C58" w:rsidRPr="006B6C50">
        <w:rPr>
          <w:rFonts w:ascii="標楷體" w:eastAsia="標楷體" w:hAnsi="標楷體"/>
        </w:rPr>
        <w:t xml:space="preserve"> 30 分開始報到) </w:t>
      </w:r>
      <w:r w:rsidRPr="006B6C50">
        <w:rPr>
          <w:rFonts w:ascii="標楷體" w:eastAsia="標楷體" w:hAnsi="標楷體"/>
        </w:rPr>
        <w:t xml:space="preserve"> </w:t>
      </w:r>
    </w:p>
    <w:p w:rsidR="00BD4F5E" w:rsidRPr="006B6C50" w:rsidRDefault="001F65C5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 xml:space="preserve"> </w:t>
      </w:r>
      <w:r w:rsidR="00BD4F5E" w:rsidRPr="006B6C50">
        <w:rPr>
          <w:rFonts w:ascii="標楷體" w:eastAsia="標楷體" w:hAnsi="標楷體"/>
        </w:rPr>
        <w:t>(二)第二場次：</w:t>
      </w:r>
      <w:r w:rsidR="002C4C58" w:rsidRPr="006B6C50">
        <w:rPr>
          <w:rFonts w:ascii="標楷體" w:eastAsia="標楷體" w:hAnsi="標楷體" w:hint="eastAsia"/>
        </w:rPr>
        <w:t>高中職電競戰隊之經營</w:t>
      </w:r>
    </w:p>
    <w:p w:rsidR="00BD4F5E" w:rsidRPr="006B6C50" w:rsidRDefault="002C4C58" w:rsidP="001F65C5">
      <w:pPr>
        <w:spacing w:line="360" w:lineRule="auto"/>
        <w:ind w:leftChars="300" w:left="72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 xml:space="preserve"> </w:t>
      </w:r>
      <w:r w:rsidR="00BD4F5E" w:rsidRPr="006B6C50">
        <w:rPr>
          <w:rFonts w:ascii="標楷體" w:eastAsia="標楷體" w:hAnsi="標楷體"/>
        </w:rPr>
        <w:t>10</w:t>
      </w:r>
      <w:r w:rsidRPr="006B6C50">
        <w:rPr>
          <w:rFonts w:ascii="標楷體" w:eastAsia="標楷體" w:hAnsi="標楷體" w:hint="eastAsia"/>
        </w:rPr>
        <w:t>9</w:t>
      </w:r>
      <w:r w:rsidR="00BD4F5E" w:rsidRPr="006B6C50">
        <w:rPr>
          <w:rFonts w:ascii="標楷體" w:eastAsia="標楷體" w:hAnsi="標楷體"/>
        </w:rPr>
        <w:t>年</w:t>
      </w:r>
      <w:r w:rsidRPr="006B6C50">
        <w:rPr>
          <w:rFonts w:ascii="標楷體" w:eastAsia="標楷體" w:hAnsi="標楷體" w:hint="eastAsia"/>
        </w:rPr>
        <w:t>02</w:t>
      </w:r>
      <w:r w:rsidR="00BD4F5E" w:rsidRPr="006B6C50">
        <w:rPr>
          <w:rFonts w:ascii="標楷體" w:eastAsia="標楷體" w:hAnsi="標楷體"/>
        </w:rPr>
        <w:t>月</w:t>
      </w:r>
      <w:r w:rsidR="001F65C5" w:rsidRPr="006B6C50">
        <w:rPr>
          <w:rFonts w:ascii="標楷體" w:eastAsia="標楷體" w:hAnsi="標楷體" w:hint="eastAsia"/>
        </w:rPr>
        <w:t>29</w:t>
      </w:r>
      <w:r w:rsidR="00BD4F5E" w:rsidRPr="006B6C50">
        <w:rPr>
          <w:rFonts w:ascii="標楷體" w:eastAsia="標楷體" w:hAnsi="標楷體"/>
        </w:rPr>
        <w:t xml:space="preserve"> 日(星期六)上午 9 時至中午</w:t>
      </w:r>
      <w:r w:rsidR="001F65C5" w:rsidRPr="006B6C50">
        <w:rPr>
          <w:rFonts w:ascii="標楷體" w:eastAsia="標楷體" w:hAnsi="標楷體" w:hint="eastAsia"/>
        </w:rPr>
        <w:t>11</w:t>
      </w:r>
      <w:r w:rsidR="00BD4F5E" w:rsidRPr="006B6C50">
        <w:rPr>
          <w:rFonts w:ascii="標楷體" w:eastAsia="標楷體" w:hAnsi="標楷體"/>
        </w:rPr>
        <w:t xml:space="preserve">時 </w:t>
      </w:r>
      <w:r w:rsidR="001F65C5" w:rsidRPr="006B6C50">
        <w:rPr>
          <w:rFonts w:ascii="標楷體" w:eastAsia="標楷體" w:hAnsi="標楷體" w:hint="eastAsia"/>
        </w:rPr>
        <w:t>50</w:t>
      </w:r>
      <w:r w:rsidR="00BD4F5E" w:rsidRPr="006B6C50">
        <w:rPr>
          <w:rFonts w:ascii="標楷體" w:eastAsia="標楷體" w:hAnsi="標楷體"/>
        </w:rPr>
        <w:t xml:space="preserve"> 分(上午 8 </w:t>
      </w:r>
      <w:r w:rsidR="001F65C5" w:rsidRPr="006B6C50">
        <w:rPr>
          <w:rFonts w:ascii="標楷體" w:eastAsia="標楷體" w:hAnsi="標楷體" w:hint="eastAsia"/>
        </w:rPr>
        <w:t>:</w:t>
      </w:r>
      <w:r w:rsidR="00BD4F5E" w:rsidRPr="006B6C50">
        <w:rPr>
          <w:rFonts w:ascii="標楷體" w:eastAsia="標楷體" w:hAnsi="標楷體"/>
        </w:rPr>
        <w:t xml:space="preserve">30 分開始報到) </w:t>
      </w:r>
    </w:p>
    <w:p w:rsidR="00BD4F5E" w:rsidRPr="006B6C50" w:rsidRDefault="00BD4F5E" w:rsidP="001F65C5">
      <w:pPr>
        <w:spacing w:line="360" w:lineRule="auto"/>
        <w:ind w:left="490" w:hangingChars="204" w:hanging="490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六、辦理地點：高雄市私立樹德高級家事商業職業學校-</w:t>
      </w:r>
      <w:r w:rsidR="001F65C5" w:rsidRPr="006B6C50">
        <w:rPr>
          <w:rFonts w:ascii="標楷體" w:eastAsia="標楷體" w:hAnsi="標楷體" w:hint="eastAsia"/>
        </w:rPr>
        <w:t>表藝大樓會議廳</w:t>
      </w:r>
      <w:r w:rsidRPr="006B6C50">
        <w:rPr>
          <w:rFonts w:ascii="標楷體" w:eastAsia="標楷體" w:hAnsi="標楷體"/>
        </w:rPr>
        <w:t xml:space="preserve">、電競館，詳如附件二地圖。 </w:t>
      </w:r>
    </w:p>
    <w:p w:rsidR="001F65C5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七、報名方式：</w:t>
      </w:r>
    </w:p>
    <w:p w:rsidR="00BD4F5E" w:rsidRPr="006B6C50" w:rsidRDefault="001F65C5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（一）、教師</w:t>
      </w:r>
      <w:r w:rsidR="00BD4F5E" w:rsidRPr="006B6C50">
        <w:rPr>
          <w:rFonts w:ascii="標楷體" w:eastAsia="標楷體" w:hAnsi="標楷體"/>
        </w:rPr>
        <w:t xml:space="preserve">即日起至教育部全國教師在職進修資訊網報名，額滿為止。 </w:t>
      </w:r>
    </w:p>
    <w:p w:rsidR="001F65C5" w:rsidRPr="006B6C50" w:rsidRDefault="001F65C5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（二）、學生及家長請至樹德家商首頁－競賽活動－承辨活動報名系統　中報名。</w:t>
      </w:r>
    </w:p>
    <w:p w:rsidR="001F65C5" w:rsidRPr="006B6C50" w:rsidRDefault="001F65C5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 w:hint="eastAsia"/>
        </w:rPr>
        <w:t>（三）、報名截止日期：第一場次：108.12.24 第二場次：109.02.25</w:t>
      </w:r>
    </w:p>
    <w:p w:rsidR="00BD4F5E" w:rsidRPr="006B6C50" w:rsidRDefault="00BD4F5E" w:rsidP="001F65C5">
      <w:pPr>
        <w:spacing w:line="360" w:lineRule="auto"/>
        <w:ind w:leftChars="10" w:left="490" w:hangingChars="194" w:hanging="466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 xml:space="preserve">八、專案聯絡人：高雄市私立樹德高級家事商業職業學校資訊室 張金鐘 主任， 07-3848622 轉 32 </w:t>
      </w:r>
    </w:p>
    <w:p w:rsidR="00BD4F5E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lastRenderedPageBreak/>
        <w:t xml:space="preserve">九、報名費用：由教育局專案經費支應。 </w:t>
      </w:r>
    </w:p>
    <w:p w:rsidR="001F65C5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十、注意事項：</w:t>
      </w:r>
    </w:p>
    <w:p w:rsidR="001F65C5" w:rsidRPr="006B6C50" w:rsidRDefault="00BD4F5E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 xml:space="preserve">(一)參加研習人員車輛，請從樹德家商側門-建興路 145 巷進入。 </w:t>
      </w:r>
    </w:p>
    <w:p w:rsidR="00BD4F5E" w:rsidRPr="006B6C50" w:rsidRDefault="00BD4F5E" w:rsidP="001F65C5">
      <w:pPr>
        <w:spacing w:line="360" w:lineRule="auto"/>
        <w:ind w:leftChars="200" w:left="480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 xml:space="preserve">(二)報名後未能參與者，需於每場次前一週告知，俾利候補名額遞補。 </w:t>
      </w:r>
    </w:p>
    <w:p w:rsidR="00BD4F5E" w:rsidRPr="006B6C50" w:rsidRDefault="00BD4F5E" w:rsidP="001F65C5">
      <w:pPr>
        <w:spacing w:line="360" w:lineRule="auto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十一、研習時數：每場次依實際參與情形，</w:t>
      </w:r>
      <w:r w:rsidR="001F65C5" w:rsidRPr="006B6C50">
        <w:rPr>
          <w:rFonts w:ascii="標楷體" w:eastAsia="標楷體" w:hAnsi="標楷體" w:hint="eastAsia"/>
        </w:rPr>
        <w:t>教師</w:t>
      </w:r>
      <w:r w:rsidRPr="006B6C50">
        <w:rPr>
          <w:rFonts w:ascii="標楷體" w:eastAsia="標楷體" w:hAnsi="標楷體"/>
        </w:rPr>
        <w:t xml:space="preserve">核予研習時數 3 小時登記。 </w:t>
      </w:r>
    </w:p>
    <w:p w:rsidR="00925CE6" w:rsidRPr="006B6C50" w:rsidRDefault="00BD4F5E" w:rsidP="001F65C5">
      <w:pPr>
        <w:spacing w:line="360" w:lineRule="auto"/>
        <w:ind w:left="708" w:hangingChars="295" w:hanging="708"/>
        <w:rPr>
          <w:rFonts w:ascii="標楷體" w:eastAsia="標楷體" w:hAnsi="標楷體"/>
        </w:rPr>
      </w:pPr>
      <w:r w:rsidRPr="006B6C50">
        <w:rPr>
          <w:rFonts w:ascii="標楷體" w:eastAsia="標楷體" w:hAnsi="標楷體"/>
        </w:rPr>
        <w:t>十</w:t>
      </w:r>
      <w:r w:rsidR="001F65C5" w:rsidRPr="006B6C50">
        <w:rPr>
          <w:rFonts w:ascii="標楷體" w:eastAsia="標楷體" w:hAnsi="標楷體" w:hint="eastAsia"/>
        </w:rPr>
        <w:t>二</w:t>
      </w:r>
      <w:r w:rsidRPr="006B6C50">
        <w:rPr>
          <w:rFonts w:ascii="標楷體" w:eastAsia="標楷體" w:hAnsi="標楷體"/>
        </w:rPr>
        <w:t>、辦理獎勵：相關承辦人員於活動結束後，依「高雄市立各級學校及幼兒園教職員工獎 懲標準補充規定」予以敘獎鼓勵。</w:t>
      </w:r>
    </w:p>
    <w:p w:rsidR="00F37A8D" w:rsidRPr="006B6C50" w:rsidRDefault="00F37A8D">
      <w:pPr>
        <w:widowControl/>
        <w:rPr>
          <w:rFonts w:ascii="標楷體" w:eastAsia="標楷體" w:hAnsi="標楷體"/>
          <w:b/>
          <w:sz w:val="32"/>
          <w:szCs w:val="32"/>
        </w:rPr>
      </w:pPr>
      <w:r w:rsidRPr="006B6C50">
        <w:rPr>
          <w:rFonts w:ascii="標楷體" w:eastAsia="標楷體" w:hAnsi="標楷體"/>
          <w:b/>
          <w:sz w:val="32"/>
          <w:szCs w:val="32"/>
        </w:rPr>
        <w:br w:type="page"/>
      </w:r>
    </w:p>
    <w:p w:rsidR="00925CE6" w:rsidRPr="006B6C50" w:rsidRDefault="004F1403" w:rsidP="00925CE6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6B6C50">
        <w:rPr>
          <w:rFonts w:ascii="標楷體" w:eastAsia="標楷體" w:hAnsi="標楷體"/>
          <w:sz w:val="32"/>
          <w:szCs w:val="32"/>
        </w:rPr>
        <w:lastRenderedPageBreak/>
        <w:t>2019</w:t>
      </w:r>
      <w:r w:rsidRPr="006B6C50">
        <w:rPr>
          <w:rFonts w:ascii="標楷體" w:eastAsia="標楷體" w:hAnsi="標楷體" w:hint="eastAsia"/>
          <w:sz w:val="32"/>
          <w:szCs w:val="32"/>
        </w:rPr>
        <w:t>年</w:t>
      </w:r>
      <w:r w:rsidRPr="006B6C50">
        <w:rPr>
          <w:rFonts w:ascii="標楷體" w:eastAsia="標楷體" w:hAnsi="標楷體"/>
          <w:sz w:val="32"/>
          <w:szCs w:val="32"/>
        </w:rPr>
        <w:t>高雄市</w:t>
      </w:r>
      <w:r w:rsidRPr="006B6C50">
        <w:rPr>
          <w:rFonts w:ascii="標楷體" w:eastAsia="標楷體" w:hAnsi="標楷體" w:hint="eastAsia"/>
          <w:sz w:val="32"/>
          <w:szCs w:val="32"/>
        </w:rPr>
        <w:t>政府教育局電競科技產業職涯進路</w:t>
      </w:r>
      <w:r w:rsidRPr="006B6C50">
        <w:rPr>
          <w:rFonts w:ascii="標楷體" w:eastAsia="標楷體" w:hAnsi="標楷體"/>
          <w:sz w:val="32"/>
          <w:szCs w:val="32"/>
        </w:rPr>
        <w:t>研習</w:t>
      </w:r>
      <w:r w:rsidRPr="006B6C50">
        <w:rPr>
          <w:rFonts w:ascii="標楷體" w:eastAsia="標楷體" w:hAnsi="標楷體" w:hint="eastAsia"/>
          <w:sz w:val="32"/>
          <w:szCs w:val="32"/>
        </w:rPr>
        <w:t>課程表</w:t>
      </w:r>
    </w:p>
    <w:p w:rsidR="00925CE6" w:rsidRPr="006B6C50" w:rsidRDefault="00925CE6" w:rsidP="00925CE6">
      <w:pPr>
        <w:snapToGrid w:val="0"/>
        <w:spacing w:line="400" w:lineRule="exact"/>
        <w:rPr>
          <w:rFonts w:ascii="標楷體" w:eastAsia="標楷體" w:hAnsi="標楷體"/>
          <w:b/>
        </w:rPr>
      </w:pPr>
      <w:r w:rsidRPr="006B6C50">
        <w:rPr>
          <w:rFonts w:ascii="標楷體" w:eastAsia="標楷體" w:hAnsi="標楷體" w:hint="eastAsia"/>
          <w:b/>
        </w:rPr>
        <w:t>第一場次：108年</w:t>
      </w:r>
      <w:r w:rsidR="004F1403" w:rsidRPr="006B6C50">
        <w:rPr>
          <w:rFonts w:ascii="標楷體" w:eastAsia="標楷體" w:hAnsi="標楷體" w:hint="eastAsia"/>
          <w:b/>
        </w:rPr>
        <w:t>12</w:t>
      </w:r>
      <w:r w:rsidRPr="006B6C50">
        <w:rPr>
          <w:rFonts w:ascii="標楷體" w:eastAsia="標楷體" w:hAnsi="標楷體" w:hint="eastAsia"/>
          <w:b/>
        </w:rPr>
        <w:t>月</w:t>
      </w:r>
      <w:r w:rsidR="004F1403" w:rsidRPr="006B6C50">
        <w:rPr>
          <w:rFonts w:ascii="標楷體" w:eastAsia="標楷體" w:hAnsi="標楷體" w:hint="eastAsia"/>
          <w:b/>
        </w:rPr>
        <w:t>28</w:t>
      </w:r>
      <w:r w:rsidRPr="006B6C50">
        <w:rPr>
          <w:rFonts w:ascii="標楷體" w:eastAsia="標楷體" w:hAnsi="標楷體" w:hint="eastAsia"/>
          <w:b/>
        </w:rPr>
        <w:t>日(星期</w:t>
      </w:r>
      <w:r w:rsidR="004F1403" w:rsidRPr="006B6C50">
        <w:rPr>
          <w:rFonts w:ascii="標楷體" w:eastAsia="標楷體" w:hAnsi="標楷體" w:hint="eastAsia"/>
          <w:b/>
        </w:rPr>
        <w:t>六</w:t>
      </w:r>
      <w:r w:rsidRPr="006B6C50">
        <w:rPr>
          <w:rFonts w:ascii="標楷體" w:eastAsia="標楷體" w:hAnsi="標楷體" w:hint="eastAsia"/>
          <w:b/>
        </w:rPr>
        <w:t>)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819"/>
        <w:gridCol w:w="2127"/>
      </w:tblGrid>
      <w:tr w:rsidR="004F1403" w:rsidRPr="006B6C50" w:rsidTr="006B6C50">
        <w:trPr>
          <w:trHeight w:val="64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-108"/>
              </w:tabs>
              <w:snapToGrid w:val="0"/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snapToGrid w:val="0"/>
              <w:spacing w:line="240" w:lineRule="exact"/>
              <w:ind w:rightChars="-75" w:right="-180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講師</w:t>
            </w:r>
          </w:p>
        </w:tc>
      </w:tr>
      <w:tr w:rsidR="004F1403" w:rsidRPr="006B6C50" w:rsidTr="006B6C50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08：30～09：00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樹德家商團隊</w:t>
            </w:r>
          </w:p>
        </w:tc>
      </w:tr>
      <w:tr w:rsidR="004F1403" w:rsidRPr="006B6C50" w:rsidTr="006B6C50">
        <w:trPr>
          <w:trHeight w:val="64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09：00～10：30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F1403" w:rsidRPr="006B6C50" w:rsidRDefault="004F1403" w:rsidP="006B6C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電競科技產業職場介紹與選手特質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1403" w:rsidRPr="006B6C50" w:rsidRDefault="004F1403" w:rsidP="004F1403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講師(待聘)</w:t>
            </w:r>
          </w:p>
        </w:tc>
      </w:tr>
      <w:tr w:rsidR="004F1403" w:rsidRPr="006B6C50" w:rsidTr="006B6C50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10：30～11：20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4F14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遊戲介紹及賽事實況轉播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4F140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樹德家商</w:t>
            </w:r>
          </w:p>
          <w:p w:rsidR="004F1403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4F1403" w:rsidRPr="006B6C50" w:rsidTr="006B6C50">
        <w:trPr>
          <w:trHeight w:val="64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11：20～11：50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F1403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交流討論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1403" w:rsidRPr="006B6C50" w:rsidRDefault="004F1403" w:rsidP="004F140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樹德家商</w:t>
            </w:r>
          </w:p>
          <w:p w:rsidR="004F1403" w:rsidRPr="006B6C50" w:rsidRDefault="004F1403" w:rsidP="00A0313A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團隊</w:t>
            </w:r>
          </w:p>
        </w:tc>
      </w:tr>
      <w:tr w:rsidR="004F1403" w:rsidRPr="006B6C50" w:rsidTr="006B6C50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11：50～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收穫滿滿  快樂平安回家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03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925CE6" w:rsidRPr="006B6C50" w:rsidRDefault="00925CE6" w:rsidP="00925CE6">
      <w:pPr>
        <w:tabs>
          <w:tab w:val="center" w:pos="4535"/>
        </w:tabs>
        <w:spacing w:line="400" w:lineRule="exact"/>
        <w:ind w:left="2" w:hangingChars="1" w:hanging="2"/>
        <w:rPr>
          <w:rFonts w:ascii="標楷體" w:eastAsia="標楷體" w:hAnsi="標楷體"/>
          <w:b/>
        </w:rPr>
      </w:pPr>
    </w:p>
    <w:p w:rsidR="00925CE6" w:rsidRPr="006B6C50" w:rsidRDefault="00925CE6" w:rsidP="00925CE6">
      <w:pPr>
        <w:tabs>
          <w:tab w:val="center" w:pos="4535"/>
        </w:tabs>
        <w:spacing w:line="400" w:lineRule="exact"/>
        <w:ind w:left="2" w:hangingChars="1" w:hanging="2"/>
        <w:rPr>
          <w:rFonts w:ascii="標楷體" w:eastAsia="標楷體" w:hAnsi="標楷體"/>
          <w:b/>
        </w:rPr>
      </w:pPr>
    </w:p>
    <w:p w:rsidR="00925CE6" w:rsidRPr="006B6C50" w:rsidRDefault="00925CE6" w:rsidP="00925CE6">
      <w:pPr>
        <w:snapToGrid w:val="0"/>
        <w:spacing w:line="400" w:lineRule="exact"/>
        <w:rPr>
          <w:rFonts w:ascii="標楷體" w:eastAsia="標楷體" w:hAnsi="標楷體"/>
          <w:b/>
        </w:rPr>
      </w:pPr>
      <w:r w:rsidRPr="006B6C50">
        <w:rPr>
          <w:rFonts w:ascii="標楷體" w:eastAsia="標楷體" w:hAnsi="標楷體" w:hint="eastAsia"/>
          <w:b/>
        </w:rPr>
        <w:t>第二場次：</w:t>
      </w:r>
      <w:r w:rsidR="004F1403" w:rsidRPr="006B6C50">
        <w:rPr>
          <w:rFonts w:ascii="標楷體" w:eastAsia="標楷體" w:hAnsi="標楷體" w:hint="eastAsia"/>
          <w:b/>
        </w:rPr>
        <w:t>109</w:t>
      </w:r>
      <w:r w:rsidRPr="006B6C50">
        <w:rPr>
          <w:rFonts w:ascii="標楷體" w:eastAsia="標楷體" w:hAnsi="標楷體" w:hint="eastAsia"/>
          <w:b/>
        </w:rPr>
        <w:t>年</w:t>
      </w:r>
      <w:r w:rsidR="004F1403" w:rsidRPr="006B6C50">
        <w:rPr>
          <w:rFonts w:ascii="標楷體" w:eastAsia="標楷體" w:hAnsi="標楷體" w:hint="eastAsia"/>
          <w:b/>
        </w:rPr>
        <w:t>02</w:t>
      </w:r>
      <w:r w:rsidRPr="006B6C50">
        <w:rPr>
          <w:rFonts w:ascii="標楷體" w:eastAsia="標楷體" w:hAnsi="標楷體" w:hint="eastAsia"/>
          <w:b/>
        </w:rPr>
        <w:t>月</w:t>
      </w:r>
      <w:r w:rsidR="004F1403" w:rsidRPr="006B6C50">
        <w:rPr>
          <w:rFonts w:ascii="標楷體" w:eastAsia="標楷體" w:hAnsi="標楷體" w:hint="eastAsia"/>
          <w:b/>
        </w:rPr>
        <w:t>29</w:t>
      </w:r>
      <w:r w:rsidRPr="006B6C50">
        <w:rPr>
          <w:rFonts w:ascii="標楷體" w:eastAsia="標楷體" w:hAnsi="標楷體" w:hint="eastAsia"/>
          <w:b/>
        </w:rPr>
        <w:t>日(星期六)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819"/>
        <w:gridCol w:w="2127"/>
      </w:tblGrid>
      <w:tr w:rsidR="00925CE6" w:rsidRPr="006B6C50" w:rsidTr="00A0313A">
        <w:trPr>
          <w:trHeight w:val="64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tabs>
                <w:tab w:val="left" w:pos="-108"/>
              </w:tabs>
              <w:snapToGrid w:val="0"/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snapToGrid w:val="0"/>
              <w:spacing w:line="240" w:lineRule="exact"/>
              <w:ind w:rightChars="-75" w:right="-180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講師</w:t>
            </w:r>
          </w:p>
        </w:tc>
      </w:tr>
      <w:tr w:rsidR="00925CE6" w:rsidRPr="006B6C50" w:rsidTr="00A0313A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08：30～09：00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樹德家商團隊</w:t>
            </w:r>
          </w:p>
        </w:tc>
      </w:tr>
      <w:tr w:rsidR="00925CE6" w:rsidRPr="006B6C50" w:rsidTr="00A0313A">
        <w:trPr>
          <w:trHeight w:val="64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25CE6" w:rsidRPr="006B6C50" w:rsidRDefault="00925CE6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09：00～09：50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925CE6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電競科技產業及職場介紹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25CE6" w:rsidRPr="006B6C50" w:rsidRDefault="004F1403" w:rsidP="00A0313A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講師(待聘)</w:t>
            </w:r>
          </w:p>
        </w:tc>
      </w:tr>
      <w:tr w:rsidR="00925CE6" w:rsidRPr="006B6C50" w:rsidTr="00A0313A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10：00～10：50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4F1403" w:rsidP="004F14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電競選手的</w:t>
            </w:r>
            <w:r w:rsidR="00F37A8D" w:rsidRPr="006B6C50"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講師(待聘)</w:t>
            </w:r>
          </w:p>
        </w:tc>
      </w:tr>
      <w:tr w:rsidR="00925CE6" w:rsidRPr="006B6C50" w:rsidTr="00A0313A">
        <w:trPr>
          <w:trHeight w:val="64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25CE6" w:rsidRPr="006B6C50" w:rsidRDefault="00925CE6" w:rsidP="00A0313A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1</w:t>
            </w:r>
            <w:r w:rsidR="00F37A8D" w:rsidRPr="006B6C50">
              <w:rPr>
                <w:rFonts w:ascii="標楷體" w:eastAsia="標楷體" w:hAnsi="標楷體" w:hint="eastAsia"/>
              </w:rPr>
              <w:t>0</w:t>
            </w:r>
            <w:r w:rsidRPr="006B6C50">
              <w:rPr>
                <w:rFonts w:ascii="標楷體" w:eastAsia="標楷體" w:hAnsi="標楷體" w:hint="eastAsia"/>
              </w:rPr>
              <w:t>：</w:t>
            </w:r>
            <w:r w:rsidR="00F37A8D" w:rsidRPr="006B6C50">
              <w:rPr>
                <w:rFonts w:ascii="標楷體" w:eastAsia="標楷體" w:hAnsi="標楷體" w:hint="eastAsia"/>
              </w:rPr>
              <w:t>50</w:t>
            </w:r>
            <w:r w:rsidRPr="006B6C50">
              <w:rPr>
                <w:rFonts w:ascii="標楷體" w:eastAsia="標楷體" w:hAnsi="標楷體" w:hint="eastAsia"/>
              </w:rPr>
              <w:t>～11：50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925CE6" w:rsidRPr="006B6C50" w:rsidRDefault="004F1403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電競戰隊</w:t>
            </w:r>
            <w:r w:rsidR="00F37A8D" w:rsidRPr="006B6C50">
              <w:rPr>
                <w:rFonts w:ascii="標楷體" w:eastAsia="標楷體" w:hAnsi="標楷體" w:hint="eastAsia"/>
              </w:rPr>
              <w:t>的管理</w:t>
            </w:r>
            <w:r w:rsidR="006B6C50" w:rsidRPr="006B6C50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25CE6" w:rsidRPr="006B6C50" w:rsidRDefault="006B6C50" w:rsidP="00A0313A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  <w:bCs/>
              </w:rPr>
              <w:t>主持人</w:t>
            </w:r>
            <w:r w:rsidR="00F37A8D" w:rsidRPr="006B6C50">
              <w:rPr>
                <w:rFonts w:ascii="標楷體" w:eastAsia="標楷體" w:hAnsi="標楷體" w:hint="eastAsia"/>
                <w:bCs/>
              </w:rPr>
              <w:t>(待聘)</w:t>
            </w:r>
          </w:p>
        </w:tc>
      </w:tr>
      <w:tr w:rsidR="00925CE6" w:rsidRPr="006B6C50" w:rsidTr="00A0313A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6B6C50">
            <w:pPr>
              <w:tabs>
                <w:tab w:val="left" w:pos="284"/>
                <w:tab w:val="left" w:pos="709"/>
              </w:tabs>
              <w:snapToGrid w:val="0"/>
              <w:spacing w:line="240" w:lineRule="exact"/>
              <w:ind w:rightChars="-75" w:right="-180"/>
              <w:jc w:val="both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1</w:t>
            </w:r>
            <w:r w:rsidR="006B6C50" w:rsidRPr="006B6C50">
              <w:rPr>
                <w:rFonts w:ascii="標楷體" w:eastAsia="標楷體" w:hAnsi="標楷體" w:hint="eastAsia"/>
              </w:rPr>
              <w:t>1</w:t>
            </w:r>
            <w:r w:rsidRPr="006B6C50">
              <w:rPr>
                <w:rFonts w:ascii="標楷體" w:eastAsia="標楷體" w:hAnsi="標楷體" w:hint="eastAsia"/>
              </w:rPr>
              <w:t>：</w:t>
            </w:r>
            <w:r w:rsidR="006B6C50" w:rsidRPr="006B6C50">
              <w:rPr>
                <w:rFonts w:ascii="標楷體" w:eastAsia="標楷體" w:hAnsi="標楷體" w:hint="eastAsia"/>
              </w:rPr>
              <w:t>5</w:t>
            </w:r>
            <w:r w:rsidRPr="006B6C5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C50">
              <w:rPr>
                <w:rFonts w:ascii="標楷體" w:eastAsia="標楷體" w:hAnsi="標楷體" w:hint="eastAsia"/>
              </w:rPr>
              <w:t>收穫滿滿  快樂平安回家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E6" w:rsidRPr="006B6C50" w:rsidRDefault="00925CE6" w:rsidP="00A0313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F37A8D" w:rsidRPr="006B6C50" w:rsidRDefault="00F37A8D" w:rsidP="00925CE6">
      <w:pPr>
        <w:snapToGrid w:val="0"/>
        <w:spacing w:line="400" w:lineRule="exact"/>
        <w:rPr>
          <w:rFonts w:ascii="標楷體" w:eastAsia="標楷體" w:hAnsi="標楷體"/>
          <w:b/>
        </w:rPr>
      </w:pPr>
    </w:p>
    <w:p w:rsidR="00F37A8D" w:rsidRPr="006B6C50" w:rsidRDefault="00F37A8D">
      <w:pPr>
        <w:widowControl/>
        <w:rPr>
          <w:rFonts w:ascii="標楷體" w:eastAsia="標楷體" w:hAnsi="標楷體"/>
          <w:b/>
        </w:rPr>
      </w:pPr>
      <w:r w:rsidRPr="006B6C50">
        <w:rPr>
          <w:rFonts w:ascii="標楷體" w:eastAsia="標楷體" w:hAnsi="標楷體"/>
          <w:b/>
        </w:rPr>
        <w:br w:type="page"/>
      </w:r>
    </w:p>
    <w:p w:rsidR="00925CE6" w:rsidRPr="006B6C50" w:rsidRDefault="00925CE6" w:rsidP="00925CE6">
      <w:pPr>
        <w:snapToGrid w:val="0"/>
        <w:spacing w:line="400" w:lineRule="exact"/>
        <w:rPr>
          <w:rFonts w:ascii="標楷體" w:eastAsia="標楷體" w:hAnsi="標楷體"/>
          <w:b/>
        </w:rPr>
      </w:pPr>
    </w:p>
    <w:p w:rsidR="00925CE6" w:rsidRPr="006B6C50" w:rsidRDefault="00925CE6" w:rsidP="00925CE6">
      <w:pPr>
        <w:widowControl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B6C50">
        <w:rPr>
          <w:rFonts w:ascii="標楷體" w:eastAsia="標楷體" w:hAnsi="標楷體"/>
          <w:b/>
          <w:color w:val="000000"/>
          <w:sz w:val="32"/>
          <w:szCs w:val="32"/>
        </w:rPr>
        <w:t>高雄市私立樹德高級家事商業職業學校</w:t>
      </w:r>
      <w:r w:rsidRPr="006B6C50">
        <w:rPr>
          <w:rFonts w:ascii="標楷體" w:eastAsia="標楷體" w:hAnsi="標楷體" w:hint="eastAsia"/>
          <w:b/>
          <w:color w:val="000000"/>
          <w:sz w:val="32"/>
          <w:szCs w:val="32"/>
        </w:rPr>
        <w:t>交通位置圖</w:t>
      </w:r>
    </w:p>
    <w:p w:rsidR="00925CE6" w:rsidRPr="006B6C50" w:rsidRDefault="00925CE6" w:rsidP="00925CE6">
      <w:pPr>
        <w:widowControl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B6C50">
        <w:rPr>
          <w:rFonts w:ascii="標楷體" w:eastAsia="標楷體" w:hAnsi="標楷體" w:hint="eastAsia"/>
          <w:color w:val="000000"/>
          <w:sz w:val="28"/>
          <w:szCs w:val="28"/>
        </w:rPr>
        <w:t>(研習地點：</w:t>
      </w:r>
      <w:r w:rsidR="006B6C50">
        <w:rPr>
          <w:rFonts w:ascii="標楷體" w:eastAsia="標楷體" w:hAnsi="標楷體" w:hint="eastAsia"/>
          <w:color w:val="000000"/>
          <w:sz w:val="28"/>
          <w:szCs w:val="28"/>
        </w:rPr>
        <w:t>表藝大樓會議廳</w:t>
      </w:r>
      <w:r w:rsidRPr="006B6C50">
        <w:rPr>
          <w:rFonts w:ascii="標楷體" w:eastAsia="標楷體" w:hAnsi="標楷體" w:hint="eastAsia"/>
          <w:color w:val="000000"/>
          <w:sz w:val="28"/>
          <w:szCs w:val="28"/>
        </w:rPr>
        <w:t>、電競館</w:t>
      </w:r>
      <w:r w:rsidRPr="006B6C50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ACD4" wp14:editId="4BA31B4E">
                <wp:simplePos x="0" y="0"/>
                <wp:positionH relativeFrom="column">
                  <wp:posOffset>3810</wp:posOffset>
                </wp:positionH>
                <wp:positionV relativeFrom="paragraph">
                  <wp:posOffset>-519430</wp:posOffset>
                </wp:positionV>
                <wp:extent cx="601980" cy="274320"/>
                <wp:effectExtent l="3810" t="4445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CE6" w:rsidRPr="00927FF7" w:rsidRDefault="00925CE6" w:rsidP="00925CE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.3pt;margin-top:-40.9pt;width:47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" filled="f" stroked="f">
                <v:textbox inset="0,0,0,0">
                  <w:txbxContent>
                    <w:p w:rsidR="00925CE6" w:rsidRPr="00927FF7" w:rsidRDefault="00925CE6" w:rsidP="00925CE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6B6C5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25CE6" w:rsidRPr="006B6C50" w:rsidRDefault="00925CE6" w:rsidP="00925CE6">
      <w:pPr>
        <w:pStyle w:val="m-4498655293001688453msolistparagraph"/>
        <w:spacing w:line="240" w:lineRule="exact"/>
        <w:ind w:left="1196" w:hangingChars="498" w:hanging="1196"/>
        <w:rPr>
          <w:rFonts w:ascii="標楷體" w:eastAsia="標楷體" w:hAnsi="標楷體"/>
          <w:b/>
        </w:rPr>
      </w:pPr>
      <w:r w:rsidRPr="006B6C50">
        <w:rPr>
          <w:rFonts w:ascii="標楷體" w:eastAsia="標楷體" w:hAnsi="標楷體" w:hint="eastAsia"/>
          <w:b/>
        </w:rPr>
        <w:t>注意事項：參加研習人員車輛，請從樹德家商</w:t>
      </w:r>
      <w:r w:rsidR="00997968">
        <w:rPr>
          <w:rFonts w:ascii="標楷體" w:eastAsia="標楷體" w:hAnsi="標楷體" w:hint="eastAsia"/>
          <w:b/>
        </w:rPr>
        <w:t>正門</w:t>
      </w:r>
      <w:r w:rsidRPr="006B6C50">
        <w:rPr>
          <w:rFonts w:ascii="標楷體" w:eastAsia="標楷體" w:hAnsi="標楷體" w:hint="eastAsia"/>
          <w:b/>
        </w:rPr>
        <w:t>-建興路</w:t>
      </w:r>
      <w:r w:rsidR="00997968">
        <w:rPr>
          <w:rFonts w:ascii="標楷體" w:eastAsia="標楷體" w:hAnsi="標楷體" w:hint="eastAsia"/>
          <w:b/>
        </w:rPr>
        <w:t>1</w:t>
      </w:r>
      <w:r w:rsidR="00684CE7">
        <w:rPr>
          <w:rFonts w:ascii="標楷體" w:eastAsia="標楷體" w:hAnsi="標楷體" w:hint="eastAsia"/>
          <w:b/>
        </w:rPr>
        <w:t>1</w:t>
      </w:r>
      <w:r w:rsidR="00997968">
        <w:rPr>
          <w:rFonts w:ascii="標楷體" w:eastAsia="標楷體" w:hAnsi="標楷體" w:hint="eastAsia"/>
          <w:b/>
        </w:rPr>
        <w:t>6號</w:t>
      </w:r>
      <w:r w:rsidRPr="006B6C50">
        <w:rPr>
          <w:rFonts w:ascii="標楷體" w:eastAsia="標楷體" w:hAnsi="標楷體" w:hint="eastAsia"/>
          <w:b/>
        </w:rPr>
        <w:t>進入</w:t>
      </w:r>
      <w:r w:rsidR="00684CE7">
        <w:rPr>
          <w:rFonts w:ascii="標楷體" w:eastAsia="標楷體" w:hAnsi="標楷體" w:hint="eastAsia"/>
          <w:b/>
        </w:rPr>
        <w:t>依指引牌停車</w:t>
      </w:r>
      <w:r w:rsidRPr="006B6C50">
        <w:rPr>
          <w:rFonts w:ascii="標楷體" w:eastAsia="標楷體" w:hAnsi="標楷體" w:hint="eastAsia"/>
          <w:b/>
        </w:rPr>
        <w:t>。</w:t>
      </w:r>
    </w:p>
    <w:p w:rsidR="00925CE6" w:rsidRPr="006B6C50" w:rsidRDefault="00925CE6" w:rsidP="00925CE6">
      <w:pPr>
        <w:widowControl/>
        <w:jc w:val="center"/>
        <w:rPr>
          <w:rFonts w:ascii="標楷體" w:eastAsia="標楷體" w:hAnsi="標楷體"/>
          <w:color w:val="767171"/>
          <w:sz w:val="20"/>
          <w:szCs w:val="20"/>
        </w:rPr>
      </w:pPr>
      <w:r w:rsidRPr="006B6C50">
        <w:rPr>
          <w:rFonts w:ascii="標楷體" w:eastAsia="標楷體" w:hAnsi="標楷體" w:hint="eastAsia"/>
          <w:noProof/>
          <w:color w:val="767171"/>
          <w:sz w:val="20"/>
          <w:szCs w:val="20"/>
        </w:rPr>
        <w:drawing>
          <wp:inline distT="0" distB="0" distL="0" distR="0" wp14:anchorId="4B5B5474" wp14:editId="09C3CD2C">
            <wp:extent cx="5355771" cy="3411711"/>
            <wp:effectExtent l="0" t="0" r="0" b="0"/>
            <wp:docPr id="2" name="圖片 2" descr="樹德家商地理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德家商地理位置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2"/>
                    <a:stretch/>
                  </pic:blipFill>
                  <pic:spPr bwMode="auto">
                    <a:xfrm>
                      <a:off x="0" y="0"/>
                      <a:ext cx="5350510" cy="340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CE6" w:rsidRPr="006B6C50" w:rsidRDefault="0066644D" w:rsidP="00925CE6">
      <w:pPr>
        <w:widowControl/>
        <w:jc w:val="center"/>
        <w:rPr>
          <w:rFonts w:ascii="標楷體" w:eastAsia="標楷體" w:hAnsi="標楷體"/>
          <w:b/>
          <w:color w:val="767171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表藝大樓會議廰</w:t>
      </w:r>
      <w:r w:rsidR="00925CE6" w:rsidRPr="006B6C50">
        <w:rPr>
          <w:rFonts w:ascii="標楷體" w:eastAsia="標楷體" w:hAnsi="標楷體" w:hint="eastAsia"/>
          <w:b/>
          <w:color w:val="000000"/>
          <w:sz w:val="32"/>
          <w:szCs w:val="32"/>
        </w:rPr>
        <w:t>、電競館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位置</w:t>
      </w:r>
    </w:p>
    <w:p w:rsidR="002A31DD" w:rsidRPr="006B6C50" w:rsidRDefault="006B6C50" w:rsidP="0002642D">
      <w:pPr>
        <w:widowControl/>
        <w:jc w:val="center"/>
        <w:rPr>
          <w:rFonts w:ascii="標楷體" w:eastAsia="標楷體" w:hAnsi="標楷體"/>
        </w:rPr>
      </w:pPr>
      <w:r w:rsidRPr="006B6C50">
        <w:rPr>
          <w:rFonts w:ascii="標楷體" w:eastAsia="標楷體" w:hAnsi="標楷體"/>
          <w:noProof/>
          <w:color w:val="76717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C76B5" wp14:editId="24F2B68D">
                <wp:simplePos x="0" y="0"/>
                <wp:positionH relativeFrom="column">
                  <wp:posOffset>1553845</wp:posOffset>
                </wp:positionH>
                <wp:positionV relativeFrom="paragraph">
                  <wp:posOffset>244539</wp:posOffset>
                </wp:positionV>
                <wp:extent cx="1045029" cy="576303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5763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50" w:rsidRPr="0066644D" w:rsidRDefault="006B6C50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6644D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表藝大樓會議廳</w:t>
                            </w:r>
                          </w:p>
                          <w:p w:rsidR="006B6C50" w:rsidRPr="0066644D" w:rsidRDefault="006B6C50" w:rsidP="0066644D">
                            <w:pPr>
                              <w:ind w:firstLineChars="400" w:firstLine="881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6644D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電競館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22.35pt;margin-top:19.25pt;width:82.3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" fillcolor="#daeef3 [664]" stroked="f">
                <v:textbox inset="0,0,0,0">
                  <w:txbxContent>
                    <w:p w:rsidR="006B6C50" w:rsidRPr="0066644D" w:rsidRDefault="006B6C50">
                      <w:pP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66644D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表藝大樓會議廳</w:t>
                      </w:r>
                    </w:p>
                    <w:p w:rsidR="006B6C50" w:rsidRPr="0066644D" w:rsidRDefault="006B6C50" w:rsidP="0066644D">
                      <w:pPr>
                        <w:ind w:firstLineChars="400" w:firstLine="881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66644D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電競館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76717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20CED" wp14:editId="7CC6A16F">
                <wp:simplePos x="0" y="0"/>
                <wp:positionH relativeFrom="column">
                  <wp:posOffset>2599055</wp:posOffset>
                </wp:positionH>
                <wp:positionV relativeFrom="paragraph">
                  <wp:posOffset>370205</wp:posOffset>
                </wp:positionV>
                <wp:extent cx="351155" cy="6350"/>
                <wp:effectExtent l="0" t="95250" r="0" b="1079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04.65pt;margin-top:29.15pt;width:27.65pt;height: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" strokecolor="red" strokeweight="2.2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76717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C0826" wp14:editId="13417824">
                <wp:simplePos x="0" y="0"/>
                <wp:positionH relativeFrom="column">
                  <wp:posOffset>2599215</wp:posOffset>
                </wp:positionH>
                <wp:positionV relativeFrom="paragraph">
                  <wp:posOffset>511112</wp:posOffset>
                </wp:positionV>
                <wp:extent cx="432080" cy="60290"/>
                <wp:effectExtent l="19050" t="76200" r="0" b="7366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80" cy="602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204.65pt;margin-top:40.25pt;width:34pt;height: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" strokecolor="red" strokeweight="2.25pt">
                <v:stroke endarrow="block"/>
              </v:shape>
            </w:pict>
          </mc:Fallback>
        </mc:AlternateContent>
      </w:r>
      <w:r w:rsidR="00925CE6" w:rsidRPr="006B6C50">
        <w:rPr>
          <w:rFonts w:ascii="標楷體" w:eastAsia="標楷體" w:hAnsi="標楷體" w:hint="eastAsia"/>
          <w:noProof/>
          <w:color w:val="767171"/>
          <w:sz w:val="20"/>
          <w:szCs w:val="20"/>
        </w:rPr>
        <w:drawing>
          <wp:inline distT="0" distB="0" distL="0" distR="0" wp14:anchorId="51AACAEE" wp14:editId="2037DBBD">
            <wp:extent cx="5239378" cy="3514515"/>
            <wp:effectExtent l="0" t="0" r="0" b="0"/>
            <wp:docPr id="1" name="圖片 1" descr="樹德家商教室分配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樹德家商教室分配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50" cy="35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1DD" w:rsidRPr="006B6C50" w:rsidSect="002C4C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EE" w:rsidRDefault="00122FEE" w:rsidP="006137CE">
      <w:r>
        <w:separator/>
      </w:r>
    </w:p>
  </w:endnote>
  <w:endnote w:type="continuationSeparator" w:id="0">
    <w:p w:rsidR="00122FEE" w:rsidRDefault="00122FEE" w:rsidP="0061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EE" w:rsidRDefault="00122FEE" w:rsidP="006137CE">
      <w:r>
        <w:separator/>
      </w:r>
    </w:p>
  </w:footnote>
  <w:footnote w:type="continuationSeparator" w:id="0">
    <w:p w:rsidR="00122FEE" w:rsidRDefault="00122FEE" w:rsidP="0061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44059"/>
    <w:multiLevelType w:val="hybridMultilevel"/>
    <w:tmpl w:val="8C565AFC"/>
    <w:lvl w:ilvl="0" w:tplc="0409000F">
      <w:start w:val="1"/>
      <w:numFmt w:val="decimal"/>
      <w:lvlText w:val="%1.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E"/>
    <w:rsid w:val="0002642D"/>
    <w:rsid w:val="000E4781"/>
    <w:rsid w:val="00122FEE"/>
    <w:rsid w:val="00143E52"/>
    <w:rsid w:val="001F65C5"/>
    <w:rsid w:val="002A31DD"/>
    <w:rsid w:val="002C4C58"/>
    <w:rsid w:val="00341B89"/>
    <w:rsid w:val="00407ACA"/>
    <w:rsid w:val="00410167"/>
    <w:rsid w:val="004F1403"/>
    <w:rsid w:val="006137CE"/>
    <w:rsid w:val="0066644D"/>
    <w:rsid w:val="00684CE7"/>
    <w:rsid w:val="006B6C50"/>
    <w:rsid w:val="00723A97"/>
    <w:rsid w:val="00730930"/>
    <w:rsid w:val="00925CE6"/>
    <w:rsid w:val="009777F6"/>
    <w:rsid w:val="00997968"/>
    <w:rsid w:val="00A85C1B"/>
    <w:rsid w:val="00BD4F5E"/>
    <w:rsid w:val="00F37A8D"/>
    <w:rsid w:val="00F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5CE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25CE6"/>
    <w:rPr>
      <w:rFonts w:ascii="細明體" w:eastAsia="細明體" w:hAnsi="Courier New"/>
      <w:lang w:val="x-none" w:eastAsia="x-none"/>
    </w:rPr>
  </w:style>
  <w:style w:type="paragraph" w:customStyle="1" w:styleId="m-4498655293001688453msolistparagraph">
    <w:name w:val="m_-4498655293001688453msolistparagraph"/>
    <w:basedOn w:val="a"/>
    <w:rsid w:val="00925C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rsid w:val="0092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25C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B6C50"/>
    <w:pPr>
      <w:ind w:leftChars="200" w:left="480"/>
    </w:pPr>
  </w:style>
  <w:style w:type="paragraph" w:styleId="a8">
    <w:name w:val="header"/>
    <w:basedOn w:val="a"/>
    <w:link w:val="a9"/>
    <w:rsid w:val="006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137CE"/>
    <w:rPr>
      <w:kern w:val="2"/>
    </w:rPr>
  </w:style>
  <w:style w:type="paragraph" w:styleId="aa">
    <w:name w:val="footer"/>
    <w:basedOn w:val="a"/>
    <w:link w:val="ab"/>
    <w:rsid w:val="006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137C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5CE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25CE6"/>
    <w:rPr>
      <w:rFonts w:ascii="細明體" w:eastAsia="細明體" w:hAnsi="Courier New"/>
      <w:lang w:val="x-none" w:eastAsia="x-none"/>
    </w:rPr>
  </w:style>
  <w:style w:type="paragraph" w:customStyle="1" w:styleId="m-4498655293001688453msolistparagraph">
    <w:name w:val="m_-4498655293001688453msolistparagraph"/>
    <w:basedOn w:val="a"/>
    <w:rsid w:val="00925C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rsid w:val="0092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25C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B6C50"/>
    <w:pPr>
      <w:ind w:leftChars="200" w:left="480"/>
    </w:pPr>
  </w:style>
  <w:style w:type="paragraph" w:styleId="a8">
    <w:name w:val="header"/>
    <w:basedOn w:val="a"/>
    <w:link w:val="a9"/>
    <w:rsid w:val="006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137CE"/>
    <w:rPr>
      <w:kern w:val="2"/>
    </w:rPr>
  </w:style>
  <w:style w:type="paragraph" w:styleId="aa">
    <w:name w:val="footer"/>
    <w:basedOn w:val="a"/>
    <w:link w:val="ab"/>
    <w:rsid w:val="006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137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1192</Characters>
  <Application>Microsoft Office Word</Application>
  <DocSecurity>0</DocSecurity>
  <Lines>9</Lines>
  <Paragraphs>2</Paragraphs>
  <ScaleCrop>false</ScaleCrop>
  <Company>C.M.T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Shute-bell</dc:creator>
  <cp:lastModifiedBy>win7_pc01</cp:lastModifiedBy>
  <cp:revision>2</cp:revision>
  <dcterms:created xsi:type="dcterms:W3CDTF">2019-12-19T08:51:00Z</dcterms:created>
  <dcterms:modified xsi:type="dcterms:W3CDTF">2019-12-19T08:51:00Z</dcterms:modified>
</cp:coreProperties>
</file>