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5" w:rsidRPr="006913D5" w:rsidRDefault="006913D5" w:rsidP="006913D5">
      <w:pPr>
        <w:widowControl/>
        <w:rPr>
          <w:rFonts w:ascii="Segoe UI" w:eastAsia="新細明體" w:hAnsi="Segoe UI" w:cs="Segoe UI"/>
          <w:b/>
          <w:kern w:val="0"/>
          <w:sz w:val="26"/>
          <w:szCs w:val="26"/>
        </w:rPr>
      </w:pPr>
      <w:bookmarkStart w:id="0" w:name="_GoBack"/>
      <w:bookmarkEnd w:id="0"/>
      <w:r w:rsidRPr="006913D5">
        <w:rPr>
          <w:rFonts w:ascii="Segoe UI" w:eastAsia="新細明體" w:hAnsi="Segoe UI" w:cs="Segoe UI" w:hint="eastAsia"/>
          <w:b/>
          <w:kern w:val="0"/>
          <w:sz w:val="26"/>
          <w:szCs w:val="26"/>
          <w:shd w:val="clear" w:color="auto" w:fill="FFFFFF"/>
        </w:rPr>
        <w:t>高雄市教育產業工會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  <w:shd w:val="clear" w:color="auto" w:fill="FFFFFF"/>
        </w:rPr>
        <w:t>【超前部署】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  <w:shd w:val="clear" w:color="auto" w:fill="FFFFFF"/>
        </w:rPr>
        <w:t>ZOOM</w:t>
      </w:r>
      <w:proofErr w:type="gramStart"/>
      <w:r w:rsidRPr="006913D5">
        <w:rPr>
          <w:rFonts w:ascii="Segoe UI" w:eastAsia="新細明體" w:hAnsi="Segoe UI" w:cs="Segoe UI"/>
          <w:b/>
          <w:kern w:val="0"/>
          <w:sz w:val="26"/>
          <w:szCs w:val="26"/>
          <w:shd w:val="clear" w:color="auto" w:fill="FFFFFF"/>
        </w:rPr>
        <w:t>線上教學</w:t>
      </w:r>
      <w:proofErr w:type="gramEnd"/>
      <w:r w:rsidRPr="006913D5">
        <w:rPr>
          <w:rFonts w:ascii="Segoe UI" w:eastAsia="新細明體" w:hAnsi="Segoe UI" w:cs="Segoe UI"/>
          <w:b/>
          <w:kern w:val="0"/>
          <w:sz w:val="26"/>
          <w:szCs w:val="26"/>
          <w:shd w:val="clear" w:color="auto" w:fill="FFFFFF"/>
        </w:rPr>
        <w:t>第一次就上手</w:t>
      </w:r>
    </w:p>
    <w:p w:rsidR="006913D5" w:rsidRPr="006913D5" w:rsidRDefault="006913D5" w:rsidP="006913D5">
      <w:pPr>
        <w:pStyle w:val="a6"/>
        <w:widowControl/>
        <w:numPr>
          <w:ilvl w:val="0"/>
          <w:numId w:val="1"/>
        </w:numPr>
        <w:shd w:val="clear" w:color="auto" w:fill="FFFFFF"/>
        <w:snapToGrid w:val="0"/>
        <w:ind w:leftChars="0" w:left="482" w:hanging="482"/>
        <w:rPr>
          <w:rFonts w:ascii="Segoe UI" w:eastAsia="新細明體" w:hAnsi="Segoe UI" w:cs="Segoe UI"/>
          <w:b/>
          <w:kern w:val="0"/>
          <w:sz w:val="26"/>
          <w:szCs w:val="26"/>
        </w:rPr>
      </w:pP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每梯次各校一名，每人僅能報名</w:t>
      </w:r>
      <w:proofErr w:type="gramStart"/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一</w:t>
      </w:r>
      <w:proofErr w:type="gramEnd"/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梯次，會員由工會支付代課費陪伴老師學習。</w:t>
      </w:r>
    </w:p>
    <w:p w:rsidR="006913D5" w:rsidRPr="006913D5" w:rsidRDefault="006913D5" w:rsidP="006913D5">
      <w:pPr>
        <w:pStyle w:val="a6"/>
        <w:widowControl/>
        <w:numPr>
          <w:ilvl w:val="0"/>
          <w:numId w:val="1"/>
        </w:numPr>
        <w:shd w:val="clear" w:color="auto" w:fill="FFFFFF"/>
        <w:snapToGrid w:val="0"/>
        <w:ind w:leftChars="0" w:left="482" w:hanging="482"/>
        <w:rPr>
          <w:rFonts w:ascii="Segoe UI" w:eastAsia="新細明體" w:hAnsi="Segoe UI" w:cs="Segoe UI"/>
          <w:b/>
          <w:kern w:val="0"/>
          <w:sz w:val="26"/>
          <w:szCs w:val="26"/>
        </w:rPr>
      </w:pP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即刻開放報名，</w:t>
      </w:r>
      <w:proofErr w:type="gramStart"/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請</w:t>
      </w:r>
      <w:r w:rsidRPr="006913D5">
        <w:rPr>
          <w:rFonts w:ascii="Segoe UI" w:eastAsia="新細明體" w:hAnsi="Segoe UI" w:cs="Segoe UI" w:hint="eastAsia"/>
          <w:b/>
          <w:kern w:val="0"/>
          <w:sz w:val="26"/>
          <w:szCs w:val="26"/>
        </w:rPr>
        <w:t>掃瞄</w:t>
      </w:r>
      <w:proofErr w:type="gramEnd"/>
      <w:r w:rsidRPr="006913D5">
        <w:rPr>
          <w:rFonts w:ascii="Segoe UI" w:eastAsia="新細明體" w:hAnsi="Segoe UI" w:cs="Segoe UI" w:hint="eastAsia"/>
          <w:b/>
          <w:kern w:val="0"/>
          <w:sz w:val="26"/>
          <w:szCs w:val="26"/>
        </w:rPr>
        <w:t>QR code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加入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Line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群組，於各梯次記事本留言報名</w:t>
      </w:r>
      <w:r w:rsidRPr="006913D5">
        <w:rPr>
          <w:rFonts w:ascii="Segoe UI" w:eastAsia="新細明體" w:hAnsi="Segoe UI" w:cs="Segoe UI" w:hint="eastAsia"/>
          <w:b/>
          <w:kern w:val="0"/>
          <w:sz w:val="26"/>
          <w:szCs w:val="26"/>
        </w:rPr>
        <w:t>(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每梯次各校一名，每人僅能報名</w:t>
      </w:r>
      <w:proofErr w:type="gramStart"/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一</w:t>
      </w:r>
      <w:proofErr w:type="gramEnd"/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梯次</w:t>
      </w:r>
      <w:r w:rsidRPr="006913D5">
        <w:rPr>
          <w:rFonts w:ascii="Segoe UI" w:eastAsia="新細明體" w:hAnsi="Segoe UI" w:cs="Segoe UI" w:hint="eastAsia"/>
          <w:b/>
          <w:kern w:val="0"/>
          <w:sz w:val="26"/>
          <w:szCs w:val="26"/>
        </w:rPr>
        <w:t>)</w:t>
      </w:r>
      <w:r w:rsidRPr="006913D5">
        <w:rPr>
          <w:rFonts w:ascii="Segoe UI" w:eastAsia="新細明體" w:hAnsi="Segoe UI" w:cs="Segoe UI"/>
          <w:b/>
          <w:kern w:val="0"/>
          <w:sz w:val="26"/>
          <w:szCs w:val="26"/>
        </w:rPr>
        <w:t>。</w:t>
      </w:r>
    </w:p>
    <w:p w:rsidR="00315E81" w:rsidRPr="006913D5" w:rsidRDefault="00315E81"/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第一梯次(鳳山區)：3/25(三) AM9:00~10:20，忠孝國中1F高教產會議室(20人)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第二梯次(鳳山區)：3/25(三) AM10:40~12:00，忠孝國中1F高教產會議室(20人)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第三梯次(鳳山區)：3/25(三) PM1:30~2:50，忠孝國中1F高教產會議室(20人)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第四梯次(鳳山區)：3/25(三) PM3:10~4:30，忠孝國中1F高教產會議室(20人)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第五梯次(旗山區)：3/26(四) AM10:00~12:00，龍肚國中視聽教室(30人)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第六梯次(旗山區)：3/26(四) PM1:30~2:50，龍肚國中視聽教室(30人)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第七梯次(旗山區)：3/26(四) PM3:10~4:30，龍肚國中視聽教室(30人)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第八梯次(岡山區)：3/27(五)AM9:00~10:20，阿蓮國中3F會議室(20人)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第九梯次(岡山區)：3/27(五)AM10:40~12:00，阿蓮國中3F會議室(20人)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第十梯次(岡山區)：3/30(</w:t>
      </w:r>
      <w:proofErr w:type="gramStart"/>
      <w:r w:rsidRPr="006913D5">
        <w:rPr>
          <w:rFonts w:ascii="標楷體" w:eastAsia="標楷體" w:hAnsi="標楷體" w:cs="Segoe UI"/>
          <w:kern w:val="0"/>
          <w:sz w:val="28"/>
          <w:szCs w:val="28"/>
        </w:rPr>
        <w:t>一</w:t>
      </w:r>
      <w:proofErr w:type="gramEnd"/>
      <w:r w:rsidRPr="006913D5">
        <w:rPr>
          <w:rFonts w:ascii="標楷體" w:eastAsia="標楷體" w:hAnsi="標楷體" w:cs="Segoe UI"/>
          <w:kern w:val="0"/>
          <w:sz w:val="28"/>
          <w:szCs w:val="28"/>
        </w:rPr>
        <w:t>)PM1:30~2:50，阿蓮國中3F會議室(20人)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第十一梯次(岡山區)：3/30(</w:t>
      </w:r>
      <w:proofErr w:type="gramStart"/>
      <w:r w:rsidRPr="006913D5">
        <w:rPr>
          <w:rFonts w:ascii="標楷體" w:eastAsia="標楷體" w:hAnsi="標楷體" w:cs="Segoe UI"/>
          <w:kern w:val="0"/>
          <w:sz w:val="28"/>
          <w:szCs w:val="28"/>
        </w:rPr>
        <w:t>一</w:t>
      </w:r>
      <w:proofErr w:type="gramEnd"/>
      <w:r w:rsidRPr="006913D5">
        <w:rPr>
          <w:rFonts w:ascii="標楷體" w:eastAsia="標楷體" w:hAnsi="標楷體" w:cs="Segoe UI"/>
          <w:kern w:val="0"/>
          <w:sz w:val="28"/>
          <w:szCs w:val="28"/>
        </w:rPr>
        <w:t>)PM3:10~4:30，阿蓮國中3F會議室(20人)</w:t>
      </w:r>
    </w:p>
    <w:p w:rsidR="006913D5" w:rsidRPr="006913D5" w:rsidRDefault="006913D5" w:rsidP="006913D5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6913D5">
        <w:rPr>
          <w:rFonts w:ascii="標楷體" w:eastAsia="標楷體" w:hAnsi="標楷體" w:cs="Segoe UI"/>
          <w:kern w:val="0"/>
          <w:sz w:val="28"/>
          <w:szCs w:val="28"/>
        </w:rPr>
        <w:t>第十二梯次(鳳山區)：3/31(二)PM1:30~2:50，忠孝國中1F高教產會議室(20人)</w:t>
      </w:r>
    </w:p>
    <w:p w:rsidR="006913D5" w:rsidRPr="006913D5" w:rsidRDefault="006913D5" w:rsidP="006913D5">
      <w:pPr>
        <w:rPr>
          <w:rFonts w:ascii="標楷體" w:eastAsia="標楷體" w:hAnsi="標楷體"/>
          <w:sz w:val="28"/>
          <w:szCs w:val="28"/>
        </w:rPr>
      </w:pPr>
      <w:r w:rsidRPr="006913D5">
        <w:rPr>
          <w:rFonts w:ascii="標楷體" w:eastAsia="標楷體" w:hAnsi="標楷體" w:hint="eastAsia"/>
          <w:sz w:val="28"/>
          <w:szCs w:val="28"/>
        </w:rPr>
        <w:t>第十三梯次(岡山區)：4/1(三)PM1:30~2:50，橋頭國中校務發展室(20人)</w:t>
      </w:r>
    </w:p>
    <w:p w:rsidR="006913D5" w:rsidRPr="006913D5" w:rsidRDefault="006913D5" w:rsidP="006913D5">
      <w:pPr>
        <w:rPr>
          <w:rFonts w:ascii="標楷體" w:eastAsia="標楷體" w:hAnsi="標楷體"/>
          <w:sz w:val="28"/>
          <w:szCs w:val="28"/>
        </w:rPr>
      </w:pPr>
      <w:r w:rsidRPr="006913D5">
        <w:rPr>
          <w:rFonts w:ascii="標楷體" w:eastAsia="標楷體" w:hAnsi="標楷體" w:hint="eastAsia"/>
          <w:sz w:val="28"/>
          <w:szCs w:val="28"/>
        </w:rPr>
        <w:t>第十四梯次(岡山區)：4/1(三)PM3:10~4:30，橋頭國中校務發展室(20人)</w:t>
      </w:r>
    </w:p>
    <w:p w:rsidR="006913D5" w:rsidRDefault="006913D5">
      <w:r>
        <w:rPr>
          <w:rFonts w:hint="eastAsia"/>
          <w:noProof/>
        </w:rPr>
        <w:drawing>
          <wp:inline distT="0" distB="0" distL="0" distR="0">
            <wp:extent cx="1452880" cy="1452880"/>
            <wp:effectExtent l="19050" t="0" r="0" b="0"/>
            <wp:docPr id="1" name="圖片 1" descr="C:\Users\keu3\Desktop\ZOOM線上教學研習報名群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u3\Desktop\ZOOM線上教學研習報名群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56" cy="145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3D5" w:rsidSect="006913D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FA" w:rsidRDefault="000828FA" w:rsidP="003B069D">
      <w:r>
        <w:separator/>
      </w:r>
    </w:p>
  </w:endnote>
  <w:endnote w:type="continuationSeparator" w:id="0">
    <w:p w:rsidR="000828FA" w:rsidRDefault="000828FA" w:rsidP="003B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FA" w:rsidRDefault="000828FA" w:rsidP="003B069D">
      <w:r>
        <w:separator/>
      </w:r>
    </w:p>
  </w:footnote>
  <w:footnote w:type="continuationSeparator" w:id="0">
    <w:p w:rsidR="000828FA" w:rsidRDefault="000828FA" w:rsidP="003B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68D"/>
    <w:multiLevelType w:val="hybridMultilevel"/>
    <w:tmpl w:val="8730E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5"/>
    <w:rsid w:val="000828FA"/>
    <w:rsid w:val="00232C8D"/>
    <w:rsid w:val="00315E81"/>
    <w:rsid w:val="003B069D"/>
    <w:rsid w:val="006913D5"/>
    <w:rsid w:val="007E3B06"/>
    <w:rsid w:val="00C6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3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13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13D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0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06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3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13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13D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0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0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</dc:creator>
  <cp:lastModifiedBy>s</cp:lastModifiedBy>
  <cp:revision>2</cp:revision>
  <dcterms:created xsi:type="dcterms:W3CDTF">2020-03-26T07:05:00Z</dcterms:created>
  <dcterms:modified xsi:type="dcterms:W3CDTF">2020-03-26T07:05:00Z</dcterms:modified>
</cp:coreProperties>
</file>