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289E" w14:textId="33C928AD" w:rsidR="00D84560" w:rsidRDefault="00D84560" w:rsidP="00D84560">
      <w:pPr>
        <w:snapToGrid w:val="0"/>
        <w:jc w:val="center"/>
        <w:rPr>
          <w:rFonts w:ascii="Times New Roman" w:eastAsia="標楷體" w:hAnsi="Times New Roman" w:cs="Times New Roman (本文 CS 字型)"/>
          <w:color w:val="0D0D0D" w:themeColor="text1" w:themeTint="F2"/>
          <w:spacing w:val="-10"/>
          <w:sz w:val="36"/>
        </w:rPr>
      </w:pPr>
      <w:r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「</w:t>
      </w:r>
      <w:r w:rsidRPr="00D84560">
        <w:rPr>
          <w:rFonts w:ascii="Times New Roman" w:eastAsia="標楷體" w:hAnsi="Times New Roman" w:cs="Times New Roman (本文 CS 字型)" w:hint="eastAsia"/>
          <w:b/>
          <w:color w:val="0D0D0D" w:themeColor="text1" w:themeTint="F2"/>
          <w:spacing w:val="-10"/>
          <w:sz w:val="36"/>
        </w:rPr>
        <w:t>餘波盪漾，微光照進</w:t>
      </w:r>
      <w:r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」</w:t>
      </w:r>
    </w:p>
    <w:p w14:paraId="7FAE93AB" w14:textId="3476894A" w:rsidR="00AB0000" w:rsidRDefault="008D199E" w:rsidP="00D84560">
      <w:pPr>
        <w:snapToGrid w:val="0"/>
        <w:jc w:val="center"/>
        <w:rPr>
          <w:rFonts w:ascii="Times New Roman" w:eastAsia="標楷體" w:hAnsi="Times New Roman" w:cs="Times New Roman (本文 CS 字型)"/>
          <w:color w:val="0D0D0D" w:themeColor="text1" w:themeTint="F2"/>
          <w:spacing w:val="-10"/>
          <w:sz w:val="36"/>
        </w:rPr>
      </w:pPr>
      <w:r w:rsidRPr="009405D6"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原住民族歷史正義與轉型</w:t>
      </w:r>
      <w:proofErr w:type="gramStart"/>
      <w:r w:rsidRPr="009405D6"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正義</w:t>
      </w:r>
      <w:r w:rsidR="00CC7E7C"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暨</w:t>
      </w:r>
      <w:r w:rsidR="00212D0C"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隱微</w:t>
      </w:r>
      <w:proofErr w:type="gramEnd"/>
      <w:r w:rsidR="00212D0C"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歧視</w:t>
      </w:r>
      <w:r w:rsidR="00782874"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教學</w:t>
      </w:r>
      <w:r w:rsidRPr="009405D6"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增能</w:t>
      </w:r>
      <w:r w:rsidRPr="005C067A"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研習</w:t>
      </w:r>
    </w:p>
    <w:p w14:paraId="63FA1DB6" w14:textId="75314EF2" w:rsidR="001A2285" w:rsidRPr="00AB0000" w:rsidRDefault="002A544A" w:rsidP="00AB0000">
      <w:pPr>
        <w:snapToGrid w:val="0"/>
        <w:jc w:val="center"/>
        <w:rPr>
          <w:rFonts w:ascii="Times New Roman" w:eastAsia="標楷體" w:hAnsi="Times New Roman" w:cs="Times New Roman (本文 CS 字型)"/>
          <w:color w:val="0D0D0D" w:themeColor="text1" w:themeTint="F2"/>
          <w:spacing w:val="-10"/>
          <w:sz w:val="36"/>
        </w:rPr>
      </w:pPr>
      <w:r w:rsidRPr="00785E76">
        <w:rPr>
          <w:rFonts w:ascii="Times New Roman" w:eastAsia="標楷體" w:hAnsi="Times New Roman" w:cs="Times New Roman (本文 CS 字型)" w:hint="eastAsia"/>
          <w:b/>
          <w:color w:val="0D0D0D" w:themeColor="text1" w:themeTint="F2"/>
          <w:sz w:val="36"/>
        </w:rPr>
        <w:t>計畫書</w:t>
      </w:r>
    </w:p>
    <w:p w14:paraId="0D52C030" w14:textId="77777777" w:rsidR="003B78C2" w:rsidRPr="00785E76" w:rsidRDefault="00C07260" w:rsidP="005F6C9A">
      <w:pPr>
        <w:pStyle w:val="a3"/>
        <w:numPr>
          <w:ilvl w:val="0"/>
          <w:numId w:val="1"/>
        </w:numPr>
        <w:snapToGrid w:val="0"/>
        <w:spacing w:before="100" w:beforeAutospacing="1" w:afterLines="50" w:after="180"/>
        <w:ind w:leftChars="0" w:left="567" w:hanging="567"/>
        <w:rPr>
          <w:rFonts w:ascii="Times New Roman" w:eastAsia="標楷體" w:hAnsi="Times New Roman"/>
          <w:b/>
          <w:color w:val="0D0D0D" w:themeColor="text1" w:themeTint="F2"/>
          <w:sz w:val="28"/>
        </w:rPr>
      </w:pPr>
      <w:r w:rsidRPr="00785E76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依據</w:t>
      </w:r>
    </w:p>
    <w:p w14:paraId="64239FBE" w14:textId="6CFE38D9" w:rsidR="00782874" w:rsidRPr="004035F0" w:rsidRDefault="004035F0" w:rsidP="00CE493F">
      <w:pPr>
        <w:pStyle w:val="a3"/>
        <w:numPr>
          <w:ilvl w:val="0"/>
          <w:numId w:val="4"/>
        </w:numPr>
        <w:overflowPunct w:val="0"/>
        <w:snapToGrid w:val="0"/>
        <w:spacing w:beforeLines="50" w:before="180" w:afterLines="50" w:after="180"/>
        <w:ind w:leftChars="0" w:left="1134" w:hanging="567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4035F0">
        <w:rPr>
          <w:rFonts w:ascii="標楷體" w:eastAsia="標楷體" w:hAnsi="標楷體" w:hint="eastAsia"/>
          <w:color w:val="000000" w:themeColor="text1"/>
          <w:sz w:val="28"/>
          <w:szCs w:val="28"/>
        </w:rPr>
        <w:t>高雄</w:t>
      </w:r>
      <w:r w:rsidRPr="004035F0">
        <w:rPr>
          <w:rFonts w:ascii="標楷體" w:eastAsia="標楷體" w:hAnsi="標楷體"/>
          <w:color w:val="000000" w:themeColor="text1"/>
          <w:sz w:val="28"/>
          <w:szCs w:val="28"/>
        </w:rPr>
        <w:t>市11</w:t>
      </w:r>
      <w:r w:rsidRPr="004035F0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4035F0">
        <w:rPr>
          <w:rFonts w:ascii="標楷體" w:eastAsia="標楷體" w:hAnsi="標楷體"/>
          <w:color w:val="000000" w:themeColor="text1"/>
          <w:sz w:val="28"/>
          <w:szCs w:val="28"/>
        </w:rPr>
        <w:t>學年度原住民族教育資源中心計</w:t>
      </w:r>
      <w:r w:rsidRPr="004035F0">
        <w:rPr>
          <w:rFonts w:ascii="標楷體" w:eastAsia="標楷體" w:hAnsi="標楷體" w:cs="標楷體"/>
        </w:rPr>
        <w:t>畫。</w:t>
      </w:r>
    </w:p>
    <w:p w14:paraId="5F186035" w14:textId="67C20F53" w:rsidR="005C067A" w:rsidRPr="004035F0" w:rsidRDefault="004035F0" w:rsidP="004035F0">
      <w:pPr>
        <w:pStyle w:val="a3"/>
        <w:numPr>
          <w:ilvl w:val="0"/>
          <w:numId w:val="4"/>
        </w:numPr>
        <w:overflowPunct w:val="0"/>
        <w:snapToGrid w:val="0"/>
        <w:spacing w:beforeLines="50" w:before="180" w:afterLines="50" w:after="180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82874">
        <w:rPr>
          <w:rFonts w:ascii="標楷體" w:eastAsia="標楷體" w:hAnsi="標楷體" w:hint="eastAsia"/>
          <w:color w:val="000000" w:themeColor="text1"/>
          <w:sz w:val="28"/>
          <w:szCs w:val="28"/>
        </w:rPr>
        <w:t>國立東華大學原住民族發展中心「推動進修原住民族歷史正義與轉型正義主題教學增能相關課程計畫」</w:t>
      </w:r>
    </w:p>
    <w:p w14:paraId="33875058" w14:textId="6AB2B055" w:rsidR="00C07260" w:rsidRPr="00782874" w:rsidRDefault="00C07260" w:rsidP="00782874">
      <w:pPr>
        <w:pStyle w:val="a3"/>
        <w:numPr>
          <w:ilvl w:val="0"/>
          <w:numId w:val="1"/>
        </w:numPr>
        <w:snapToGrid w:val="0"/>
        <w:spacing w:before="100" w:beforeAutospacing="1" w:afterLines="50" w:after="180"/>
        <w:ind w:leftChars="0" w:left="567" w:hanging="567"/>
        <w:rPr>
          <w:rFonts w:ascii="Times New Roman" w:eastAsia="標楷體" w:hAnsi="Times New Roman"/>
          <w:b/>
          <w:color w:val="0D0D0D" w:themeColor="text1" w:themeTint="F2"/>
          <w:sz w:val="28"/>
        </w:rPr>
      </w:pPr>
      <w:r w:rsidRPr="00782874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目的</w:t>
      </w:r>
      <w:r w:rsidR="00E06472" w:rsidRPr="00782874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及預期效益</w:t>
      </w:r>
    </w:p>
    <w:p w14:paraId="29E39595" w14:textId="0729AE08" w:rsidR="003F5E97" w:rsidRPr="00785E76" w:rsidRDefault="00413EC3" w:rsidP="00B216C3">
      <w:pPr>
        <w:pStyle w:val="a3"/>
        <w:numPr>
          <w:ilvl w:val="0"/>
          <w:numId w:val="9"/>
        </w:numPr>
        <w:overflowPunct w:val="0"/>
        <w:snapToGrid w:val="0"/>
        <w:spacing w:beforeLines="50" w:before="180" w:afterLines="50" w:after="180"/>
        <w:ind w:leftChars="0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增進全國現職教師對於原住民族歷史正義與轉型正義之議題掌握度。</w:t>
      </w:r>
    </w:p>
    <w:p w14:paraId="1AEE3BF0" w14:textId="21679D41" w:rsidR="003F5E97" w:rsidRPr="00785E76" w:rsidRDefault="00A70079" w:rsidP="00B216C3">
      <w:pPr>
        <w:pStyle w:val="a3"/>
        <w:numPr>
          <w:ilvl w:val="0"/>
          <w:numId w:val="9"/>
        </w:numPr>
        <w:overflowPunct w:val="0"/>
        <w:snapToGrid w:val="0"/>
        <w:spacing w:beforeLines="50" w:before="180" w:afterLines="50" w:after="180"/>
        <w:ind w:leftChars="0" w:left="1134" w:hanging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協</w:t>
      </w:r>
      <w:r w:rsidR="00C74AEC">
        <w:rPr>
          <w:rFonts w:ascii="Times New Roman" w:eastAsia="標楷體" w:hAnsi="Times New Roman" w:hint="eastAsia"/>
          <w:color w:val="0D0D0D" w:themeColor="text1" w:themeTint="F2"/>
          <w:sz w:val="28"/>
        </w:rPr>
        <w:t>助教師提升對於「全民原教」、「族群主流化」以及「</w:t>
      </w:r>
      <w:proofErr w:type="gramStart"/>
      <w:r w:rsidR="00C74AEC">
        <w:rPr>
          <w:rFonts w:ascii="Times New Roman" w:eastAsia="標楷體" w:hAnsi="Times New Roman" w:hint="eastAsia"/>
          <w:color w:val="0D0D0D" w:themeColor="text1" w:themeTint="F2"/>
          <w:sz w:val="28"/>
        </w:rPr>
        <w:t>原轉意識</w:t>
      </w:r>
      <w:proofErr w:type="gramEnd"/>
      <w:r w:rsidR="00C74AEC">
        <w:rPr>
          <w:rFonts w:ascii="Times New Roman" w:eastAsia="標楷體" w:hAnsi="Times New Roman" w:hint="eastAsia"/>
          <w:color w:val="0D0D0D" w:themeColor="text1" w:themeTint="F2"/>
          <w:sz w:val="28"/>
        </w:rPr>
        <w:t>」的認知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能力</w:t>
      </w:r>
      <w:r w:rsidR="001411CF" w:rsidRPr="00785E76">
        <w:rPr>
          <w:rFonts w:ascii="Times New Roman" w:eastAsia="標楷體" w:hAnsi="Times New Roman" w:hint="eastAsia"/>
          <w:color w:val="0D0D0D" w:themeColor="text1" w:themeTint="F2"/>
          <w:sz w:val="28"/>
        </w:rPr>
        <w:t>。</w:t>
      </w:r>
    </w:p>
    <w:p w14:paraId="7E3D66A8" w14:textId="77777777" w:rsidR="00E0465D" w:rsidRDefault="00E0465D" w:rsidP="003F5E97">
      <w:pPr>
        <w:pStyle w:val="a3"/>
        <w:numPr>
          <w:ilvl w:val="0"/>
          <w:numId w:val="1"/>
        </w:numPr>
        <w:overflowPunct w:val="0"/>
        <w:snapToGrid w:val="0"/>
        <w:spacing w:before="100" w:beforeAutospacing="1" w:afterLines="50" w:after="180"/>
        <w:ind w:leftChars="0" w:left="567" w:hanging="567"/>
        <w:jc w:val="both"/>
        <w:rPr>
          <w:rFonts w:ascii="Times New Roman" w:eastAsia="標楷體" w:hAnsi="Times New Roman"/>
          <w:b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辦理</w:t>
      </w:r>
      <w:r w:rsidR="00C07260" w:rsidRPr="00785E76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單位</w:t>
      </w:r>
      <w:r w:rsidR="00DE5C48" w:rsidRPr="00785E76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：</w:t>
      </w:r>
    </w:p>
    <w:p w14:paraId="3096480E" w14:textId="1B809939" w:rsidR="00C07260" w:rsidRPr="00E0465D" w:rsidRDefault="00E0465D" w:rsidP="00F64318">
      <w:pPr>
        <w:pStyle w:val="a3"/>
        <w:overflowPunct w:val="0"/>
        <w:snapToGrid w:val="0"/>
        <w:spacing w:before="100" w:beforeAutospacing="1"/>
        <w:ind w:leftChars="0" w:left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 w:rsidRPr="00E0465D">
        <w:rPr>
          <w:rFonts w:ascii="Times New Roman" w:eastAsia="標楷體" w:hAnsi="Times New Roman" w:hint="eastAsia"/>
          <w:color w:val="0D0D0D" w:themeColor="text1" w:themeTint="F2"/>
          <w:sz w:val="28"/>
        </w:rPr>
        <w:t>主辦單位：</w:t>
      </w:r>
      <w:r w:rsidR="00C74AEC" w:rsidRPr="00E0465D">
        <w:rPr>
          <w:rFonts w:ascii="Times New Roman" w:eastAsia="標楷體" w:hAnsi="Times New Roman" w:hint="eastAsia"/>
          <w:color w:val="0D0D0D" w:themeColor="text1" w:themeTint="F2"/>
          <w:sz w:val="28"/>
        </w:rPr>
        <w:t>教育部</w:t>
      </w:r>
      <w:r w:rsidR="00FF2F98" w:rsidRPr="00E0465D">
        <w:rPr>
          <w:rFonts w:ascii="Times New Roman" w:eastAsia="標楷體" w:hAnsi="Times New Roman" w:hint="eastAsia"/>
          <w:color w:val="0D0D0D" w:themeColor="text1" w:themeTint="F2"/>
          <w:sz w:val="28"/>
        </w:rPr>
        <w:t>國民及學前教育署</w:t>
      </w:r>
    </w:p>
    <w:p w14:paraId="373CE7AF" w14:textId="3CC74D31" w:rsidR="00C07260" w:rsidRDefault="00A70079" w:rsidP="00F64318">
      <w:pPr>
        <w:pStyle w:val="a3"/>
        <w:overflowPunct w:val="0"/>
        <w:snapToGrid w:val="0"/>
        <w:spacing w:before="100" w:beforeAutospacing="1"/>
        <w:ind w:leftChars="0" w:left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 w:rsidRPr="00E0465D">
        <w:rPr>
          <w:rFonts w:ascii="Times New Roman" w:eastAsia="標楷體" w:hAnsi="Times New Roman" w:hint="eastAsia"/>
          <w:color w:val="0D0D0D" w:themeColor="text1" w:themeTint="F2"/>
          <w:sz w:val="28"/>
        </w:rPr>
        <w:t>承辦單位</w:t>
      </w:r>
      <w:r w:rsidR="007D039E" w:rsidRPr="00E0465D">
        <w:rPr>
          <w:rFonts w:ascii="Times New Roman" w:eastAsia="標楷體" w:hAnsi="Times New Roman" w:hint="eastAsia"/>
          <w:color w:val="0D0D0D" w:themeColor="text1" w:themeTint="F2"/>
          <w:sz w:val="28"/>
        </w:rPr>
        <w:t>：</w:t>
      </w:r>
      <w:r w:rsidR="00F546BA">
        <w:rPr>
          <w:rFonts w:ascii="Times New Roman" w:eastAsia="標楷體" w:hAnsi="Times New Roman" w:hint="eastAsia"/>
          <w:color w:val="0D0D0D" w:themeColor="text1" w:themeTint="F2"/>
          <w:sz w:val="28"/>
        </w:rPr>
        <w:t>高雄</w:t>
      </w:r>
      <w:r w:rsidR="00AC23AB">
        <w:rPr>
          <w:rFonts w:ascii="Times New Roman" w:eastAsia="標楷體" w:hAnsi="Times New Roman" w:hint="eastAsia"/>
          <w:color w:val="0D0D0D" w:themeColor="text1" w:themeTint="F2"/>
          <w:sz w:val="28"/>
        </w:rPr>
        <w:t>市</w:t>
      </w:r>
      <w:r w:rsidR="00984339">
        <w:rPr>
          <w:rFonts w:ascii="Times New Roman" w:eastAsia="標楷體" w:hAnsi="Times New Roman" w:hint="eastAsia"/>
          <w:color w:val="0D0D0D" w:themeColor="text1" w:themeTint="F2"/>
          <w:sz w:val="28"/>
        </w:rPr>
        <w:t>政府教育局</w:t>
      </w:r>
      <w:r w:rsidR="00AC23AB">
        <w:rPr>
          <w:rFonts w:ascii="Times New Roman" w:eastAsia="標楷體" w:hAnsi="Times New Roman" w:hint="eastAsia"/>
          <w:color w:val="0D0D0D" w:themeColor="text1" w:themeTint="F2"/>
          <w:sz w:val="28"/>
        </w:rPr>
        <w:t>原住民族教育資源中心、</w:t>
      </w:r>
      <w:r w:rsidR="00742528" w:rsidRPr="00E0465D">
        <w:rPr>
          <w:rFonts w:ascii="Times New Roman" w:eastAsia="標楷體" w:hAnsi="Times New Roman" w:hint="eastAsia"/>
          <w:color w:val="0D0D0D" w:themeColor="text1" w:themeTint="F2"/>
          <w:sz w:val="28"/>
        </w:rPr>
        <w:t>國立</w:t>
      </w:r>
      <w:r w:rsidRPr="00E0465D">
        <w:rPr>
          <w:rFonts w:ascii="Times New Roman" w:eastAsia="標楷體" w:hAnsi="Times New Roman" w:hint="eastAsia"/>
          <w:color w:val="0D0D0D" w:themeColor="text1" w:themeTint="F2"/>
          <w:sz w:val="28"/>
        </w:rPr>
        <w:t>東華大學原住民族發展中心</w:t>
      </w:r>
    </w:p>
    <w:p w14:paraId="053D6934" w14:textId="2F75A95C" w:rsidR="003D58A1" w:rsidRDefault="003D58A1" w:rsidP="00F64318">
      <w:pPr>
        <w:pStyle w:val="a3"/>
        <w:overflowPunct w:val="0"/>
        <w:snapToGrid w:val="0"/>
        <w:spacing w:before="100" w:beforeAutospacing="1"/>
        <w:ind w:leftChars="0" w:left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協辦單位</w:t>
      </w:r>
      <w:r w:rsidRPr="00E0465D">
        <w:rPr>
          <w:rFonts w:ascii="Times New Roman" w:eastAsia="標楷體" w:hAnsi="Times New Roman" w:hint="eastAsia"/>
          <w:color w:val="0D0D0D" w:themeColor="text1" w:themeTint="F2"/>
          <w:sz w:val="28"/>
        </w:rPr>
        <w:t>：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高雄市</w:t>
      </w:r>
      <w:proofErr w:type="gramStart"/>
      <w:r>
        <w:rPr>
          <w:rFonts w:ascii="Times New Roman" w:eastAsia="標楷體" w:hAnsi="Times New Roman" w:hint="eastAsia"/>
          <w:color w:val="0D0D0D" w:themeColor="text1" w:themeTint="F2"/>
          <w:sz w:val="28"/>
        </w:rPr>
        <w:t>旗山區鼓山國</w:t>
      </w:r>
      <w:proofErr w:type="gramEnd"/>
      <w:r>
        <w:rPr>
          <w:rFonts w:ascii="Times New Roman" w:eastAsia="標楷體" w:hAnsi="Times New Roman" w:hint="eastAsia"/>
          <w:color w:val="0D0D0D" w:themeColor="text1" w:themeTint="F2"/>
          <w:sz w:val="28"/>
        </w:rPr>
        <w:t>民小學</w:t>
      </w:r>
    </w:p>
    <w:p w14:paraId="112D37B8" w14:textId="7F7BF7EE" w:rsidR="001E1764" w:rsidRPr="00A70079" w:rsidRDefault="00A70079" w:rsidP="00A70079">
      <w:pPr>
        <w:pStyle w:val="a3"/>
        <w:numPr>
          <w:ilvl w:val="0"/>
          <w:numId w:val="1"/>
        </w:numPr>
        <w:overflowPunct w:val="0"/>
        <w:snapToGrid w:val="0"/>
        <w:spacing w:before="100" w:beforeAutospacing="1" w:afterLines="50" w:after="180"/>
        <w:ind w:leftChars="0" w:left="567" w:hanging="567"/>
        <w:jc w:val="both"/>
        <w:rPr>
          <w:rFonts w:ascii="Times New Roman" w:eastAsia="標楷體" w:hAnsi="Times New Roman"/>
          <w:b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增能研習課程辦理方式</w:t>
      </w:r>
      <w:r w:rsidR="006531CC" w:rsidRPr="00785E76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：</w:t>
      </w:r>
    </w:p>
    <w:p w14:paraId="14795F41" w14:textId="5ADC0066" w:rsidR="00A70079" w:rsidRDefault="00A70079" w:rsidP="00B216C3">
      <w:pPr>
        <w:pStyle w:val="a3"/>
        <w:numPr>
          <w:ilvl w:val="0"/>
          <w:numId w:val="6"/>
        </w:numPr>
        <w:overflowPunct w:val="0"/>
        <w:snapToGrid w:val="0"/>
        <w:spacing w:beforeLines="50" w:before="180" w:afterLines="50" w:after="180"/>
        <w:ind w:leftChars="0" w:left="1134" w:hanging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研習課程主軸：</w:t>
      </w:r>
    </w:p>
    <w:p w14:paraId="1406119B" w14:textId="3AA83618" w:rsidR="008D199E" w:rsidRDefault="008D199E" w:rsidP="00B216C3">
      <w:pPr>
        <w:pStyle w:val="a3"/>
        <w:numPr>
          <w:ilvl w:val="0"/>
          <w:numId w:val="5"/>
        </w:numPr>
        <w:overflowPunct w:val="0"/>
        <w:snapToGrid w:val="0"/>
        <w:spacing w:afterLines="50" w:after="180"/>
        <w:ind w:leftChars="0" w:left="1701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以「原住民族歷史正義與轉型正義」之概念為主軸，</w:t>
      </w:r>
      <w:proofErr w:type="gramStart"/>
      <w:r>
        <w:rPr>
          <w:rFonts w:ascii="Times New Roman" w:eastAsia="標楷體" w:hAnsi="Times New Roman" w:hint="eastAsia"/>
          <w:color w:val="0D0D0D" w:themeColor="text1" w:themeTint="F2"/>
          <w:sz w:val="28"/>
        </w:rPr>
        <w:t>搭配原轉議題</w:t>
      </w:r>
      <w:proofErr w:type="gramEnd"/>
      <w:r>
        <w:rPr>
          <w:rFonts w:ascii="Times New Roman" w:eastAsia="標楷體" w:hAnsi="Times New Roman" w:hint="eastAsia"/>
          <w:color w:val="0D0D0D" w:themeColor="text1" w:themeTint="F2"/>
          <w:sz w:val="28"/>
        </w:rPr>
        <w:t>衍伸之相關原住民族議題。</w:t>
      </w:r>
    </w:p>
    <w:p w14:paraId="622FF8F4" w14:textId="44E3A679" w:rsidR="005C067A" w:rsidRDefault="005C067A" w:rsidP="00B216C3">
      <w:pPr>
        <w:pStyle w:val="a3"/>
        <w:numPr>
          <w:ilvl w:val="0"/>
          <w:numId w:val="5"/>
        </w:numPr>
        <w:overflowPunct w:val="0"/>
        <w:snapToGrid w:val="0"/>
        <w:spacing w:afterLines="50" w:after="180"/>
        <w:ind w:leftChars="0" w:left="1701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以原轉意識為基礎，連結</w:t>
      </w:r>
      <w:r w:rsidR="007E6AE2">
        <w:rPr>
          <w:rFonts w:ascii="Times New Roman" w:eastAsia="標楷體" w:hAnsi="Times New Roman" w:hint="eastAsia"/>
          <w:color w:val="0D0D0D" w:themeColor="text1" w:themeTint="F2"/>
          <w:sz w:val="28"/>
        </w:rPr>
        <w:t>學校課程內容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。</w:t>
      </w:r>
    </w:p>
    <w:p w14:paraId="6C76509D" w14:textId="740643AB" w:rsidR="00EF525F" w:rsidRDefault="00EF525F" w:rsidP="00B216C3">
      <w:pPr>
        <w:pStyle w:val="a3"/>
        <w:numPr>
          <w:ilvl w:val="0"/>
          <w:numId w:val="5"/>
        </w:numPr>
        <w:overflowPunct w:val="0"/>
        <w:snapToGrid w:val="0"/>
        <w:spacing w:afterLines="50" w:after="180"/>
        <w:ind w:leftChars="0" w:left="1701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宣導隱微歧視概念。</w:t>
      </w:r>
    </w:p>
    <w:p w14:paraId="0DDC67EF" w14:textId="1EE444F4" w:rsidR="00A70079" w:rsidRDefault="00A70079" w:rsidP="00B216C3">
      <w:pPr>
        <w:pStyle w:val="a3"/>
        <w:numPr>
          <w:ilvl w:val="0"/>
          <w:numId w:val="6"/>
        </w:numPr>
        <w:overflowPunct w:val="0"/>
        <w:snapToGrid w:val="0"/>
        <w:spacing w:beforeLines="50" w:before="180" w:afterLines="50" w:after="180"/>
        <w:ind w:leftChars="0" w:left="1134" w:hanging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研習課程對象：</w:t>
      </w:r>
    </w:p>
    <w:p w14:paraId="6BEC4373" w14:textId="4006FE9F" w:rsidR="00B82897" w:rsidRDefault="00F546BA" w:rsidP="00B216C3">
      <w:pPr>
        <w:pStyle w:val="a3"/>
        <w:numPr>
          <w:ilvl w:val="0"/>
          <w:numId w:val="8"/>
        </w:numPr>
        <w:overflowPunct w:val="0"/>
        <w:snapToGrid w:val="0"/>
        <w:spacing w:afterLines="50" w:after="180"/>
        <w:ind w:leftChars="0" w:left="1701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bookmarkStart w:id="0" w:name="_Hlk225504966"/>
      <w:r>
        <w:rPr>
          <w:rFonts w:ascii="Times New Roman" w:eastAsia="標楷體" w:hAnsi="Times New Roman" w:hint="eastAsia"/>
          <w:color w:val="0D0D0D" w:themeColor="text1" w:themeTint="F2"/>
          <w:sz w:val="28"/>
        </w:rPr>
        <w:t>高雄</w:t>
      </w:r>
      <w:r w:rsidR="00782874">
        <w:rPr>
          <w:rFonts w:ascii="Times New Roman" w:eastAsia="標楷體" w:hAnsi="Times New Roman" w:hint="eastAsia"/>
          <w:color w:val="0D0D0D" w:themeColor="text1" w:themeTint="F2"/>
          <w:sz w:val="28"/>
        </w:rPr>
        <w:t>市各級學校</w:t>
      </w:r>
      <w:r w:rsidR="00B82897">
        <w:rPr>
          <w:rFonts w:ascii="Times New Roman" w:eastAsia="標楷體" w:hAnsi="Times New Roman" w:hint="eastAsia"/>
          <w:color w:val="0D0D0D" w:themeColor="text1" w:themeTint="F2"/>
          <w:sz w:val="28"/>
        </w:rPr>
        <w:t>對原住民族歷史正義與轉型正義有興趣之在職教師</w:t>
      </w:r>
      <w:r w:rsidR="00782874">
        <w:rPr>
          <w:rFonts w:ascii="Times New Roman" w:eastAsia="標楷體" w:hAnsi="Times New Roman" w:hint="eastAsia"/>
          <w:color w:val="0D0D0D" w:themeColor="text1" w:themeTint="F2"/>
          <w:sz w:val="28"/>
        </w:rPr>
        <w:t>及學校</w:t>
      </w:r>
      <w:r w:rsidR="005C067A">
        <w:rPr>
          <w:rFonts w:ascii="Times New Roman" w:eastAsia="標楷體" w:hAnsi="Times New Roman" w:hint="eastAsia"/>
          <w:color w:val="0D0D0D" w:themeColor="text1" w:themeTint="F2"/>
          <w:sz w:val="28"/>
        </w:rPr>
        <w:t>行政</w:t>
      </w:r>
      <w:r w:rsidR="00782874">
        <w:rPr>
          <w:rFonts w:ascii="Times New Roman" w:eastAsia="標楷體" w:hAnsi="Times New Roman" w:hint="eastAsia"/>
          <w:color w:val="0D0D0D" w:themeColor="text1" w:themeTint="F2"/>
          <w:sz w:val="28"/>
        </w:rPr>
        <w:t>職員</w:t>
      </w:r>
      <w:r w:rsidR="00B82897">
        <w:rPr>
          <w:rFonts w:ascii="Times New Roman" w:eastAsia="標楷體" w:hAnsi="Times New Roman" w:hint="eastAsia"/>
          <w:color w:val="0D0D0D" w:themeColor="text1" w:themeTint="F2"/>
          <w:sz w:val="28"/>
        </w:rPr>
        <w:t>。</w:t>
      </w:r>
    </w:p>
    <w:p w14:paraId="65098D1F" w14:textId="6CDAF9AA" w:rsidR="00782874" w:rsidRDefault="00F546BA" w:rsidP="00B216C3">
      <w:pPr>
        <w:pStyle w:val="a3"/>
        <w:numPr>
          <w:ilvl w:val="0"/>
          <w:numId w:val="8"/>
        </w:numPr>
        <w:overflowPunct w:val="0"/>
        <w:snapToGrid w:val="0"/>
        <w:spacing w:afterLines="50" w:after="180"/>
        <w:ind w:leftChars="0" w:left="1701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高雄</w:t>
      </w:r>
      <w:r w:rsidR="005C067A">
        <w:rPr>
          <w:rFonts w:ascii="Times New Roman" w:eastAsia="標楷體" w:hAnsi="Times New Roman" w:hint="eastAsia"/>
          <w:color w:val="0D0D0D" w:themeColor="text1" w:themeTint="F2"/>
          <w:sz w:val="28"/>
        </w:rPr>
        <w:t>市</w:t>
      </w:r>
      <w:r w:rsidR="00782874">
        <w:rPr>
          <w:rFonts w:ascii="Times New Roman" w:eastAsia="標楷體" w:hAnsi="Times New Roman" w:hint="eastAsia"/>
          <w:color w:val="0D0D0D" w:themeColor="text1" w:themeTint="F2"/>
          <w:sz w:val="28"/>
        </w:rPr>
        <w:t>內對原住民族歷史正義與轉型正義有興趣之公務機關人員。</w:t>
      </w:r>
    </w:p>
    <w:p w14:paraId="116BD512" w14:textId="7ABC1D7B" w:rsidR="00F620F9" w:rsidRDefault="00F546BA" w:rsidP="00B216C3">
      <w:pPr>
        <w:pStyle w:val="a3"/>
        <w:numPr>
          <w:ilvl w:val="0"/>
          <w:numId w:val="8"/>
        </w:numPr>
        <w:overflowPunct w:val="0"/>
        <w:snapToGrid w:val="0"/>
        <w:spacing w:afterLines="50" w:after="180"/>
        <w:ind w:leftChars="0" w:left="1701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lastRenderedPageBreak/>
        <w:t>高雄</w:t>
      </w:r>
      <w:r w:rsidR="005C067A">
        <w:rPr>
          <w:rFonts w:ascii="Times New Roman" w:eastAsia="標楷體" w:hAnsi="Times New Roman" w:hint="eastAsia"/>
          <w:color w:val="0D0D0D" w:themeColor="text1" w:themeTint="F2"/>
          <w:sz w:val="28"/>
        </w:rPr>
        <w:t>市</w:t>
      </w:r>
      <w:r w:rsidR="00782874">
        <w:rPr>
          <w:rFonts w:ascii="Times New Roman" w:eastAsia="標楷體" w:hAnsi="Times New Roman" w:hint="eastAsia"/>
          <w:color w:val="0D0D0D" w:themeColor="text1" w:themeTint="F2"/>
          <w:sz w:val="28"/>
        </w:rPr>
        <w:t>內對原住民族歷史正義與轉型正義有興趣之民眾。</w:t>
      </w:r>
      <w:bookmarkEnd w:id="0"/>
      <w:r w:rsidR="00FD64EE" w:rsidRPr="00C80528">
        <w:rPr>
          <w:rFonts w:ascii="Times New Roman" w:eastAsia="標楷體" w:hAnsi="Times New Roman"/>
          <w:color w:val="0D0D0D" w:themeColor="text1" w:themeTint="F2"/>
          <w:sz w:val="28"/>
        </w:rPr>
        <w:t xml:space="preserve"> </w:t>
      </w:r>
    </w:p>
    <w:p w14:paraId="6C4CD945" w14:textId="4E5D347B" w:rsidR="001E1764" w:rsidRPr="00785E76" w:rsidRDefault="00FA2BA7" w:rsidP="00E0465D">
      <w:pPr>
        <w:pStyle w:val="a3"/>
        <w:numPr>
          <w:ilvl w:val="0"/>
          <w:numId w:val="1"/>
        </w:numPr>
        <w:overflowPunct w:val="0"/>
        <w:snapToGrid w:val="0"/>
        <w:spacing w:before="100" w:beforeAutospacing="1" w:afterLines="50" w:after="180"/>
        <w:ind w:leftChars="0" w:left="567" w:hanging="567"/>
        <w:jc w:val="both"/>
        <w:rPr>
          <w:rFonts w:ascii="Times New Roman" w:eastAsia="標楷體" w:hAnsi="Times New Roman"/>
          <w:b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增能研習課程</w:t>
      </w:r>
      <w:r w:rsidR="00F620F9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資訊</w:t>
      </w:r>
    </w:p>
    <w:p w14:paraId="34BEC582" w14:textId="35BA8DB9" w:rsidR="00502A41" w:rsidRDefault="00502A41" w:rsidP="00126CF3">
      <w:pPr>
        <w:overflowPunct w:val="0"/>
        <w:snapToGrid w:val="0"/>
        <w:spacing w:beforeLines="50" w:before="180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研習場地：</w:t>
      </w:r>
      <w:r w:rsidR="00F546BA">
        <w:rPr>
          <w:rFonts w:ascii="Times New Roman" w:eastAsia="標楷體" w:hAnsi="Times New Roman" w:hint="eastAsia"/>
          <w:color w:val="0D0D0D" w:themeColor="text1" w:themeTint="F2"/>
          <w:sz w:val="28"/>
        </w:rPr>
        <w:t>高雄市</w:t>
      </w:r>
      <w:proofErr w:type="gramStart"/>
      <w:r w:rsidR="00F546BA">
        <w:rPr>
          <w:rFonts w:ascii="Times New Roman" w:eastAsia="標楷體" w:hAnsi="Times New Roman" w:hint="eastAsia"/>
          <w:color w:val="0D0D0D" w:themeColor="text1" w:themeTint="F2"/>
          <w:sz w:val="28"/>
        </w:rPr>
        <w:t>旗山區鼓山國</w:t>
      </w:r>
      <w:proofErr w:type="gramEnd"/>
      <w:r w:rsidR="00F546BA">
        <w:rPr>
          <w:rFonts w:ascii="Times New Roman" w:eastAsia="標楷體" w:hAnsi="Times New Roman" w:hint="eastAsia"/>
          <w:color w:val="0D0D0D" w:themeColor="text1" w:themeTint="F2"/>
          <w:sz w:val="28"/>
        </w:rPr>
        <w:t>民小學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（</w:t>
      </w:r>
      <w:r w:rsidR="00F546BA" w:rsidRPr="00F546BA">
        <w:rPr>
          <w:rFonts w:ascii="Times New Roman" w:eastAsia="標楷體" w:hAnsi="Times New Roman"/>
          <w:color w:val="0D0D0D" w:themeColor="text1" w:themeTint="F2"/>
          <w:sz w:val="28"/>
        </w:rPr>
        <w:t>高雄市旗山區延平一路</w:t>
      </w:r>
      <w:r w:rsidR="00F546BA" w:rsidRPr="00F546BA">
        <w:rPr>
          <w:rFonts w:ascii="Times New Roman" w:eastAsia="標楷體" w:hAnsi="Times New Roman"/>
          <w:color w:val="0D0D0D" w:themeColor="text1" w:themeTint="F2"/>
          <w:sz w:val="28"/>
        </w:rPr>
        <w:t>111</w:t>
      </w:r>
      <w:r w:rsidR="00F546BA" w:rsidRPr="00F546BA">
        <w:rPr>
          <w:rFonts w:ascii="Times New Roman" w:eastAsia="標楷體" w:hAnsi="Times New Roman"/>
          <w:color w:val="0D0D0D" w:themeColor="text1" w:themeTint="F2"/>
          <w:sz w:val="28"/>
        </w:rPr>
        <w:t>號</w:t>
      </w:r>
      <w:r w:rsidRPr="00502A41">
        <w:rPr>
          <w:rFonts w:ascii="Times New Roman" w:eastAsia="標楷體" w:hAnsi="Times New Roman" w:hint="eastAsia"/>
          <w:color w:val="0D0D0D" w:themeColor="text1" w:themeTint="F2"/>
          <w:sz w:val="28"/>
        </w:rPr>
        <w:t>）</w:t>
      </w:r>
    </w:p>
    <w:p w14:paraId="78C2F24E" w14:textId="5FB714FD" w:rsidR="00502A41" w:rsidRDefault="00502A41" w:rsidP="00126CF3">
      <w:pPr>
        <w:overflowPunct w:val="0"/>
        <w:snapToGrid w:val="0"/>
        <w:spacing w:beforeLines="50" w:before="180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研習時間：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2026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年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0</w:t>
      </w:r>
      <w:r w:rsidR="00F546BA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4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月</w:t>
      </w:r>
      <w:r w:rsidR="00F546BA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15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日（三）</w:t>
      </w:r>
      <w:r w:rsidR="00F546BA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1</w:t>
      </w:r>
      <w:r w:rsidR="00EE0DEC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3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:</w:t>
      </w:r>
      <w:r w:rsidR="00EE0DEC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2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0-1</w:t>
      </w:r>
      <w:r w:rsidR="00EE0DEC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6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:</w:t>
      </w:r>
      <w:r w:rsidR="00EE0DEC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2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0</w:t>
      </w:r>
    </w:p>
    <w:p w14:paraId="7377ECB3" w14:textId="7F8B57BD" w:rsidR="00BA20D0" w:rsidRPr="00126CF3" w:rsidRDefault="00BA20D0" w:rsidP="00126CF3">
      <w:pPr>
        <w:overflowPunct w:val="0"/>
        <w:snapToGrid w:val="0"/>
        <w:spacing w:beforeLines="50" w:before="180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 w:rsidRPr="00126CF3">
        <w:rPr>
          <w:rFonts w:ascii="Times New Roman" w:eastAsia="標楷體" w:hAnsi="Times New Roman" w:hint="eastAsia"/>
          <w:color w:val="0D0D0D" w:themeColor="text1" w:themeTint="F2"/>
          <w:sz w:val="28"/>
        </w:rPr>
        <w:t>課程規劃</w:t>
      </w:r>
      <w:r w:rsidR="00502A41">
        <w:rPr>
          <w:rFonts w:ascii="Times New Roman" w:eastAsia="標楷體" w:hAnsi="Times New Roman" w:hint="eastAsia"/>
          <w:color w:val="0D0D0D" w:themeColor="text1" w:themeTint="F2"/>
          <w:sz w:val="28"/>
        </w:rPr>
        <w:t>：</w:t>
      </w: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4212"/>
      </w:tblGrid>
      <w:tr w:rsidR="003D5B69" w14:paraId="14015BDF" w14:textId="5C7A7881" w:rsidTr="00EE0DEC">
        <w:trPr>
          <w:trHeight w:val="34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620FCB6" w14:textId="77777777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7D09F1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時間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3A8B7B2E" w14:textId="77777777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7D09F1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內容</w:t>
            </w:r>
          </w:p>
        </w:tc>
        <w:tc>
          <w:tcPr>
            <w:tcW w:w="4212" w:type="dxa"/>
            <w:shd w:val="clear" w:color="auto" w:fill="D9D9D9" w:themeFill="background1" w:themeFillShade="D9"/>
          </w:tcPr>
          <w:p w14:paraId="616DDB75" w14:textId="01722FFE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講者</w:t>
            </w:r>
          </w:p>
        </w:tc>
      </w:tr>
      <w:tr w:rsidR="003D5B69" w14:paraId="34A79781" w14:textId="4E88F53D" w:rsidTr="00EE0DEC">
        <w:trPr>
          <w:trHeight w:val="340"/>
        </w:trPr>
        <w:tc>
          <w:tcPr>
            <w:tcW w:w="1701" w:type="dxa"/>
            <w:vAlign w:val="center"/>
          </w:tcPr>
          <w:p w14:paraId="132E2A6B" w14:textId="10D872B0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3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0-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3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2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</w:p>
        </w:tc>
        <w:tc>
          <w:tcPr>
            <w:tcW w:w="3828" w:type="dxa"/>
            <w:vAlign w:val="center"/>
          </w:tcPr>
          <w:p w14:paraId="6D1E0B62" w14:textId="77777777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報到</w:t>
            </w:r>
          </w:p>
        </w:tc>
        <w:tc>
          <w:tcPr>
            <w:tcW w:w="4212" w:type="dxa"/>
            <w:vMerge w:val="restart"/>
          </w:tcPr>
          <w:p w14:paraId="60659C65" w14:textId="01BAED54" w:rsidR="003D5B69" w:rsidRDefault="003D5B69" w:rsidP="003D5B69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高雄市</w:t>
            </w:r>
            <w:r w:rsidR="00984339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政府教育局</w:t>
            </w:r>
          </w:p>
          <w:p w14:paraId="352DBC50" w14:textId="77777777" w:rsidR="003D5B69" w:rsidRDefault="003D5B69" w:rsidP="003D5B69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原住民族教育資源中心</w:t>
            </w:r>
          </w:p>
          <w:p w14:paraId="369E18F0" w14:textId="77777777" w:rsidR="003D5B69" w:rsidRPr="003D5B69" w:rsidRDefault="003D5B69" w:rsidP="003D5B69">
            <w:pPr>
              <w:overflowPunct w:val="0"/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3D5B69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國立東華大學</w:t>
            </w:r>
          </w:p>
          <w:p w14:paraId="773507EA" w14:textId="6A2F7ACA" w:rsidR="003D5B69" w:rsidRPr="007D09F1" w:rsidRDefault="003D5B69" w:rsidP="003D5B69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D5B69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原住民族發展中心</w:t>
            </w:r>
          </w:p>
        </w:tc>
      </w:tr>
      <w:tr w:rsidR="003D5B69" w14:paraId="18192691" w14:textId="487D8548" w:rsidTr="00EE0DEC">
        <w:trPr>
          <w:trHeight w:val="340"/>
        </w:trPr>
        <w:tc>
          <w:tcPr>
            <w:tcW w:w="1701" w:type="dxa"/>
            <w:vAlign w:val="center"/>
          </w:tcPr>
          <w:p w14:paraId="1C6BEEBB" w14:textId="249BB6F2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3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2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0-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3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3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</w:p>
        </w:tc>
        <w:tc>
          <w:tcPr>
            <w:tcW w:w="3828" w:type="dxa"/>
            <w:vAlign w:val="center"/>
          </w:tcPr>
          <w:p w14:paraId="5DD12322" w14:textId="77777777" w:rsidR="003D5B69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2A7ED5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開場</w:t>
            </w:r>
            <w:r w:rsidRPr="00126CF3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暨</w:t>
            </w:r>
          </w:p>
          <w:p w14:paraId="73B23E9E" w14:textId="56C1A483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126CF3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原住民族議題教學資源分享</w:t>
            </w:r>
          </w:p>
        </w:tc>
        <w:tc>
          <w:tcPr>
            <w:tcW w:w="4212" w:type="dxa"/>
            <w:vMerge/>
          </w:tcPr>
          <w:p w14:paraId="126EFCF1" w14:textId="7C7CF23A" w:rsidR="003D5B69" w:rsidRPr="002A7ED5" w:rsidRDefault="003D5B69" w:rsidP="003D5B69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</w:p>
        </w:tc>
      </w:tr>
      <w:tr w:rsidR="00EE0DEC" w14:paraId="27899A0F" w14:textId="46EA5E9A" w:rsidTr="00EE0DEC">
        <w:trPr>
          <w:trHeight w:val="2185"/>
        </w:trPr>
        <w:tc>
          <w:tcPr>
            <w:tcW w:w="1701" w:type="dxa"/>
            <w:vAlign w:val="center"/>
          </w:tcPr>
          <w:p w14:paraId="17E94333" w14:textId="083F7880" w:rsidR="00EE0DEC" w:rsidRDefault="00EE0DEC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13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3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0-1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5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</w:p>
          <w:p w14:paraId="6AC3A9AE" w14:textId="0C86756C" w:rsidR="00EE0DEC" w:rsidRPr="007D09F1" w:rsidRDefault="00EE0DEC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90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分鐘</w:t>
            </w:r>
          </w:p>
        </w:tc>
        <w:tc>
          <w:tcPr>
            <w:tcW w:w="3828" w:type="dxa"/>
            <w:vAlign w:val="center"/>
          </w:tcPr>
          <w:p w14:paraId="4406C6DF" w14:textId="602121E8" w:rsidR="00EE0DEC" w:rsidRDefault="00EE0DEC" w:rsidP="00EF525F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從歷史剝奪到威權影響－</w:t>
            </w:r>
          </w:p>
          <w:p w14:paraId="4091E413" w14:textId="77777777" w:rsidR="00EE0DEC" w:rsidRDefault="00EE0DEC" w:rsidP="00EF525F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原住民族歷史正義與</w:t>
            </w:r>
          </w:p>
          <w:p w14:paraId="2C613060" w14:textId="649EF109" w:rsidR="00EE0DEC" w:rsidRPr="007D09F1" w:rsidRDefault="00EE0DEC" w:rsidP="00EF525F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轉型正義</w:t>
            </w:r>
          </w:p>
        </w:tc>
        <w:tc>
          <w:tcPr>
            <w:tcW w:w="4212" w:type="dxa"/>
            <w:vAlign w:val="center"/>
          </w:tcPr>
          <w:p w14:paraId="583DA0C6" w14:textId="77777777" w:rsidR="00EE0DEC" w:rsidRPr="00212D0C" w:rsidRDefault="00EE0DEC" w:rsidP="00C7560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212D0C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林伸翰</w:t>
            </w:r>
          </w:p>
          <w:p w14:paraId="48AAB40B" w14:textId="77777777" w:rsidR="00EE0DEC" w:rsidRDefault="00EE0DEC" w:rsidP="00C7560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國立東華大學</w:t>
            </w:r>
          </w:p>
          <w:p w14:paraId="32238280" w14:textId="74993254" w:rsidR="00EE0DEC" w:rsidRDefault="00EE0DEC" w:rsidP="00A372DE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原住民族發展中心原轉課程計畫</w:t>
            </w:r>
          </w:p>
          <w:p w14:paraId="1D22C13C" w14:textId="77777777" w:rsidR="00EE0DEC" w:rsidRDefault="00EE0DEC" w:rsidP="00C7560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專案助理</w:t>
            </w:r>
          </w:p>
          <w:p w14:paraId="612BB3C5" w14:textId="77777777" w:rsidR="00EE0DEC" w:rsidRDefault="00EE0DEC" w:rsidP="00C7560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花蓮縣私立海星高中</w:t>
            </w:r>
          </w:p>
          <w:p w14:paraId="283C0480" w14:textId="269A5749" w:rsidR="00EE0DEC" w:rsidRPr="00212D0C" w:rsidRDefault="00EE0DEC" w:rsidP="00C7560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兼任教師</w:t>
            </w:r>
          </w:p>
        </w:tc>
      </w:tr>
      <w:tr w:rsidR="003D5B69" w14:paraId="14F70FC8" w14:textId="05A2912D" w:rsidTr="00EE0DEC">
        <w:trPr>
          <w:trHeight w:val="340"/>
        </w:trPr>
        <w:tc>
          <w:tcPr>
            <w:tcW w:w="1701" w:type="dxa"/>
            <w:vAlign w:val="center"/>
          </w:tcPr>
          <w:p w14:paraId="44D5182B" w14:textId="28205E24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5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0-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5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</w:p>
        </w:tc>
        <w:tc>
          <w:tcPr>
            <w:tcW w:w="3828" w:type="dxa"/>
            <w:vAlign w:val="center"/>
          </w:tcPr>
          <w:p w14:paraId="3E0D07F5" w14:textId="46A6DFA6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休息</w:t>
            </w:r>
          </w:p>
        </w:tc>
        <w:tc>
          <w:tcPr>
            <w:tcW w:w="4212" w:type="dxa"/>
          </w:tcPr>
          <w:p w14:paraId="48A8275D" w14:textId="77777777" w:rsidR="003D5B69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</w:tr>
      <w:tr w:rsidR="003D5B69" w14:paraId="2DBF6779" w14:textId="75FB0794" w:rsidTr="00EE0DEC">
        <w:trPr>
          <w:trHeight w:val="340"/>
        </w:trPr>
        <w:tc>
          <w:tcPr>
            <w:tcW w:w="1701" w:type="dxa"/>
            <w:vAlign w:val="center"/>
          </w:tcPr>
          <w:p w14:paraId="652533F6" w14:textId="28693EA9" w:rsidR="003D5B69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5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0-1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6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</w:p>
          <w:p w14:paraId="5F474912" w14:textId="77777777" w:rsidR="003D5B69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50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分鐘</w:t>
            </w:r>
          </w:p>
        </w:tc>
        <w:tc>
          <w:tcPr>
            <w:tcW w:w="3828" w:type="dxa"/>
            <w:vAlign w:val="center"/>
          </w:tcPr>
          <w:p w14:paraId="46AC8D45" w14:textId="77777777" w:rsidR="00EE0DEC" w:rsidRDefault="00EF525F" w:rsidP="00EF525F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D0D0D" w:themeColor="text1" w:themeTint="F2"/>
                <w:sz w:val="28"/>
              </w:rPr>
            </w:pPr>
            <w:r w:rsidRPr="00EF525F">
              <w:rPr>
                <w:rFonts w:ascii="Times New Roman" w:eastAsia="標楷體" w:hAnsi="Times New Roman" w:hint="eastAsia"/>
                <w:b/>
                <w:color w:val="0D0D0D" w:themeColor="text1" w:themeTint="F2"/>
                <w:sz w:val="28"/>
              </w:rPr>
              <w:t>你的明白是我的了解嗎？</w:t>
            </w:r>
          </w:p>
          <w:p w14:paraId="7B134808" w14:textId="0DAD268C" w:rsidR="003D5B69" w:rsidRPr="00EF525F" w:rsidRDefault="00EF525F" w:rsidP="00EF525F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EF525F">
              <w:rPr>
                <w:rFonts w:ascii="Times New Roman" w:eastAsia="標楷體" w:hAnsi="Times New Roman" w:hint="eastAsia"/>
                <w:b/>
                <w:color w:val="0D0D0D" w:themeColor="text1" w:themeTint="F2"/>
                <w:sz w:val="28"/>
              </w:rPr>
              <w:t>談身邊的</w:t>
            </w:r>
            <w:r w:rsidR="00877DA1" w:rsidRPr="00EF525F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隱微歧視</w:t>
            </w:r>
          </w:p>
        </w:tc>
        <w:tc>
          <w:tcPr>
            <w:tcW w:w="4212" w:type="dxa"/>
          </w:tcPr>
          <w:p w14:paraId="5ED03A20" w14:textId="77777777" w:rsidR="00877DA1" w:rsidRPr="00991932" w:rsidRDefault="00877DA1" w:rsidP="00877DA1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高蘇珊</w:t>
            </w:r>
            <w:proofErr w:type="spellStart"/>
            <w:r w:rsidRPr="001B264D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>Laulav</w:t>
            </w:r>
            <w:proofErr w:type="spellEnd"/>
            <w:r w:rsidRPr="001B264D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Pr="001B264D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>Cavalje</w:t>
            </w:r>
            <w:proofErr w:type="spellEnd"/>
          </w:p>
          <w:p w14:paraId="7552C4E0" w14:textId="77777777" w:rsidR="00877DA1" w:rsidRDefault="00877DA1" w:rsidP="00877DA1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國立臺灣大學</w:t>
            </w:r>
          </w:p>
          <w:p w14:paraId="3A5EAF14" w14:textId="0357AAC2" w:rsidR="003D5B69" w:rsidRDefault="00877DA1" w:rsidP="00877DA1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社會工作學系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博士生</w:t>
            </w:r>
          </w:p>
        </w:tc>
      </w:tr>
      <w:tr w:rsidR="003D5B69" w14:paraId="72872EB5" w14:textId="5D6F64E9" w:rsidTr="00EE0DEC">
        <w:trPr>
          <w:trHeight w:val="340"/>
        </w:trPr>
        <w:tc>
          <w:tcPr>
            <w:tcW w:w="1701" w:type="dxa"/>
            <w:vAlign w:val="center"/>
          </w:tcPr>
          <w:p w14:paraId="2AEC3BD1" w14:textId="3962A7DD" w:rsidR="003D5B69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6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0-1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6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2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</w:p>
        </w:tc>
        <w:tc>
          <w:tcPr>
            <w:tcW w:w="3828" w:type="dxa"/>
            <w:vAlign w:val="center"/>
          </w:tcPr>
          <w:p w14:paraId="262B9F33" w14:textId="55421CE9" w:rsidR="00EF525F" w:rsidRPr="00126CF3" w:rsidRDefault="003D5B69" w:rsidP="00EF525F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126CF3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課程問與答</w:t>
            </w:r>
          </w:p>
        </w:tc>
        <w:tc>
          <w:tcPr>
            <w:tcW w:w="4212" w:type="dxa"/>
          </w:tcPr>
          <w:p w14:paraId="10704E64" w14:textId="77777777" w:rsidR="00984339" w:rsidRDefault="00984339" w:rsidP="00984339">
            <w:pPr>
              <w:overflowPunct w:val="0"/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高雄市政府教育局</w:t>
            </w:r>
          </w:p>
          <w:p w14:paraId="6FB5F708" w14:textId="4D3A0003" w:rsidR="003D5B69" w:rsidRDefault="003D5B69" w:rsidP="003D5B69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原住民族教育資源中心</w:t>
            </w:r>
          </w:p>
          <w:p w14:paraId="74DD9B90" w14:textId="77777777" w:rsidR="00A372DE" w:rsidRPr="00212D0C" w:rsidRDefault="00A372DE" w:rsidP="00A372DE">
            <w:pPr>
              <w:overflowPunct w:val="0"/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212D0C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林伸翰</w:t>
            </w:r>
          </w:p>
          <w:p w14:paraId="74A5D5BA" w14:textId="77777777" w:rsidR="00A372DE" w:rsidRDefault="00A372DE" w:rsidP="00A372DE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國立東華大學</w:t>
            </w:r>
          </w:p>
          <w:p w14:paraId="19052880" w14:textId="77777777" w:rsidR="00A372DE" w:rsidRDefault="00A372DE" w:rsidP="00A372DE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原住民族發展中心原轉課程計畫</w:t>
            </w:r>
          </w:p>
          <w:p w14:paraId="75EF6793" w14:textId="77777777" w:rsidR="00A372DE" w:rsidRDefault="00A372DE" w:rsidP="00A372DE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專案助理</w:t>
            </w:r>
          </w:p>
          <w:p w14:paraId="712231A4" w14:textId="77777777" w:rsidR="00A372DE" w:rsidRPr="00991932" w:rsidRDefault="00A372DE" w:rsidP="00A372DE">
            <w:pPr>
              <w:overflowPunct w:val="0"/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高蘇珊</w:t>
            </w:r>
            <w:proofErr w:type="spellStart"/>
            <w:r w:rsidRPr="001B264D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>Laulav</w:t>
            </w:r>
            <w:proofErr w:type="spellEnd"/>
            <w:r w:rsidRPr="001B264D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Pr="001B264D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>Cavalje</w:t>
            </w:r>
            <w:proofErr w:type="spellEnd"/>
          </w:p>
          <w:p w14:paraId="47D756BD" w14:textId="77777777" w:rsidR="00A372DE" w:rsidRDefault="00A372DE" w:rsidP="00A372DE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國立臺灣大學</w:t>
            </w:r>
          </w:p>
          <w:p w14:paraId="157F25E6" w14:textId="2B277BBC" w:rsidR="003D5B69" w:rsidRPr="003D5B69" w:rsidRDefault="00A372DE" w:rsidP="00A372DE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社會工作學系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博士生</w:t>
            </w:r>
          </w:p>
        </w:tc>
      </w:tr>
    </w:tbl>
    <w:p w14:paraId="2775F655" w14:textId="07500BF8" w:rsidR="00BA20D0" w:rsidRPr="00B76380" w:rsidRDefault="00BA20D0" w:rsidP="00B76380">
      <w:pPr>
        <w:overflowPunct w:val="0"/>
        <w:snapToGrid w:val="0"/>
        <w:ind w:right="880"/>
        <w:jc w:val="right"/>
        <w:rPr>
          <w:rFonts w:ascii="Times New Roman" w:eastAsia="標楷體" w:hAnsi="Times New Roman"/>
          <w:color w:val="0D0D0D" w:themeColor="text1" w:themeTint="F2"/>
          <w:sz w:val="22"/>
        </w:rPr>
      </w:pPr>
      <w:r w:rsidRPr="00B76380">
        <w:rPr>
          <w:rFonts w:ascii="Times New Roman" w:eastAsia="標楷體" w:hAnsi="Times New Roman" w:hint="eastAsia"/>
          <w:color w:val="0D0D0D" w:themeColor="text1" w:themeTint="F2"/>
          <w:sz w:val="22"/>
        </w:rPr>
        <w:t>*</w:t>
      </w:r>
      <w:r w:rsidRPr="00B76380">
        <w:rPr>
          <w:rFonts w:ascii="Times New Roman" w:eastAsia="標楷體" w:hAnsi="Times New Roman" w:hint="eastAsia"/>
          <w:color w:val="0D0D0D" w:themeColor="text1" w:themeTint="F2"/>
          <w:sz w:val="22"/>
        </w:rPr>
        <w:t>課程內容將以主講講師課程設計為主</w:t>
      </w:r>
    </w:p>
    <w:p w14:paraId="23FB1F4D" w14:textId="7EE805C4" w:rsidR="00172FA2" w:rsidRPr="00172FA2" w:rsidRDefault="00172FA2" w:rsidP="00F64318">
      <w:pPr>
        <w:pStyle w:val="a3"/>
        <w:numPr>
          <w:ilvl w:val="0"/>
          <w:numId w:val="1"/>
        </w:numPr>
        <w:overflowPunct w:val="0"/>
        <w:snapToGrid w:val="0"/>
        <w:ind w:leftChars="0" w:left="567" w:hanging="567"/>
        <w:jc w:val="both"/>
        <w:rPr>
          <w:rFonts w:ascii="Times New Roman" w:eastAsia="標楷體" w:hAnsi="Times New Roman"/>
          <w:b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研習時數</w:t>
      </w:r>
    </w:p>
    <w:p w14:paraId="64BCAF20" w14:textId="5CF418AC" w:rsidR="00C80528" w:rsidRDefault="00172FA2" w:rsidP="00C80528">
      <w:pPr>
        <w:overflowPunct w:val="0"/>
        <w:snapToGrid w:val="0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 w:rsidRPr="00BD5149">
        <w:rPr>
          <w:rFonts w:ascii="Times New Roman" w:eastAsia="標楷體" w:hAnsi="Times New Roman" w:hint="eastAsia"/>
          <w:color w:val="0D0D0D" w:themeColor="text1" w:themeTint="F2"/>
          <w:sz w:val="28"/>
        </w:rPr>
        <w:t>全程參與者，核予研習時數</w:t>
      </w:r>
      <w:r w:rsidR="00EE0DEC">
        <w:rPr>
          <w:rFonts w:ascii="Times New Roman" w:eastAsia="標楷體" w:hAnsi="Times New Roman" w:hint="eastAsia"/>
          <w:color w:val="0D0D0D" w:themeColor="text1" w:themeTint="F2"/>
          <w:sz w:val="28"/>
        </w:rPr>
        <w:t>3</w:t>
      </w:r>
      <w:r w:rsidRPr="00BD5149">
        <w:rPr>
          <w:rFonts w:ascii="Times New Roman" w:eastAsia="標楷體" w:hAnsi="Times New Roman" w:hint="eastAsia"/>
          <w:color w:val="0D0D0D" w:themeColor="text1" w:themeTint="F2"/>
          <w:sz w:val="28"/>
        </w:rPr>
        <w:t>小時，培訓完成後由</w:t>
      </w:r>
      <w:r w:rsidR="008B48DF">
        <w:rPr>
          <w:rFonts w:ascii="Times New Roman" w:eastAsia="標楷體" w:hAnsi="Times New Roman" w:hint="eastAsia"/>
          <w:color w:val="0D0D0D" w:themeColor="text1" w:themeTint="F2"/>
          <w:sz w:val="28"/>
        </w:rPr>
        <w:t>高雄</w:t>
      </w:r>
      <w:r w:rsidR="00291FA1">
        <w:rPr>
          <w:rFonts w:ascii="Times New Roman" w:eastAsia="標楷體" w:hAnsi="Times New Roman" w:hint="eastAsia"/>
          <w:color w:val="0D0D0D" w:themeColor="text1" w:themeTint="F2"/>
          <w:sz w:val="28"/>
        </w:rPr>
        <w:t>市原住民族教育資源中心核發研習時數</w:t>
      </w:r>
      <w:r w:rsidRPr="00BD5149">
        <w:rPr>
          <w:rFonts w:ascii="Times New Roman" w:eastAsia="標楷體" w:hAnsi="Times New Roman" w:hint="eastAsia"/>
          <w:color w:val="0D0D0D" w:themeColor="text1" w:themeTint="F2"/>
          <w:sz w:val="28"/>
        </w:rPr>
        <w:t>。</w:t>
      </w:r>
    </w:p>
    <w:p w14:paraId="166EE502" w14:textId="77777777" w:rsidR="00B75BBA" w:rsidRDefault="00B75BBA" w:rsidP="00C80528">
      <w:pPr>
        <w:overflowPunct w:val="0"/>
        <w:snapToGrid w:val="0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</w:p>
    <w:p w14:paraId="322FB676" w14:textId="2CE81EF0" w:rsidR="005F31E1" w:rsidRPr="00270F74" w:rsidRDefault="00270F74" w:rsidP="00270F74">
      <w:pPr>
        <w:overflowPunct w:val="0"/>
        <w:snapToGrid w:val="0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proofErr w:type="gramStart"/>
      <w:r w:rsidRPr="00270F74">
        <w:rPr>
          <w:rFonts w:ascii="Times New Roman" w:eastAsia="標楷體" w:hAnsi="Times New Roman" w:hint="eastAsia"/>
          <w:b/>
          <w:bCs/>
          <w:color w:val="0D0D0D" w:themeColor="text1" w:themeTint="F2"/>
          <w:sz w:val="28"/>
        </w:rPr>
        <w:lastRenderedPageBreak/>
        <w:t>柒</w:t>
      </w:r>
      <w:proofErr w:type="gramEnd"/>
      <w:r w:rsidRPr="00270F74">
        <w:rPr>
          <w:rFonts w:ascii="標楷體" w:eastAsia="標楷體" w:hAnsi="標楷體" w:hint="eastAsia"/>
          <w:b/>
          <w:bCs/>
          <w:color w:val="0D0D0D" w:themeColor="text1" w:themeTint="F2"/>
          <w:sz w:val="28"/>
        </w:rPr>
        <w:t>、</w:t>
      </w:r>
      <w:r w:rsidR="00B75BBA" w:rsidRPr="00270F74">
        <w:rPr>
          <w:rFonts w:ascii="Times New Roman" w:eastAsia="標楷體" w:hAnsi="Times New Roman" w:hint="eastAsia"/>
          <w:b/>
          <w:bCs/>
          <w:color w:val="0D0D0D" w:themeColor="text1" w:themeTint="F2"/>
          <w:sz w:val="28"/>
        </w:rPr>
        <w:t>報名方式</w:t>
      </w:r>
      <w:r>
        <w:rPr>
          <w:rFonts w:ascii="Times New Roman" w:eastAsia="標楷體" w:hAnsi="Times New Roman" w:hint="eastAsia"/>
          <w:b/>
          <w:bCs/>
          <w:color w:val="0D0D0D" w:themeColor="text1" w:themeTint="F2"/>
          <w:sz w:val="28"/>
        </w:rPr>
        <w:t>(</w:t>
      </w:r>
      <w:r>
        <w:rPr>
          <w:rFonts w:ascii="Times New Roman" w:eastAsia="標楷體" w:hAnsi="Times New Roman" w:hint="eastAsia"/>
          <w:b/>
          <w:bCs/>
          <w:color w:val="0D0D0D" w:themeColor="text1" w:themeTint="F2"/>
          <w:sz w:val="28"/>
        </w:rPr>
        <w:t>擇</w:t>
      </w:r>
      <w:proofErr w:type="gramStart"/>
      <w:r>
        <w:rPr>
          <w:rFonts w:ascii="Times New Roman" w:eastAsia="標楷體" w:hAnsi="Times New Roman" w:hint="eastAsia"/>
          <w:b/>
          <w:bCs/>
          <w:color w:val="0D0D0D" w:themeColor="text1" w:themeTint="F2"/>
          <w:sz w:val="28"/>
        </w:rPr>
        <w:t>一</w:t>
      </w:r>
      <w:proofErr w:type="gramEnd"/>
      <w:r>
        <w:rPr>
          <w:rFonts w:ascii="Times New Roman" w:eastAsia="標楷體" w:hAnsi="Times New Roman" w:hint="eastAsia"/>
          <w:b/>
          <w:bCs/>
          <w:color w:val="0D0D0D" w:themeColor="text1" w:themeTint="F2"/>
          <w:sz w:val="28"/>
        </w:rPr>
        <w:t>報名即可</w:t>
      </w:r>
      <w:r>
        <w:rPr>
          <w:rFonts w:ascii="Times New Roman" w:eastAsia="標楷體" w:hAnsi="Times New Roman" w:hint="eastAsia"/>
          <w:b/>
          <w:bCs/>
          <w:color w:val="0D0D0D" w:themeColor="text1" w:themeTint="F2"/>
          <w:sz w:val="28"/>
        </w:rPr>
        <w:t>)</w:t>
      </w:r>
      <w:r w:rsidR="00B75BBA" w:rsidRPr="00270F74">
        <w:rPr>
          <w:rFonts w:ascii="Times New Roman" w:eastAsia="標楷體" w:hAnsi="Times New Roman"/>
          <w:color w:val="0D0D0D" w:themeColor="text1" w:themeTint="F2"/>
          <w:sz w:val="28"/>
        </w:rPr>
        <w:br/>
      </w:r>
      <w:r w:rsidR="00B75BBA" w:rsidRPr="00270F74">
        <w:rPr>
          <w:rFonts w:ascii="Times New Roman" w:eastAsia="標楷體" w:hAnsi="Times New Roman" w:hint="eastAsia"/>
          <w:color w:val="0D0D0D" w:themeColor="text1" w:themeTint="F2"/>
          <w:sz w:val="28"/>
        </w:rPr>
        <w:t>全國教師在職進修網</w:t>
      </w:r>
      <w:hyperlink r:id="rId8" w:history="1">
        <w:r w:rsidR="00B75BBA" w:rsidRPr="00270F74">
          <w:rPr>
            <w:rStyle w:val="af0"/>
            <w:rFonts w:ascii="Times New Roman" w:eastAsia="標楷體" w:hAnsi="Times New Roman"/>
            <w:sz w:val="28"/>
          </w:rPr>
          <w:t>https://www2.inservice.edu.tw/index2-3.aspx</w:t>
        </w:r>
      </w:hyperlink>
      <w:r w:rsidR="00B75BBA" w:rsidRPr="00270F74">
        <w:rPr>
          <w:rFonts w:ascii="標楷體" w:eastAsia="標楷體" w:hAnsi="標楷體" w:hint="eastAsia"/>
          <w:color w:val="0D0D0D" w:themeColor="text1" w:themeTint="F2"/>
          <w:sz w:val="28"/>
        </w:rPr>
        <w:t>，</w:t>
      </w:r>
      <w:r w:rsidR="00B75BBA" w:rsidRPr="00270F74">
        <w:rPr>
          <w:rFonts w:ascii="Times New Roman" w:eastAsia="標楷體" w:hAnsi="Times New Roman" w:hint="eastAsia"/>
          <w:color w:val="0D0D0D" w:themeColor="text1" w:themeTint="F2"/>
          <w:sz w:val="28"/>
        </w:rPr>
        <w:t>研習代碼</w:t>
      </w:r>
      <w:r w:rsidR="00B75BBA" w:rsidRPr="00270F74">
        <w:rPr>
          <w:rFonts w:ascii="Times New Roman" w:eastAsia="標楷體" w:hAnsi="Times New Roman" w:hint="eastAsia"/>
          <w:color w:val="0D0D0D" w:themeColor="text1" w:themeTint="F2"/>
          <w:sz w:val="28"/>
        </w:rPr>
        <w:t>:</w:t>
      </w:r>
      <w:r w:rsidR="00B75BBA" w:rsidRPr="00270F74">
        <w:rPr>
          <w:rFonts w:ascii="Times New Roman" w:eastAsia="標楷體" w:hAnsi="Times New Roman"/>
          <w:color w:val="0D0D0D" w:themeColor="text1" w:themeTint="F2"/>
          <w:sz w:val="28"/>
        </w:rPr>
        <w:t>5546131</w:t>
      </w:r>
    </w:p>
    <w:p w14:paraId="3EA135E4" w14:textId="66C1A1C7" w:rsidR="00270F74" w:rsidRPr="00270F74" w:rsidRDefault="00270F74" w:rsidP="00270F74">
      <w:pPr>
        <w:overflowPunct w:val="0"/>
        <w:snapToGrid w:val="0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GOOGLE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表單</w:t>
      </w:r>
      <w:r>
        <w:rPr>
          <w:rFonts w:ascii="標楷體" w:eastAsia="標楷體" w:hAnsi="標楷體" w:hint="eastAsia"/>
          <w:color w:val="0D0D0D" w:themeColor="text1" w:themeTint="F2"/>
          <w:sz w:val="28"/>
        </w:rPr>
        <w:t>：</w:t>
      </w:r>
      <w:r w:rsidRPr="00270F74">
        <w:rPr>
          <w:rFonts w:ascii="Times New Roman" w:eastAsia="標楷體" w:hAnsi="Times New Roman"/>
          <w:color w:val="0D0D0D" w:themeColor="text1" w:themeTint="F2"/>
          <w:sz w:val="28"/>
        </w:rPr>
        <w:t>https://forms.gle/dD5LdkcZJG2dMUrW9</w:t>
      </w:r>
    </w:p>
    <w:p w14:paraId="14753ABF" w14:textId="36FCDB3B" w:rsidR="00E06472" w:rsidRPr="00B75BBA" w:rsidRDefault="00B75BBA" w:rsidP="00B75BBA">
      <w:pPr>
        <w:overflowPunct w:val="0"/>
        <w:snapToGrid w:val="0"/>
        <w:spacing w:before="100" w:beforeAutospacing="1" w:afterLines="50" w:after="180"/>
        <w:jc w:val="both"/>
        <w:rPr>
          <w:rFonts w:ascii="Times New Roman" w:eastAsia="標楷體" w:hAnsi="Times New Roman"/>
          <w:b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捌</w:t>
      </w:r>
      <w:r>
        <w:rPr>
          <w:rFonts w:ascii="標楷體" w:eastAsia="標楷體" w:hAnsi="標楷體" w:hint="eastAsia"/>
          <w:b/>
          <w:color w:val="0D0D0D" w:themeColor="text1" w:themeTint="F2"/>
          <w:sz w:val="28"/>
        </w:rPr>
        <w:t>、</w:t>
      </w:r>
      <w:r w:rsidR="003F0DD1" w:rsidRPr="00B75BBA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聯絡方式</w:t>
      </w:r>
    </w:p>
    <w:p w14:paraId="7E6710A7" w14:textId="77777777" w:rsidR="004035F0" w:rsidRPr="004035F0" w:rsidRDefault="004035F0" w:rsidP="004035F0">
      <w:pPr>
        <w:pStyle w:val="a3"/>
        <w:numPr>
          <w:ilvl w:val="0"/>
          <w:numId w:val="3"/>
        </w:numPr>
        <w:overflowPunct w:val="0"/>
        <w:snapToGrid w:val="0"/>
        <w:ind w:leftChars="0" w:left="1134" w:hanging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高雄市原住民族教育資源中心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 xml:space="preserve"> 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王明華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 xml:space="preserve"> 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電話</w:t>
      </w:r>
      <w:r>
        <w:rPr>
          <w:rFonts w:ascii="標楷體" w:eastAsia="標楷體" w:hAnsi="標楷體" w:hint="eastAsia"/>
          <w:color w:val="0D0D0D" w:themeColor="text1" w:themeTint="F2"/>
          <w:sz w:val="28"/>
        </w:rPr>
        <w:t>：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078061622#12</w:t>
      </w:r>
      <w:r>
        <w:rPr>
          <w:rFonts w:ascii="標楷體" w:eastAsia="標楷體" w:hAnsi="標楷體" w:hint="eastAsia"/>
          <w:color w:val="0D0D0D" w:themeColor="text1" w:themeTint="F2"/>
          <w:sz w:val="28"/>
        </w:rPr>
        <w:t>。</w:t>
      </w:r>
    </w:p>
    <w:p w14:paraId="3C5F2176" w14:textId="77777777" w:rsidR="004035F0" w:rsidRPr="001D4E44" w:rsidRDefault="004035F0" w:rsidP="004035F0">
      <w:pPr>
        <w:pStyle w:val="a3"/>
        <w:numPr>
          <w:ilvl w:val="0"/>
          <w:numId w:val="3"/>
        </w:numPr>
        <w:overflowPunct w:val="0"/>
        <w:snapToGrid w:val="0"/>
        <w:ind w:leftChars="0" w:left="1134" w:hanging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國立東華大學原住民族</w:t>
      </w:r>
      <w:r w:rsidRPr="00785E76">
        <w:rPr>
          <w:rFonts w:ascii="Times New Roman" w:eastAsia="標楷體" w:hAnsi="Times New Roman" w:hint="eastAsia"/>
          <w:color w:val="0D0D0D" w:themeColor="text1" w:themeTint="F2"/>
          <w:sz w:val="28"/>
        </w:rPr>
        <w:t>發展中心：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陳怡君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 xml:space="preserve"> 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專任助理、林伸翰</w:t>
      </w:r>
      <w:r w:rsidRPr="00785E76">
        <w:rPr>
          <w:rFonts w:ascii="Times New Roman" w:eastAsia="標楷體" w:hAnsi="Times New Roman" w:hint="eastAsia"/>
          <w:color w:val="0D0D0D" w:themeColor="text1" w:themeTint="F2"/>
          <w:sz w:val="28"/>
        </w:rPr>
        <w:t xml:space="preserve"> </w:t>
      </w:r>
      <w:r w:rsidRPr="00785E76">
        <w:rPr>
          <w:rFonts w:ascii="Times New Roman" w:eastAsia="標楷體" w:hAnsi="Times New Roman" w:hint="eastAsia"/>
          <w:color w:val="0D0D0D" w:themeColor="text1" w:themeTint="F2"/>
          <w:sz w:val="28"/>
        </w:rPr>
        <w:t>專任助理</w:t>
      </w:r>
    </w:p>
    <w:p w14:paraId="28937F1D" w14:textId="77777777" w:rsidR="004035F0" w:rsidRPr="003D58A1" w:rsidRDefault="004035F0" w:rsidP="004035F0">
      <w:pPr>
        <w:pStyle w:val="a3"/>
        <w:overflowPunct w:val="0"/>
        <w:snapToGrid w:val="0"/>
        <w:ind w:leftChars="0" w:left="1134"/>
        <w:jc w:val="both"/>
        <w:rPr>
          <w:rFonts w:ascii="標楷體" w:eastAsia="標楷體" w:hAnsi="標楷體"/>
          <w:color w:val="0D0D0D" w:themeColor="text1" w:themeTint="F2"/>
          <w:sz w:val="28"/>
        </w:rPr>
      </w:pPr>
      <w:r w:rsidRPr="00785E76">
        <w:rPr>
          <w:rFonts w:ascii="Times New Roman" w:eastAsia="標楷體" w:hAnsi="Times New Roman" w:hint="eastAsia"/>
          <w:color w:val="0D0D0D" w:themeColor="text1" w:themeTint="F2"/>
          <w:sz w:val="28"/>
        </w:rPr>
        <w:t>電話：</w:t>
      </w:r>
      <w:r>
        <w:rPr>
          <w:rFonts w:ascii="Times New Roman" w:eastAsia="標楷體" w:hAnsi="Times New Roman"/>
          <w:color w:val="0D0D0D" w:themeColor="text1" w:themeTint="F2"/>
          <w:sz w:val="28"/>
        </w:rPr>
        <w:t>03-89057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23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、</w:t>
      </w:r>
      <w:r>
        <w:rPr>
          <w:rFonts w:ascii="Times New Roman" w:eastAsia="標楷體" w:hAnsi="Times New Roman"/>
          <w:color w:val="0D0D0D" w:themeColor="text1" w:themeTint="F2"/>
          <w:sz w:val="28"/>
        </w:rPr>
        <w:t>03-89057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21</w:t>
      </w:r>
      <w:r>
        <w:rPr>
          <w:rFonts w:ascii="標楷體" w:eastAsia="標楷體" w:hAnsi="標楷體" w:hint="eastAsia"/>
          <w:color w:val="0D0D0D" w:themeColor="text1" w:themeTint="F2"/>
          <w:sz w:val="28"/>
        </w:rPr>
        <w:t>、</w:t>
      </w:r>
      <w:r w:rsidRPr="003D58A1">
        <w:rPr>
          <w:rFonts w:ascii="Times New Roman" w:eastAsia="標楷體" w:hAnsi="Times New Roman" w:hint="eastAsia"/>
          <w:color w:val="0D0D0D" w:themeColor="text1" w:themeTint="F2"/>
          <w:sz w:val="28"/>
        </w:rPr>
        <w:t>電子信箱：</w:t>
      </w:r>
      <w:hyperlink r:id="rId9" w:history="1">
        <w:r w:rsidRPr="002E4D44">
          <w:rPr>
            <w:rStyle w:val="af0"/>
            <w:rFonts w:ascii="Times New Roman" w:eastAsia="標楷體" w:hAnsi="Times New Roman" w:hint="eastAsia"/>
            <w:sz w:val="28"/>
          </w:rPr>
          <w:t>i</w:t>
        </w:r>
        <w:r w:rsidRPr="002E4D44">
          <w:rPr>
            <w:rStyle w:val="af0"/>
            <w:rFonts w:ascii="Times New Roman" w:eastAsia="標楷體" w:hAnsi="Times New Roman"/>
            <w:sz w:val="28"/>
          </w:rPr>
          <w:t>tc@gms.ndhu.edu.tw</w:t>
        </w:r>
      </w:hyperlink>
      <w:r>
        <w:rPr>
          <w:rFonts w:ascii="標楷體" w:eastAsia="標楷體" w:hAnsi="標楷體" w:hint="eastAsia"/>
          <w:color w:val="0D0D0D" w:themeColor="text1" w:themeTint="F2"/>
          <w:sz w:val="28"/>
        </w:rPr>
        <w:t>。</w:t>
      </w:r>
    </w:p>
    <w:p w14:paraId="479BBED9" w14:textId="4DC291C5" w:rsidR="003D58A1" w:rsidRPr="003D58A1" w:rsidRDefault="003D58A1" w:rsidP="004035F0">
      <w:pPr>
        <w:pStyle w:val="a3"/>
        <w:overflowPunct w:val="0"/>
        <w:snapToGrid w:val="0"/>
        <w:ind w:leftChars="0" w:left="1134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</w:p>
    <w:sectPr w:rsidR="003D58A1" w:rsidRPr="003D58A1" w:rsidSect="00F64318">
      <w:headerReference w:type="default" r:id="rId10"/>
      <w:footerReference w:type="default" r:id="rId11"/>
      <w:pgSz w:w="11906" w:h="16838"/>
      <w:pgMar w:top="1440" w:right="1080" w:bottom="1440" w:left="1080" w:header="45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45E2F" w14:textId="77777777" w:rsidR="002B0F84" w:rsidRDefault="002B0F84" w:rsidP="00266C7C">
      <w:r>
        <w:continuationSeparator/>
      </w:r>
    </w:p>
    <w:p w14:paraId="7C2E1360" w14:textId="77777777" w:rsidR="002B0F84" w:rsidRDefault="002B0F84"/>
  </w:endnote>
  <w:endnote w:type="continuationSeparator" w:id="0">
    <w:p w14:paraId="37B49E52" w14:textId="77777777" w:rsidR="002B0F84" w:rsidRDefault="002B0F84" w:rsidP="00266C7C">
      <w:r>
        <w:separator/>
      </w:r>
    </w:p>
    <w:p w14:paraId="272A88F5" w14:textId="77777777" w:rsidR="002B0F84" w:rsidRDefault="002B0F84"/>
  </w:endnote>
  <w:endnote w:type="continuationNotice" w:id="1">
    <w:p w14:paraId="717BC044" w14:textId="77777777" w:rsidR="002B0F84" w:rsidRDefault="002B0F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panose1 w:val="00000000000000000000"/>
    <w:charset w:val="88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2365779"/>
      <w:docPartObj>
        <w:docPartGallery w:val="Page Numbers (Bottom of Page)"/>
        <w:docPartUnique/>
      </w:docPartObj>
    </w:sdtPr>
    <w:sdtEndPr/>
    <w:sdtContent>
      <w:p w14:paraId="2B03466E" w14:textId="35F42C36" w:rsidR="00CB7F64" w:rsidRDefault="00CB7F6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0908750" w14:textId="77777777" w:rsidR="00CB7F64" w:rsidRDefault="00CB7F6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7FF87" w14:textId="77777777" w:rsidR="002B0F84" w:rsidRPr="004A54C7" w:rsidRDefault="002B0F84" w:rsidP="00B216C3">
      <w:pPr>
        <w:pStyle w:val="a3"/>
        <w:numPr>
          <w:ilvl w:val="0"/>
          <w:numId w:val="3"/>
        </w:numPr>
        <w:overflowPunct w:val="0"/>
        <w:snapToGrid w:val="0"/>
        <w:ind w:leftChars="0" w:left="1134" w:hanging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</w:p>
    <w:p w14:paraId="2972CD63" w14:textId="77777777" w:rsidR="002B0F84" w:rsidRPr="00785E76" w:rsidRDefault="002B0F84">
      <w:pPr>
        <w:widowControl/>
        <w:rPr>
          <w:rFonts w:ascii="Times New Roman" w:eastAsia="標楷體" w:hAnsi="Times New Roman"/>
          <w:color w:val="0D0D0D" w:themeColor="text1" w:themeTint="F2"/>
          <w:sz w:val="28"/>
        </w:rPr>
      </w:pPr>
    </w:p>
  </w:footnote>
  <w:footnote w:type="continuationSeparator" w:id="0">
    <w:p w14:paraId="4F3D3DAE" w14:textId="77777777" w:rsidR="002B0F84" w:rsidRDefault="002B0F84" w:rsidP="00266C7C">
      <w:r>
        <w:separator/>
      </w:r>
    </w:p>
    <w:p w14:paraId="7B7420FC" w14:textId="77777777" w:rsidR="002B0F84" w:rsidRDefault="002B0F84"/>
  </w:footnote>
  <w:footnote w:type="continuationNotice" w:id="1">
    <w:p w14:paraId="111CDA1F" w14:textId="77777777" w:rsidR="002B0F84" w:rsidRDefault="002B0F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9ED9" w14:textId="77777777" w:rsidR="00F620F9" w:rsidRDefault="00F620F9" w:rsidP="00F620F9">
    <w:pPr>
      <w:snapToGrid w:val="0"/>
      <w:jc w:val="right"/>
      <w:rPr>
        <w:rFonts w:ascii="Times New Roman" w:eastAsia="標楷體" w:hAnsi="Times New Roman" w:cs="Times New Roman (本文 CS 字型)"/>
        <w:color w:val="0D0D0D" w:themeColor="text1" w:themeTint="F2"/>
        <w:spacing w:val="-10"/>
      </w:rPr>
    </w:pPr>
  </w:p>
  <w:p w14:paraId="4BF427BE" w14:textId="77342E78" w:rsidR="00F620F9" w:rsidRPr="00F620F9" w:rsidRDefault="00F620F9" w:rsidP="00F620F9">
    <w:pPr>
      <w:snapToGrid w:val="0"/>
      <w:jc w:val="right"/>
      <w:rPr>
        <w:rFonts w:ascii="微軟正黑體" w:eastAsia="微軟正黑體" w:hAnsi="微軟正黑體" w:cs="Times New Roman (本文 CS 字型)"/>
        <w:color w:val="0D0D0D" w:themeColor="text1" w:themeTint="F2"/>
        <w:spacing w:val="-10"/>
        <w:sz w:val="22"/>
      </w:rPr>
    </w:pPr>
    <w:r w:rsidRPr="00F620F9">
      <w:rPr>
        <w:rFonts w:ascii="微軟正黑體" w:eastAsia="微軟正黑體" w:hAnsi="微軟正黑體" w:cs="Times New Roman (本文 CS 字型)" w:hint="eastAsia"/>
        <w:color w:val="0D0D0D" w:themeColor="text1" w:themeTint="F2"/>
        <w:spacing w:val="-10"/>
        <w:sz w:val="22"/>
      </w:rPr>
      <w:t>原住民族歷史正義與轉型正義主題教學增能研習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4C49"/>
    <w:multiLevelType w:val="hybridMultilevel"/>
    <w:tmpl w:val="7132F02A"/>
    <w:lvl w:ilvl="0" w:tplc="04090017">
      <w:start w:val="1"/>
      <w:numFmt w:val="ideographLegalTraditional"/>
      <w:lvlText w:val="%1、"/>
      <w:lvlJc w:val="left"/>
      <w:pPr>
        <w:ind w:left="31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1" w15:restartNumberingAfterBreak="0">
    <w:nsid w:val="2E745C25"/>
    <w:multiLevelType w:val="hybridMultilevel"/>
    <w:tmpl w:val="B6AA200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0B2529B"/>
    <w:multiLevelType w:val="hybridMultilevel"/>
    <w:tmpl w:val="12F23F12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56037544"/>
    <w:multiLevelType w:val="hybridMultilevel"/>
    <w:tmpl w:val="EEFA8952"/>
    <w:lvl w:ilvl="0" w:tplc="884C4C98">
      <w:start w:val="9"/>
      <w:numFmt w:val="ideographLegalTraditional"/>
      <w:lvlText w:val="%1、"/>
      <w:lvlJc w:val="left"/>
      <w:pPr>
        <w:ind w:left="763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75" w:hanging="480"/>
      </w:pPr>
    </w:lvl>
    <w:lvl w:ilvl="2" w:tplc="0409001B" w:tentative="1">
      <w:start w:val="1"/>
      <w:numFmt w:val="lowerRoman"/>
      <w:lvlText w:val="%3."/>
      <w:lvlJc w:val="right"/>
      <w:pPr>
        <w:ind w:left="1155" w:hanging="480"/>
      </w:pPr>
    </w:lvl>
    <w:lvl w:ilvl="3" w:tplc="0409000F" w:tentative="1">
      <w:start w:val="1"/>
      <w:numFmt w:val="decimal"/>
      <w:lvlText w:val="%4."/>
      <w:lvlJc w:val="left"/>
      <w:pPr>
        <w:ind w:left="1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5" w:hanging="480"/>
      </w:pPr>
    </w:lvl>
    <w:lvl w:ilvl="5" w:tplc="0409001B" w:tentative="1">
      <w:start w:val="1"/>
      <w:numFmt w:val="lowerRoman"/>
      <w:lvlText w:val="%6."/>
      <w:lvlJc w:val="right"/>
      <w:pPr>
        <w:ind w:left="2595" w:hanging="480"/>
      </w:pPr>
    </w:lvl>
    <w:lvl w:ilvl="6" w:tplc="0409000F" w:tentative="1">
      <w:start w:val="1"/>
      <w:numFmt w:val="decimal"/>
      <w:lvlText w:val="%7."/>
      <w:lvlJc w:val="left"/>
      <w:pPr>
        <w:ind w:left="3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5" w:hanging="480"/>
      </w:pPr>
    </w:lvl>
    <w:lvl w:ilvl="8" w:tplc="0409001B" w:tentative="1">
      <w:start w:val="1"/>
      <w:numFmt w:val="lowerRoman"/>
      <w:lvlText w:val="%9."/>
      <w:lvlJc w:val="right"/>
      <w:pPr>
        <w:ind w:left="4035" w:hanging="480"/>
      </w:pPr>
    </w:lvl>
  </w:abstractNum>
  <w:abstractNum w:abstractNumId="4" w15:restartNumberingAfterBreak="0">
    <w:nsid w:val="5B3128DF"/>
    <w:multiLevelType w:val="hybridMultilevel"/>
    <w:tmpl w:val="CF6CDCBE"/>
    <w:lvl w:ilvl="0" w:tplc="13447B76">
      <w:start w:val="1"/>
      <w:numFmt w:val="taiwaneseCountingThousand"/>
      <w:lvlText w:val="%1、"/>
      <w:lvlJc w:val="left"/>
      <w:pPr>
        <w:ind w:left="2606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5BBD2392"/>
    <w:multiLevelType w:val="hybridMultilevel"/>
    <w:tmpl w:val="FED03C94"/>
    <w:lvl w:ilvl="0" w:tplc="15547B42">
      <w:start w:val="1"/>
      <w:numFmt w:val="taiwaneseCountingThousand"/>
      <w:suff w:val="nothing"/>
      <w:lvlText w:val="（%1）"/>
      <w:lvlJc w:val="left"/>
      <w:pPr>
        <w:ind w:left="1973" w:hanging="83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6" w15:restartNumberingAfterBreak="0">
    <w:nsid w:val="5F4C3A79"/>
    <w:multiLevelType w:val="hybridMultilevel"/>
    <w:tmpl w:val="8988C7A8"/>
    <w:lvl w:ilvl="0" w:tplc="C88E72F4">
      <w:start w:val="1"/>
      <w:numFmt w:val="taiwaneseCountingThousand"/>
      <w:lvlText w:val="%1、"/>
      <w:lvlJc w:val="left"/>
      <w:pPr>
        <w:ind w:left="1047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7DA753F4"/>
    <w:multiLevelType w:val="hybridMultilevel"/>
    <w:tmpl w:val="E1E2396C"/>
    <w:lvl w:ilvl="0" w:tplc="86726AE8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7F135547"/>
    <w:multiLevelType w:val="hybridMultilevel"/>
    <w:tmpl w:val="FED03C94"/>
    <w:lvl w:ilvl="0" w:tplc="15547B42">
      <w:start w:val="1"/>
      <w:numFmt w:val="taiwaneseCountingThousand"/>
      <w:suff w:val="nothing"/>
      <w:lvlText w:val="（%1）"/>
      <w:lvlJc w:val="left"/>
      <w:pPr>
        <w:ind w:left="4099" w:hanging="83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19" w:hanging="480"/>
      </w:pPr>
    </w:lvl>
    <w:lvl w:ilvl="2" w:tplc="0409001B" w:tentative="1">
      <w:start w:val="1"/>
      <w:numFmt w:val="lowerRoman"/>
      <w:lvlText w:val="%3."/>
      <w:lvlJc w:val="right"/>
      <w:pPr>
        <w:ind w:left="4699" w:hanging="480"/>
      </w:pPr>
    </w:lvl>
    <w:lvl w:ilvl="3" w:tplc="0409000F" w:tentative="1">
      <w:start w:val="1"/>
      <w:numFmt w:val="decimal"/>
      <w:lvlText w:val="%4."/>
      <w:lvlJc w:val="left"/>
      <w:pPr>
        <w:ind w:left="5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59" w:hanging="480"/>
      </w:pPr>
    </w:lvl>
    <w:lvl w:ilvl="5" w:tplc="0409001B" w:tentative="1">
      <w:start w:val="1"/>
      <w:numFmt w:val="lowerRoman"/>
      <w:lvlText w:val="%6."/>
      <w:lvlJc w:val="right"/>
      <w:pPr>
        <w:ind w:left="6139" w:hanging="480"/>
      </w:pPr>
    </w:lvl>
    <w:lvl w:ilvl="6" w:tplc="0409000F" w:tentative="1">
      <w:start w:val="1"/>
      <w:numFmt w:val="decimal"/>
      <w:lvlText w:val="%7."/>
      <w:lvlJc w:val="left"/>
      <w:pPr>
        <w:ind w:left="6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99" w:hanging="480"/>
      </w:pPr>
    </w:lvl>
    <w:lvl w:ilvl="8" w:tplc="0409001B" w:tentative="1">
      <w:start w:val="1"/>
      <w:numFmt w:val="lowerRoman"/>
      <w:lvlText w:val="%9."/>
      <w:lvlJc w:val="right"/>
      <w:pPr>
        <w:ind w:left="7579" w:hanging="4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260"/>
    <w:rsid w:val="00005CA0"/>
    <w:rsid w:val="00011C72"/>
    <w:rsid w:val="00016092"/>
    <w:rsid w:val="00027425"/>
    <w:rsid w:val="00044E6A"/>
    <w:rsid w:val="00052A0A"/>
    <w:rsid w:val="00060922"/>
    <w:rsid w:val="00062B71"/>
    <w:rsid w:val="000642B9"/>
    <w:rsid w:val="00070E79"/>
    <w:rsid w:val="00092447"/>
    <w:rsid w:val="00093FDA"/>
    <w:rsid w:val="000B2CE7"/>
    <w:rsid w:val="000D7FDF"/>
    <w:rsid w:val="000E0F77"/>
    <w:rsid w:val="000E3840"/>
    <w:rsid w:val="000E4E59"/>
    <w:rsid w:val="000E50CF"/>
    <w:rsid w:val="00107C27"/>
    <w:rsid w:val="00111AD3"/>
    <w:rsid w:val="00112891"/>
    <w:rsid w:val="001174C3"/>
    <w:rsid w:val="00126CF3"/>
    <w:rsid w:val="00126E67"/>
    <w:rsid w:val="00127F64"/>
    <w:rsid w:val="00133374"/>
    <w:rsid w:val="00134345"/>
    <w:rsid w:val="001411CF"/>
    <w:rsid w:val="00153EC7"/>
    <w:rsid w:val="00162F36"/>
    <w:rsid w:val="00172F40"/>
    <w:rsid w:val="00172FA2"/>
    <w:rsid w:val="00174876"/>
    <w:rsid w:val="0018035E"/>
    <w:rsid w:val="00181644"/>
    <w:rsid w:val="001839AC"/>
    <w:rsid w:val="00183D20"/>
    <w:rsid w:val="001841DD"/>
    <w:rsid w:val="00187A19"/>
    <w:rsid w:val="00195453"/>
    <w:rsid w:val="001967F7"/>
    <w:rsid w:val="001A2285"/>
    <w:rsid w:val="001A2803"/>
    <w:rsid w:val="001A5D3C"/>
    <w:rsid w:val="001B0926"/>
    <w:rsid w:val="001B561A"/>
    <w:rsid w:val="001C1251"/>
    <w:rsid w:val="001D4E44"/>
    <w:rsid w:val="001E1764"/>
    <w:rsid w:val="001E1BAC"/>
    <w:rsid w:val="001E29F0"/>
    <w:rsid w:val="001E36B2"/>
    <w:rsid w:val="001E604F"/>
    <w:rsid w:val="00212D0C"/>
    <w:rsid w:val="0021413C"/>
    <w:rsid w:val="00237A20"/>
    <w:rsid w:val="002542D0"/>
    <w:rsid w:val="00265ECB"/>
    <w:rsid w:val="00266C7C"/>
    <w:rsid w:val="00267233"/>
    <w:rsid w:val="00270806"/>
    <w:rsid w:val="00270F74"/>
    <w:rsid w:val="00272DFE"/>
    <w:rsid w:val="002821E3"/>
    <w:rsid w:val="00291FA1"/>
    <w:rsid w:val="002A544A"/>
    <w:rsid w:val="002B0F84"/>
    <w:rsid w:val="002B7A13"/>
    <w:rsid w:val="002D6565"/>
    <w:rsid w:val="0030677D"/>
    <w:rsid w:val="00312AC5"/>
    <w:rsid w:val="00317389"/>
    <w:rsid w:val="0031793E"/>
    <w:rsid w:val="00324BEC"/>
    <w:rsid w:val="003269D7"/>
    <w:rsid w:val="003401FC"/>
    <w:rsid w:val="003472B8"/>
    <w:rsid w:val="00353975"/>
    <w:rsid w:val="00364E4F"/>
    <w:rsid w:val="0038164E"/>
    <w:rsid w:val="00381876"/>
    <w:rsid w:val="00382D72"/>
    <w:rsid w:val="003845BE"/>
    <w:rsid w:val="00397462"/>
    <w:rsid w:val="003A24C4"/>
    <w:rsid w:val="003B0072"/>
    <w:rsid w:val="003B78C2"/>
    <w:rsid w:val="003C5DCF"/>
    <w:rsid w:val="003D3CF3"/>
    <w:rsid w:val="003D58A1"/>
    <w:rsid w:val="003D5B69"/>
    <w:rsid w:val="003E3ACC"/>
    <w:rsid w:val="003F0DD1"/>
    <w:rsid w:val="003F5E97"/>
    <w:rsid w:val="003F7311"/>
    <w:rsid w:val="004035F0"/>
    <w:rsid w:val="00403DBC"/>
    <w:rsid w:val="00412040"/>
    <w:rsid w:val="00413EC3"/>
    <w:rsid w:val="004171F8"/>
    <w:rsid w:val="00422483"/>
    <w:rsid w:val="00426192"/>
    <w:rsid w:val="00434121"/>
    <w:rsid w:val="00441041"/>
    <w:rsid w:val="00447E4E"/>
    <w:rsid w:val="00450260"/>
    <w:rsid w:val="00451228"/>
    <w:rsid w:val="004576BA"/>
    <w:rsid w:val="00463C1F"/>
    <w:rsid w:val="00471644"/>
    <w:rsid w:val="0048441D"/>
    <w:rsid w:val="00493DC1"/>
    <w:rsid w:val="0049458F"/>
    <w:rsid w:val="004A26E3"/>
    <w:rsid w:val="004A54C7"/>
    <w:rsid w:val="004A7A6A"/>
    <w:rsid w:val="004B37A3"/>
    <w:rsid w:val="004B5B91"/>
    <w:rsid w:val="004C637A"/>
    <w:rsid w:val="004D1B26"/>
    <w:rsid w:val="004D6D6B"/>
    <w:rsid w:val="004E06D6"/>
    <w:rsid w:val="004E606A"/>
    <w:rsid w:val="004E7EE0"/>
    <w:rsid w:val="004F552D"/>
    <w:rsid w:val="00502A41"/>
    <w:rsid w:val="005075A2"/>
    <w:rsid w:val="005177DF"/>
    <w:rsid w:val="00525B99"/>
    <w:rsid w:val="00530C66"/>
    <w:rsid w:val="0053507E"/>
    <w:rsid w:val="0054762E"/>
    <w:rsid w:val="00552FEC"/>
    <w:rsid w:val="0055488A"/>
    <w:rsid w:val="00554C93"/>
    <w:rsid w:val="0055644D"/>
    <w:rsid w:val="0056781F"/>
    <w:rsid w:val="00576D97"/>
    <w:rsid w:val="0059440A"/>
    <w:rsid w:val="005C067A"/>
    <w:rsid w:val="005C1A6D"/>
    <w:rsid w:val="005C37EC"/>
    <w:rsid w:val="005C50F6"/>
    <w:rsid w:val="005D1FF6"/>
    <w:rsid w:val="005D72D6"/>
    <w:rsid w:val="005E0E44"/>
    <w:rsid w:val="005F31E1"/>
    <w:rsid w:val="005F6C9A"/>
    <w:rsid w:val="00620794"/>
    <w:rsid w:val="006332FD"/>
    <w:rsid w:val="00634DE2"/>
    <w:rsid w:val="006531CC"/>
    <w:rsid w:val="00656866"/>
    <w:rsid w:val="0068754C"/>
    <w:rsid w:val="00691C05"/>
    <w:rsid w:val="006931B1"/>
    <w:rsid w:val="006C0D4C"/>
    <w:rsid w:val="006C18A9"/>
    <w:rsid w:val="006C7D86"/>
    <w:rsid w:val="006D21CC"/>
    <w:rsid w:val="006D7C98"/>
    <w:rsid w:val="006E201C"/>
    <w:rsid w:val="006E4604"/>
    <w:rsid w:val="007023A5"/>
    <w:rsid w:val="00703754"/>
    <w:rsid w:val="00706B0A"/>
    <w:rsid w:val="0071241A"/>
    <w:rsid w:val="0073178E"/>
    <w:rsid w:val="00737F48"/>
    <w:rsid w:val="0074173E"/>
    <w:rsid w:val="00742528"/>
    <w:rsid w:val="00761841"/>
    <w:rsid w:val="007751CF"/>
    <w:rsid w:val="00782874"/>
    <w:rsid w:val="00785E76"/>
    <w:rsid w:val="00796B2C"/>
    <w:rsid w:val="00797EFC"/>
    <w:rsid w:val="007A00A6"/>
    <w:rsid w:val="007A07C4"/>
    <w:rsid w:val="007A3D17"/>
    <w:rsid w:val="007B0575"/>
    <w:rsid w:val="007B26CB"/>
    <w:rsid w:val="007B4E25"/>
    <w:rsid w:val="007B51F9"/>
    <w:rsid w:val="007B618B"/>
    <w:rsid w:val="007B7FCE"/>
    <w:rsid w:val="007D039E"/>
    <w:rsid w:val="007D1A05"/>
    <w:rsid w:val="007D1E2B"/>
    <w:rsid w:val="007E2BE4"/>
    <w:rsid w:val="007E6AE2"/>
    <w:rsid w:val="007F6DC9"/>
    <w:rsid w:val="007F7B7C"/>
    <w:rsid w:val="00800D50"/>
    <w:rsid w:val="00802CA2"/>
    <w:rsid w:val="00803EBB"/>
    <w:rsid w:val="0080472B"/>
    <w:rsid w:val="00804B4E"/>
    <w:rsid w:val="008069C3"/>
    <w:rsid w:val="00807301"/>
    <w:rsid w:val="008158DA"/>
    <w:rsid w:val="00815C6A"/>
    <w:rsid w:val="00850EEB"/>
    <w:rsid w:val="008514DA"/>
    <w:rsid w:val="00852735"/>
    <w:rsid w:val="008556F0"/>
    <w:rsid w:val="00855824"/>
    <w:rsid w:val="00857552"/>
    <w:rsid w:val="00877DA1"/>
    <w:rsid w:val="008818D9"/>
    <w:rsid w:val="00882C75"/>
    <w:rsid w:val="00895B32"/>
    <w:rsid w:val="008A3E67"/>
    <w:rsid w:val="008B2E60"/>
    <w:rsid w:val="008B48DF"/>
    <w:rsid w:val="008B6747"/>
    <w:rsid w:val="008C6A9B"/>
    <w:rsid w:val="008D199E"/>
    <w:rsid w:val="008D3D66"/>
    <w:rsid w:val="008D7C18"/>
    <w:rsid w:val="008E309B"/>
    <w:rsid w:val="008E72AE"/>
    <w:rsid w:val="008F1A8C"/>
    <w:rsid w:val="00902C3A"/>
    <w:rsid w:val="00906931"/>
    <w:rsid w:val="009110C9"/>
    <w:rsid w:val="00913D50"/>
    <w:rsid w:val="0092147F"/>
    <w:rsid w:val="00921927"/>
    <w:rsid w:val="0093793E"/>
    <w:rsid w:val="009503B0"/>
    <w:rsid w:val="00951772"/>
    <w:rsid w:val="0095362F"/>
    <w:rsid w:val="00953939"/>
    <w:rsid w:val="009565D1"/>
    <w:rsid w:val="009670D0"/>
    <w:rsid w:val="00970A35"/>
    <w:rsid w:val="00984339"/>
    <w:rsid w:val="009905D8"/>
    <w:rsid w:val="00991938"/>
    <w:rsid w:val="009B4F50"/>
    <w:rsid w:val="009C1885"/>
    <w:rsid w:val="009C537F"/>
    <w:rsid w:val="009E167E"/>
    <w:rsid w:val="009F6885"/>
    <w:rsid w:val="00A03ABE"/>
    <w:rsid w:val="00A1282C"/>
    <w:rsid w:val="00A1307F"/>
    <w:rsid w:val="00A27686"/>
    <w:rsid w:val="00A35EE3"/>
    <w:rsid w:val="00A36BAB"/>
    <w:rsid w:val="00A372DE"/>
    <w:rsid w:val="00A550D6"/>
    <w:rsid w:val="00A61BFA"/>
    <w:rsid w:val="00A67225"/>
    <w:rsid w:val="00A70079"/>
    <w:rsid w:val="00A727AB"/>
    <w:rsid w:val="00A82131"/>
    <w:rsid w:val="00AA1278"/>
    <w:rsid w:val="00AA127E"/>
    <w:rsid w:val="00AB0000"/>
    <w:rsid w:val="00AB2346"/>
    <w:rsid w:val="00AB6748"/>
    <w:rsid w:val="00AB7279"/>
    <w:rsid w:val="00AC23AB"/>
    <w:rsid w:val="00AC2625"/>
    <w:rsid w:val="00AC2D73"/>
    <w:rsid w:val="00AC4ECC"/>
    <w:rsid w:val="00AD3340"/>
    <w:rsid w:val="00AD3768"/>
    <w:rsid w:val="00AD3AE4"/>
    <w:rsid w:val="00AE4F85"/>
    <w:rsid w:val="00AF108A"/>
    <w:rsid w:val="00AF6828"/>
    <w:rsid w:val="00B04AB0"/>
    <w:rsid w:val="00B216C3"/>
    <w:rsid w:val="00B24199"/>
    <w:rsid w:val="00B33E4E"/>
    <w:rsid w:val="00B405CB"/>
    <w:rsid w:val="00B53446"/>
    <w:rsid w:val="00B725AD"/>
    <w:rsid w:val="00B75BBA"/>
    <w:rsid w:val="00B76380"/>
    <w:rsid w:val="00B82897"/>
    <w:rsid w:val="00B86F16"/>
    <w:rsid w:val="00B935A7"/>
    <w:rsid w:val="00B93A7B"/>
    <w:rsid w:val="00BA20D0"/>
    <w:rsid w:val="00BB49D1"/>
    <w:rsid w:val="00BB5526"/>
    <w:rsid w:val="00BC192A"/>
    <w:rsid w:val="00BD299B"/>
    <w:rsid w:val="00BD5149"/>
    <w:rsid w:val="00BE7FB8"/>
    <w:rsid w:val="00BF1BE9"/>
    <w:rsid w:val="00C062CF"/>
    <w:rsid w:val="00C07260"/>
    <w:rsid w:val="00C10A83"/>
    <w:rsid w:val="00C16EDC"/>
    <w:rsid w:val="00C17105"/>
    <w:rsid w:val="00C22233"/>
    <w:rsid w:val="00C23E75"/>
    <w:rsid w:val="00C32785"/>
    <w:rsid w:val="00C3365B"/>
    <w:rsid w:val="00C37FE9"/>
    <w:rsid w:val="00C44170"/>
    <w:rsid w:val="00C6353F"/>
    <w:rsid w:val="00C74AEC"/>
    <w:rsid w:val="00C7560A"/>
    <w:rsid w:val="00C77A9C"/>
    <w:rsid w:val="00C80528"/>
    <w:rsid w:val="00C80BDE"/>
    <w:rsid w:val="00C87591"/>
    <w:rsid w:val="00C90F13"/>
    <w:rsid w:val="00CA1402"/>
    <w:rsid w:val="00CA46FD"/>
    <w:rsid w:val="00CB1C5B"/>
    <w:rsid w:val="00CB7F64"/>
    <w:rsid w:val="00CC32DF"/>
    <w:rsid w:val="00CC4172"/>
    <w:rsid w:val="00CC71C0"/>
    <w:rsid w:val="00CC7E7C"/>
    <w:rsid w:val="00CE149F"/>
    <w:rsid w:val="00CE2997"/>
    <w:rsid w:val="00CE6BDF"/>
    <w:rsid w:val="00D036D8"/>
    <w:rsid w:val="00D10ADF"/>
    <w:rsid w:val="00D22F3D"/>
    <w:rsid w:val="00D3167B"/>
    <w:rsid w:val="00D36CF3"/>
    <w:rsid w:val="00D42008"/>
    <w:rsid w:val="00D5428F"/>
    <w:rsid w:val="00D54372"/>
    <w:rsid w:val="00D61113"/>
    <w:rsid w:val="00D71EFD"/>
    <w:rsid w:val="00D84560"/>
    <w:rsid w:val="00D85863"/>
    <w:rsid w:val="00D92FE1"/>
    <w:rsid w:val="00D949E4"/>
    <w:rsid w:val="00DA5E9F"/>
    <w:rsid w:val="00DB2C1A"/>
    <w:rsid w:val="00DC1E62"/>
    <w:rsid w:val="00DD277A"/>
    <w:rsid w:val="00DD3261"/>
    <w:rsid w:val="00DD749E"/>
    <w:rsid w:val="00DE5C48"/>
    <w:rsid w:val="00DE7D1D"/>
    <w:rsid w:val="00DF63AC"/>
    <w:rsid w:val="00E0465D"/>
    <w:rsid w:val="00E06472"/>
    <w:rsid w:val="00E06533"/>
    <w:rsid w:val="00E068D7"/>
    <w:rsid w:val="00E1095D"/>
    <w:rsid w:val="00E35917"/>
    <w:rsid w:val="00E3619E"/>
    <w:rsid w:val="00E363DB"/>
    <w:rsid w:val="00E40289"/>
    <w:rsid w:val="00E4220E"/>
    <w:rsid w:val="00E43FBF"/>
    <w:rsid w:val="00E74DB4"/>
    <w:rsid w:val="00E7612D"/>
    <w:rsid w:val="00E81037"/>
    <w:rsid w:val="00E94814"/>
    <w:rsid w:val="00EA556D"/>
    <w:rsid w:val="00EA62B6"/>
    <w:rsid w:val="00EA7E90"/>
    <w:rsid w:val="00EB41AE"/>
    <w:rsid w:val="00EB640F"/>
    <w:rsid w:val="00EB7852"/>
    <w:rsid w:val="00EC0187"/>
    <w:rsid w:val="00EC06CF"/>
    <w:rsid w:val="00ED69E9"/>
    <w:rsid w:val="00EE0DEC"/>
    <w:rsid w:val="00EF525F"/>
    <w:rsid w:val="00EF5408"/>
    <w:rsid w:val="00EF6140"/>
    <w:rsid w:val="00F02E4D"/>
    <w:rsid w:val="00F11D04"/>
    <w:rsid w:val="00F17845"/>
    <w:rsid w:val="00F24173"/>
    <w:rsid w:val="00F271B9"/>
    <w:rsid w:val="00F546BA"/>
    <w:rsid w:val="00F55BC5"/>
    <w:rsid w:val="00F55DFA"/>
    <w:rsid w:val="00F563BA"/>
    <w:rsid w:val="00F57A3A"/>
    <w:rsid w:val="00F620F9"/>
    <w:rsid w:val="00F624CA"/>
    <w:rsid w:val="00F62D39"/>
    <w:rsid w:val="00F64318"/>
    <w:rsid w:val="00F800E1"/>
    <w:rsid w:val="00F8291F"/>
    <w:rsid w:val="00F82C03"/>
    <w:rsid w:val="00F857A9"/>
    <w:rsid w:val="00F869E1"/>
    <w:rsid w:val="00F900C3"/>
    <w:rsid w:val="00F902B5"/>
    <w:rsid w:val="00F91AD7"/>
    <w:rsid w:val="00F95601"/>
    <w:rsid w:val="00FA0390"/>
    <w:rsid w:val="00FA2BA7"/>
    <w:rsid w:val="00FA3E72"/>
    <w:rsid w:val="00FB07C9"/>
    <w:rsid w:val="00FC0D55"/>
    <w:rsid w:val="00FC1C8D"/>
    <w:rsid w:val="00FD64EE"/>
    <w:rsid w:val="00FF2F98"/>
    <w:rsid w:val="00FF4B30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AFB2C"/>
  <w15:chartTrackingRefBased/>
  <w15:docId w15:val="{0EBC0EA1-7923-40E9-9DA9-DF45BA25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ist Paragraph,lp1,FooterText,numbered,Paragraphe de liste1,List Paragraph1"/>
    <w:basedOn w:val="a"/>
    <w:link w:val="a4"/>
    <w:uiPriority w:val="34"/>
    <w:qFormat/>
    <w:rsid w:val="003B78C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005CA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05CA0"/>
  </w:style>
  <w:style w:type="character" w:customStyle="1" w:styleId="a7">
    <w:name w:val="註解文字 字元"/>
    <w:basedOn w:val="a0"/>
    <w:link w:val="a6"/>
    <w:uiPriority w:val="99"/>
    <w:semiHidden/>
    <w:rsid w:val="00005CA0"/>
  </w:style>
  <w:style w:type="paragraph" w:styleId="a8">
    <w:name w:val="annotation subject"/>
    <w:basedOn w:val="a6"/>
    <w:next w:val="a6"/>
    <w:link w:val="a9"/>
    <w:uiPriority w:val="99"/>
    <w:semiHidden/>
    <w:unhideWhenUsed/>
    <w:rsid w:val="00005CA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005CA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05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05CA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66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266C7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66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266C7C"/>
    <w:rPr>
      <w:sz w:val="20"/>
      <w:szCs w:val="20"/>
    </w:rPr>
  </w:style>
  <w:style w:type="character" w:styleId="af0">
    <w:name w:val="Hyperlink"/>
    <w:basedOn w:val="a0"/>
    <w:uiPriority w:val="99"/>
    <w:unhideWhenUsed/>
    <w:rsid w:val="00B93A7B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B93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aliases w:val="卑南壹 字元,List Paragraph 字元,lp1 字元,FooterText 字元,numbered 字元,Paragraphe de liste1 字元,List Paragraph1 字元"/>
    <w:link w:val="a3"/>
    <w:uiPriority w:val="34"/>
    <w:locked/>
    <w:rsid w:val="00412040"/>
  </w:style>
  <w:style w:type="character" w:customStyle="1" w:styleId="1">
    <w:name w:val="未解析的提及項目1"/>
    <w:basedOn w:val="a0"/>
    <w:uiPriority w:val="99"/>
    <w:semiHidden/>
    <w:unhideWhenUsed/>
    <w:rsid w:val="0071241A"/>
    <w:rPr>
      <w:color w:val="605E5C"/>
      <w:shd w:val="clear" w:color="auto" w:fill="E1DFDD"/>
    </w:rPr>
  </w:style>
  <w:style w:type="table" w:styleId="10">
    <w:name w:val="Grid Table 1 Light"/>
    <w:basedOn w:val="a1"/>
    <w:uiPriority w:val="46"/>
    <w:rsid w:val="00FD64E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w">
    <w:name w:val="new"/>
    <w:basedOn w:val="a0"/>
    <w:rsid w:val="00DD277A"/>
  </w:style>
  <w:style w:type="character" w:styleId="af2">
    <w:name w:val="Unresolved Mention"/>
    <w:basedOn w:val="a0"/>
    <w:uiPriority w:val="99"/>
    <w:semiHidden/>
    <w:unhideWhenUsed/>
    <w:rsid w:val="00272DFE"/>
    <w:rPr>
      <w:color w:val="605E5C"/>
      <w:shd w:val="clear" w:color="auto" w:fill="E1DFDD"/>
    </w:rPr>
  </w:style>
  <w:style w:type="paragraph" w:customStyle="1" w:styleId="Default">
    <w:name w:val="Default"/>
    <w:rsid w:val="00FF4B3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inservice.edu.tw/index2-3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tc@gms.nd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5B88C-0B94-44B6-A2BD-866F464D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761</Characters>
  <Application>Microsoft Office Word</Application>
  <DocSecurity>0</DocSecurity>
  <Lines>69</Lines>
  <Paragraphs>84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星樺 黃</dc:creator>
  <cp:keywords/>
  <dc:description/>
  <cp:lastModifiedBy>正智 陳</cp:lastModifiedBy>
  <cp:revision>2</cp:revision>
  <cp:lastPrinted>2026-03-02T03:04:00Z</cp:lastPrinted>
  <dcterms:created xsi:type="dcterms:W3CDTF">2026-03-31T00:37:00Z</dcterms:created>
  <dcterms:modified xsi:type="dcterms:W3CDTF">2026-03-31T00:37:00Z</dcterms:modified>
</cp:coreProperties>
</file>