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4EA1" w14:textId="08E984B5" w:rsidR="007A7021" w:rsidRPr="00B225AE" w:rsidRDefault="007A7021" w:rsidP="007A7021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F60A9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51C4B7" wp14:editId="241D2617">
                <wp:simplePos x="0" y="0"/>
                <wp:positionH relativeFrom="column">
                  <wp:posOffset>-500297</wp:posOffset>
                </wp:positionH>
                <wp:positionV relativeFrom="paragraph">
                  <wp:posOffset>-349561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B18D" w14:textId="020E910E" w:rsidR="00F60A90" w:rsidRPr="00F60A90" w:rsidRDefault="00F60A9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英資中</w:t>
                            </w:r>
                            <w:proofErr w:type="gramStart"/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心口說子</w:t>
                            </w:r>
                            <w:proofErr w:type="gramEnd"/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proofErr w:type="gramStart"/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proofErr w:type="gramEnd"/>
                            <w:r w:rsidRPr="00F60A90">
                              <w:rPr>
                                <w:rFonts w:ascii="標楷體" w:eastAsia="標楷體" w:hAnsi="標楷體" w:hint="eastAsia"/>
                              </w:rPr>
                              <w:t>-</w:t>
                            </w:r>
                            <w:r w:rsidR="007A7021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51C4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9.4pt;margin-top:-27.5pt;width:137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YtoTZN4AAAAL&#10;AQAADwAAAGRycy9kb3ducmV2LnhtbEyPwW7CMBBE75X6D9ZW6gWBU6oEGuKgFolTT6T0buJtEhGv&#10;U9tA+Psup3Kb0Y5m3xTr0fbijD50jhS8zBIQSLUzHTUK9l/b6RJEiJqM7h2hgisGWJePD4XOjbvQ&#10;Ds9VbASXUMi1gjbGIZcy1C1aHWZuQOLbj/NWR7a+kcbrC5fbXs6TJJNWd8QfWj3gpsX6WJ2sguy3&#10;ep18fpsJ7a7bD1/b1Gz2qVLPT+P7CkTEMf6H4YbP6FAy08GdyATRK5guloweWaQpj7ol3tIFiAOL&#10;LJuDLAt5v6H8AwAA//8DAFBLAQItABQABgAIAAAAIQC2gziS/gAAAOEBAAATAAAAAAAAAAAAAAAA&#10;AAAAAABbQ29udGVudF9UeXBlc10ueG1sUEsBAi0AFAAGAAgAAAAhADj9If/WAAAAlAEAAAsAAAAA&#10;AAAAAAAAAAAALwEAAF9yZWxzLy5yZWxzUEsBAi0AFAAGAAgAAAAhADuZhfg8AgAASwQAAA4AAAAA&#10;AAAAAAAAAAAALgIAAGRycy9lMm9Eb2MueG1sUEsBAi0AFAAGAAgAAAAhAGLaE2TeAAAACwEAAA8A&#10;AAAAAAAAAAAAAAAAlgQAAGRycy9kb3ducmV2LnhtbFBLBQYAAAAABAAEAPMAAAChBQAAAAA=&#10;">
                <v:textbox style="mso-fit-shape-to-text:t">
                  <w:txbxContent>
                    <w:p w14:paraId="789CB18D" w14:textId="020E910E" w:rsidR="00F60A90" w:rsidRPr="00F60A90" w:rsidRDefault="00F60A90">
                      <w:pPr>
                        <w:rPr>
                          <w:rFonts w:ascii="標楷體" w:eastAsia="標楷體" w:hAnsi="標楷體"/>
                        </w:rPr>
                      </w:pPr>
                      <w:r w:rsidRPr="00F60A90">
                        <w:rPr>
                          <w:rFonts w:ascii="標楷體" w:eastAsia="標楷體" w:hAnsi="標楷體" w:hint="eastAsia"/>
                        </w:rPr>
                        <w:t>英資中</w:t>
                      </w:r>
                      <w:proofErr w:type="gramStart"/>
                      <w:r w:rsidRPr="00F60A90">
                        <w:rPr>
                          <w:rFonts w:ascii="標楷體" w:eastAsia="標楷體" w:hAnsi="標楷體" w:hint="eastAsia"/>
                        </w:rPr>
                        <w:t>心口說子</w:t>
                      </w:r>
                      <w:proofErr w:type="gramEnd"/>
                      <w:r w:rsidRPr="00F60A90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proofErr w:type="gramStart"/>
                      <w:r w:rsidRPr="00F60A90">
                        <w:rPr>
                          <w:rFonts w:ascii="標楷體" w:eastAsia="標楷體" w:hAnsi="標楷體" w:hint="eastAsia"/>
                        </w:rPr>
                        <w:t>1</w:t>
                      </w:r>
                      <w:proofErr w:type="gramEnd"/>
                      <w:r w:rsidRPr="00F60A90">
                        <w:rPr>
                          <w:rFonts w:ascii="標楷體" w:eastAsia="標楷體" w:hAnsi="標楷體" w:hint="eastAsia"/>
                        </w:rPr>
                        <w:t>-</w:t>
                      </w:r>
                      <w:r w:rsidR="007A7021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D7BE0">
        <w:rPr>
          <w:rFonts w:eastAsia="標楷體" w:hint="eastAsia"/>
          <w:b/>
          <w:sz w:val="32"/>
          <w:szCs w:val="32"/>
        </w:rPr>
        <w:t>教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育部國民及學前教育署補助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25DB411E" w14:textId="70482327" w:rsidR="007A7021" w:rsidRPr="00B225AE" w:rsidRDefault="007A7021" w:rsidP="007A7021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675DF270" w14:textId="21396C79" w:rsidR="007A7021" w:rsidRPr="00B225AE" w:rsidRDefault="007A7021" w:rsidP="007A7021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225AE">
        <w:rPr>
          <w:rFonts w:eastAsia="標楷體"/>
          <w:b/>
          <w:color w:val="000000" w:themeColor="text1"/>
          <w:sz w:val="32"/>
          <w:szCs w:val="32"/>
        </w:rPr>
        <w:t>高雄市英語教</w:t>
      </w:r>
      <w:r w:rsidR="00966EFE" w:rsidRPr="00B225AE">
        <w:rPr>
          <w:rFonts w:eastAsia="標楷體" w:hint="eastAsia"/>
          <w:b/>
          <w:color w:val="000000" w:themeColor="text1"/>
          <w:sz w:val="32"/>
          <w:szCs w:val="32"/>
        </w:rPr>
        <w:t>育</w:t>
      </w:r>
      <w:r w:rsidRPr="00B225AE">
        <w:rPr>
          <w:rFonts w:eastAsia="標楷體"/>
          <w:b/>
          <w:color w:val="000000" w:themeColor="text1"/>
          <w:sz w:val="32"/>
          <w:szCs w:val="32"/>
        </w:rPr>
        <w:t>資源中心</w:t>
      </w:r>
      <w:r w:rsidRPr="00B225AE">
        <w:rPr>
          <w:rFonts w:eastAsia="標楷體"/>
          <w:b/>
          <w:color w:val="000000" w:themeColor="text1"/>
          <w:sz w:val="32"/>
          <w:szCs w:val="32"/>
        </w:rPr>
        <w:t>11</w:t>
      </w:r>
      <w:r w:rsidR="00966EFE" w:rsidRPr="00B225AE">
        <w:rPr>
          <w:rFonts w:eastAsia="標楷體" w:hint="eastAsia"/>
          <w:b/>
          <w:color w:val="000000" w:themeColor="text1"/>
          <w:sz w:val="32"/>
          <w:szCs w:val="32"/>
        </w:rPr>
        <w:t>3</w:t>
      </w:r>
      <w:r w:rsidRPr="00B225AE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proofErr w:type="gramStart"/>
      <w:r w:rsidR="00830B03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一</w:t>
      </w:r>
      <w:proofErr w:type="gramEnd"/>
      <w:r w:rsidR="00830B03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普及</w:t>
      </w:r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系列－</w:t>
      </w:r>
    </w:p>
    <w:p w14:paraId="5AB889C7" w14:textId="3824FB9C" w:rsidR="00C73A47" w:rsidRPr="00B225AE" w:rsidRDefault="00B3442B" w:rsidP="00830B03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子計畫二</w:t>
      </w:r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-2</w:t>
      </w:r>
      <w:r w:rsidR="007A7021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830B03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校內課室英語</w:t>
      </w:r>
      <w:r w:rsidR="00966EFE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工作坊</w:t>
      </w:r>
      <w:r w:rsidR="007A7021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7A7021" w:rsidRPr="00B225AE">
        <w:rPr>
          <w:rFonts w:eastAsia="標楷體"/>
          <w:b/>
          <w:color w:val="000000" w:themeColor="text1"/>
          <w:spacing w:val="-12"/>
          <w:kern w:val="3"/>
          <w:sz w:val="32"/>
          <w:szCs w:val="32"/>
        </w:rPr>
        <w:t>實施計畫</w:t>
      </w:r>
    </w:p>
    <w:p w14:paraId="748A8B5B" w14:textId="3339ACF7" w:rsidR="00C73A47" w:rsidRPr="00B225AE" w:rsidRDefault="00C73A47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color w:val="000000" w:themeColor="text1"/>
          <w:kern w:val="3"/>
          <w:sz w:val="28"/>
          <w:szCs w:val="28"/>
        </w:rPr>
        <w:t>依據</w:t>
      </w:r>
    </w:p>
    <w:p w14:paraId="2D24FAE6" w14:textId="3EBAB91E" w:rsidR="00F60A90" w:rsidRPr="00B225AE" w:rsidRDefault="00732E3E" w:rsidP="001C414B">
      <w:pPr>
        <w:pStyle w:val="a8"/>
        <w:numPr>
          <w:ilvl w:val="0"/>
          <w:numId w:val="8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「前瞻基礎建設</w:t>
      </w:r>
      <w:proofErr w:type="gramStart"/>
      <w:r w:rsidRPr="00B225AE">
        <w:rPr>
          <w:rFonts w:eastAsia="標楷體"/>
          <w:color w:val="000000" w:themeColor="text1"/>
          <w:sz w:val="28"/>
          <w:szCs w:val="28"/>
        </w:rPr>
        <w:t>─</w:t>
      </w:r>
      <w:proofErr w:type="gramEnd"/>
      <w:r w:rsidRPr="00B225AE">
        <w:rPr>
          <w:rFonts w:eastAsia="標楷體"/>
          <w:color w:val="000000" w:themeColor="text1"/>
          <w:sz w:val="28"/>
          <w:szCs w:val="28"/>
        </w:rPr>
        <w:t>人才培育促進就業建設</w:t>
      </w:r>
      <w:r w:rsidRPr="00B225AE">
        <w:rPr>
          <w:rFonts w:eastAsia="標楷體"/>
          <w:color w:val="000000" w:themeColor="text1"/>
          <w:sz w:val="28"/>
          <w:szCs w:val="28"/>
        </w:rPr>
        <w:t>2030</w:t>
      </w:r>
      <w:r w:rsidR="00C56C73" w:rsidRPr="00B225AE">
        <w:rPr>
          <w:rFonts w:eastAsia="標楷體"/>
          <w:color w:val="000000" w:themeColor="text1"/>
          <w:sz w:val="28"/>
          <w:szCs w:val="28"/>
        </w:rPr>
        <w:t>雙語</w:t>
      </w:r>
      <w:r w:rsidRPr="00B225AE">
        <w:rPr>
          <w:rFonts w:eastAsia="標楷體"/>
          <w:color w:val="000000" w:themeColor="text1"/>
          <w:sz w:val="28"/>
          <w:szCs w:val="28"/>
        </w:rPr>
        <w:t>政策計畫</w:t>
      </w:r>
      <w:r w:rsidRPr="00B225AE">
        <w:rPr>
          <w:rFonts w:eastAsia="標楷體"/>
          <w:color w:val="000000" w:themeColor="text1"/>
          <w:sz w:val="28"/>
          <w:szCs w:val="28"/>
        </w:rPr>
        <w:t>(110</w:t>
      </w:r>
      <w:r w:rsidRPr="00B225AE">
        <w:rPr>
          <w:rFonts w:eastAsia="標楷體"/>
          <w:color w:val="000000" w:themeColor="text1"/>
          <w:sz w:val="28"/>
          <w:szCs w:val="28"/>
        </w:rPr>
        <w:t>至</w:t>
      </w:r>
      <w:r w:rsidRPr="00B225AE">
        <w:rPr>
          <w:rFonts w:eastAsia="標楷體"/>
          <w:color w:val="000000" w:themeColor="text1"/>
          <w:sz w:val="28"/>
          <w:szCs w:val="28"/>
        </w:rPr>
        <w:t>113</w:t>
      </w:r>
      <w:r w:rsidRPr="00B225AE">
        <w:rPr>
          <w:rFonts w:eastAsia="標楷體"/>
          <w:color w:val="000000" w:themeColor="text1"/>
          <w:sz w:val="28"/>
          <w:szCs w:val="28"/>
        </w:rPr>
        <w:t>年</w:t>
      </w:r>
      <w:r w:rsidRPr="00B225AE">
        <w:rPr>
          <w:rFonts w:eastAsia="標楷體"/>
          <w:color w:val="000000" w:themeColor="text1"/>
          <w:sz w:val="28"/>
          <w:szCs w:val="28"/>
        </w:rPr>
        <w:t>)</w:t>
      </w:r>
      <w:r w:rsidRPr="00B225AE">
        <w:rPr>
          <w:rFonts w:eastAsia="標楷體"/>
          <w:color w:val="000000" w:themeColor="text1"/>
          <w:sz w:val="28"/>
          <w:szCs w:val="28"/>
        </w:rPr>
        <w:t>」暨「教育部國民及學前教育署補助國民中小學推動英語教學實施要點」辦理。</w:t>
      </w:r>
    </w:p>
    <w:p w14:paraId="62B0404D" w14:textId="5BC121FB" w:rsidR="00EF0DBA" w:rsidRPr="00B225AE" w:rsidRDefault="00FB777E" w:rsidP="001C414B">
      <w:pPr>
        <w:pStyle w:val="a8"/>
        <w:numPr>
          <w:ilvl w:val="0"/>
          <w:numId w:val="8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教育部國民及學前教育署11</w:t>
      </w:r>
      <w:r w:rsidR="00CE7E6E"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年8月2</w:t>
      </w:r>
      <w:r w:rsidR="00CE7E6E"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proofErr w:type="gramStart"/>
      <w:r w:rsidR="00CE7E6E" w:rsidRPr="00B225AE">
        <w:rPr>
          <w:rFonts w:ascii="標楷體" w:eastAsia="標楷體" w:hAnsi="標楷體" w:cs="TW-Kai-98_1" w:hint="eastAsia"/>
          <w:color w:val="000000" w:themeColor="text1"/>
          <w:kern w:val="0"/>
          <w:sz w:val="28"/>
          <w:szCs w:val="28"/>
        </w:rPr>
        <w:t>臺教國署國</w:t>
      </w:r>
      <w:proofErr w:type="gramEnd"/>
      <w:r w:rsidR="00CE7E6E" w:rsidRPr="00B225AE">
        <w:rPr>
          <w:rFonts w:ascii="標楷體" w:eastAsia="標楷體" w:hAnsi="標楷體" w:cs="TW-Kai-98_1" w:hint="eastAsia"/>
          <w:color w:val="000000" w:themeColor="text1"/>
          <w:kern w:val="0"/>
          <w:sz w:val="28"/>
          <w:szCs w:val="28"/>
        </w:rPr>
        <w:t>字第</w:t>
      </w:r>
      <w:r w:rsidR="00CE7E6E" w:rsidRPr="00B225AE">
        <w:rPr>
          <w:rFonts w:ascii="標楷體" w:eastAsia="標楷體" w:hAnsi="標楷體" w:cs="TW-Kai-98_1"/>
          <w:color w:val="000000" w:themeColor="text1"/>
          <w:kern w:val="0"/>
          <w:sz w:val="28"/>
          <w:szCs w:val="28"/>
        </w:rPr>
        <w:t>1135504182</w:t>
      </w:r>
      <w:r w:rsidR="00CE7E6E" w:rsidRPr="00B225AE">
        <w:rPr>
          <w:rFonts w:ascii="標楷體" w:eastAsia="標楷體" w:hAnsi="標楷體" w:cs="TW-Kai-98_1" w:hint="eastAsia"/>
          <w:color w:val="000000" w:themeColor="text1"/>
          <w:kern w:val="0"/>
          <w:sz w:val="28"/>
          <w:szCs w:val="28"/>
        </w:rPr>
        <w:t>號</w:t>
      </w:r>
      <w:r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B225AE" w:rsidRPr="00B225AE">
        <w:rPr>
          <w:rFonts w:eastAsia="標楷體"/>
          <w:color w:val="000000" w:themeColor="text1"/>
          <w:sz w:val="28"/>
          <w:szCs w:val="28"/>
        </w:rPr>
        <w:t>辦理</w:t>
      </w:r>
      <w:r w:rsidR="00F60A90" w:rsidRPr="00B225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E9FA83D" w14:textId="4974CD7A" w:rsidR="00C73A47" w:rsidRPr="00B225AE" w:rsidRDefault="00C73A47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color w:val="000000" w:themeColor="text1"/>
          <w:kern w:val="3"/>
          <w:sz w:val="28"/>
          <w:szCs w:val="28"/>
        </w:rPr>
        <w:t>目標</w:t>
      </w:r>
    </w:p>
    <w:p w14:paraId="2D3E3A85" w14:textId="209DFCF6" w:rsidR="00F60A90" w:rsidRPr="00B225AE" w:rsidRDefault="009D0772" w:rsidP="001C414B">
      <w:pPr>
        <w:pStyle w:val="a8"/>
        <w:numPr>
          <w:ilvl w:val="0"/>
          <w:numId w:val="34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充實</w:t>
      </w:r>
      <w:r w:rsidR="00F60A90" w:rsidRPr="00B225AE">
        <w:rPr>
          <w:rFonts w:eastAsia="標楷體" w:hint="eastAsia"/>
          <w:color w:val="000000" w:themeColor="text1"/>
          <w:sz w:val="28"/>
          <w:szCs w:val="28"/>
        </w:rPr>
        <w:t>本市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各國中小</w:t>
      </w:r>
      <w:r w:rsidR="00F60A90" w:rsidRPr="00B225AE">
        <w:rPr>
          <w:rFonts w:eastAsia="標楷體" w:hint="eastAsia"/>
          <w:color w:val="000000" w:themeColor="text1"/>
          <w:sz w:val="28"/>
          <w:szCs w:val="28"/>
        </w:rPr>
        <w:t>課室英語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觀念</w:t>
      </w:r>
      <w:r w:rsidR="00F60A90" w:rsidRPr="00B225AE">
        <w:rPr>
          <w:rFonts w:eastAsia="標楷體" w:hint="eastAsia"/>
          <w:color w:val="000000" w:themeColor="text1"/>
          <w:sz w:val="28"/>
          <w:szCs w:val="28"/>
        </w:rPr>
        <w:t>，</w:t>
      </w:r>
      <w:proofErr w:type="gramStart"/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俾</w:t>
      </w:r>
      <w:proofErr w:type="gramEnd"/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利</w:t>
      </w:r>
      <w:proofErr w:type="gramStart"/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英語暨雙語</w:t>
      </w:r>
      <w:proofErr w:type="gramEnd"/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教學教育推廣。</w:t>
      </w:r>
    </w:p>
    <w:p w14:paraId="6E05E39B" w14:textId="3BC0341F" w:rsidR="00C73A47" w:rsidRPr="00B225AE" w:rsidRDefault="009D0772" w:rsidP="001C414B">
      <w:pPr>
        <w:pStyle w:val="a8"/>
        <w:numPr>
          <w:ilvl w:val="0"/>
          <w:numId w:val="34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強化</w:t>
      </w:r>
      <w:r w:rsidR="00D15000" w:rsidRPr="00B225AE">
        <w:rPr>
          <w:rFonts w:eastAsia="標楷體"/>
          <w:color w:val="000000" w:themeColor="text1"/>
          <w:sz w:val="28"/>
          <w:szCs w:val="28"/>
        </w:rPr>
        <w:t>各國中小英語教師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及學科教師</w:t>
      </w:r>
      <w:proofErr w:type="gramStart"/>
      <w:r w:rsidR="00D15000" w:rsidRPr="00B225AE">
        <w:rPr>
          <w:rFonts w:eastAsia="標楷體"/>
          <w:color w:val="000000" w:themeColor="text1"/>
          <w:sz w:val="28"/>
          <w:szCs w:val="28"/>
        </w:rPr>
        <w:t>英語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暨雙語</w:t>
      </w:r>
      <w:proofErr w:type="gramEnd"/>
      <w:r w:rsidR="00D15000" w:rsidRPr="00B225AE">
        <w:rPr>
          <w:rFonts w:eastAsia="標楷體"/>
          <w:color w:val="000000" w:themeColor="text1"/>
          <w:sz w:val="28"/>
          <w:szCs w:val="28"/>
        </w:rPr>
        <w:t>教學</w:t>
      </w:r>
      <w:proofErr w:type="gramStart"/>
      <w:r w:rsidR="00D15000" w:rsidRPr="00B225AE">
        <w:rPr>
          <w:rFonts w:eastAsia="標楷體"/>
          <w:color w:val="000000" w:themeColor="text1"/>
          <w:sz w:val="28"/>
          <w:szCs w:val="28"/>
        </w:rPr>
        <w:t>口說知能</w:t>
      </w:r>
      <w:proofErr w:type="gramEnd"/>
      <w:r w:rsidR="00D15000" w:rsidRPr="00B225AE">
        <w:rPr>
          <w:rFonts w:eastAsia="標楷體"/>
          <w:color w:val="000000" w:themeColor="text1"/>
          <w:sz w:val="28"/>
          <w:szCs w:val="28"/>
        </w:rPr>
        <w:t>。</w:t>
      </w:r>
    </w:p>
    <w:p w14:paraId="72F99B08" w14:textId="77777777" w:rsidR="00C73A47" w:rsidRPr="00B225AE" w:rsidRDefault="007235F2" w:rsidP="001C414B">
      <w:pPr>
        <w:pStyle w:val="a8"/>
        <w:numPr>
          <w:ilvl w:val="0"/>
          <w:numId w:val="34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營造浸潤式英語文學習情境，</w:t>
      </w:r>
      <w:r w:rsidR="00553FC3" w:rsidRPr="00B225AE">
        <w:rPr>
          <w:rFonts w:eastAsia="標楷體"/>
          <w:color w:val="000000" w:themeColor="text1"/>
          <w:sz w:val="28"/>
          <w:szCs w:val="28"/>
        </w:rPr>
        <w:t>強化學生英語聽力</w:t>
      </w:r>
      <w:r w:rsidR="00FD0DF9" w:rsidRPr="00B225AE">
        <w:rPr>
          <w:rFonts w:eastAsia="標楷體"/>
          <w:color w:val="000000" w:themeColor="text1"/>
          <w:sz w:val="28"/>
          <w:szCs w:val="28"/>
        </w:rPr>
        <w:t>，</w:t>
      </w:r>
      <w:r w:rsidR="00553FC3" w:rsidRPr="00B225AE">
        <w:rPr>
          <w:rFonts w:eastAsia="標楷體"/>
          <w:color w:val="000000" w:themeColor="text1"/>
          <w:sz w:val="28"/>
          <w:szCs w:val="28"/>
        </w:rPr>
        <w:t>進而培養學生</w:t>
      </w:r>
      <w:r w:rsidRPr="00B225AE">
        <w:rPr>
          <w:rFonts w:eastAsia="標楷體"/>
          <w:color w:val="000000" w:themeColor="text1"/>
          <w:sz w:val="28"/>
          <w:szCs w:val="28"/>
        </w:rPr>
        <w:t>口說英語</w:t>
      </w:r>
      <w:r w:rsidR="00553FC3" w:rsidRPr="00B225AE">
        <w:rPr>
          <w:rFonts w:eastAsia="標楷體"/>
          <w:color w:val="000000" w:themeColor="text1"/>
          <w:sz w:val="28"/>
          <w:szCs w:val="28"/>
        </w:rPr>
        <w:t>學習</w:t>
      </w:r>
      <w:r w:rsidRPr="00B225AE">
        <w:rPr>
          <w:rFonts w:eastAsia="標楷體"/>
          <w:color w:val="000000" w:themeColor="text1"/>
          <w:sz w:val="28"/>
          <w:szCs w:val="28"/>
        </w:rPr>
        <w:t>氛圍。</w:t>
      </w:r>
    </w:p>
    <w:p w14:paraId="6CBD6722" w14:textId="77777777" w:rsidR="00C73A47" w:rsidRPr="00B225AE" w:rsidRDefault="00C73A47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color w:val="000000" w:themeColor="text1"/>
          <w:kern w:val="3"/>
          <w:sz w:val="28"/>
          <w:szCs w:val="28"/>
        </w:rPr>
        <w:t>辦理單位</w:t>
      </w:r>
    </w:p>
    <w:p w14:paraId="392A6C7A" w14:textId="28FB2719" w:rsidR="005F4236" w:rsidRPr="00B225AE" w:rsidRDefault="00C73A47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1106" w:hanging="65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指導單位：教育部國民及學前教育署</w:t>
      </w:r>
    </w:p>
    <w:p w14:paraId="75E19235" w14:textId="77777777" w:rsidR="001C414B" w:rsidRPr="00B225AE" w:rsidRDefault="00C73A47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1106" w:hanging="65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主辦單位：高雄市政府教育局</w:t>
      </w:r>
    </w:p>
    <w:p w14:paraId="5B9326E9" w14:textId="12FB0287" w:rsidR="00C73A47" w:rsidRPr="00B225AE" w:rsidRDefault="00C73A47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1106" w:hanging="654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承辦單位：</w:t>
      </w:r>
      <w:r w:rsidR="000B77EE" w:rsidRPr="00B225AE">
        <w:rPr>
          <w:rFonts w:eastAsia="標楷體"/>
          <w:color w:val="000000" w:themeColor="text1"/>
          <w:sz w:val="28"/>
          <w:szCs w:val="28"/>
        </w:rPr>
        <w:t>高雄市英語教</w:t>
      </w:r>
      <w:r w:rsidR="005A7486" w:rsidRPr="00B225AE">
        <w:rPr>
          <w:rFonts w:eastAsia="標楷體" w:hint="eastAsia"/>
          <w:color w:val="000000" w:themeColor="text1"/>
          <w:sz w:val="28"/>
          <w:szCs w:val="28"/>
        </w:rPr>
        <w:t>育</w:t>
      </w:r>
      <w:r w:rsidR="000B77EE" w:rsidRPr="00B225AE">
        <w:rPr>
          <w:rFonts w:eastAsia="標楷體"/>
          <w:color w:val="000000" w:themeColor="text1"/>
          <w:sz w:val="28"/>
          <w:szCs w:val="28"/>
        </w:rPr>
        <w:t>資源中心</w:t>
      </w:r>
      <w:r w:rsidR="000B77EE" w:rsidRPr="00B225AE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="008B0F12" w:rsidRPr="00B225AE">
        <w:rPr>
          <w:rFonts w:eastAsia="標楷體"/>
          <w:color w:val="000000" w:themeColor="text1"/>
          <w:sz w:val="28"/>
          <w:szCs w:val="28"/>
        </w:rPr>
        <w:t>曹公</w:t>
      </w:r>
      <w:r w:rsidRPr="00B225AE">
        <w:rPr>
          <w:rFonts w:eastAsia="標楷體"/>
          <w:color w:val="000000" w:themeColor="text1"/>
          <w:sz w:val="28"/>
          <w:szCs w:val="28"/>
        </w:rPr>
        <w:t>國民</w:t>
      </w:r>
      <w:proofErr w:type="gramEnd"/>
      <w:r w:rsidRPr="00B225AE">
        <w:rPr>
          <w:rFonts w:eastAsia="標楷體"/>
          <w:color w:val="000000" w:themeColor="text1"/>
          <w:sz w:val="28"/>
          <w:szCs w:val="28"/>
        </w:rPr>
        <w:t>小學</w:t>
      </w:r>
      <w:r w:rsidR="00047610" w:rsidRPr="00B225AE">
        <w:rPr>
          <w:rFonts w:eastAsia="標楷體"/>
          <w:color w:val="000000" w:themeColor="text1"/>
          <w:sz w:val="28"/>
          <w:szCs w:val="28"/>
        </w:rPr>
        <w:t>)</w:t>
      </w:r>
      <w:r w:rsidR="00C9265A" w:rsidRPr="00B225AE">
        <w:rPr>
          <w:rFonts w:eastAsia="標楷體" w:hint="eastAsia"/>
          <w:color w:val="000000" w:themeColor="text1"/>
          <w:sz w:val="28"/>
          <w:szCs w:val="28"/>
        </w:rPr>
        <w:t>、核定辦理學校</w:t>
      </w:r>
    </w:p>
    <w:p w14:paraId="3748A8D0" w14:textId="0B34E638" w:rsidR="00DD7EF0" w:rsidRPr="00B225AE" w:rsidRDefault="007107D0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b/>
          <w:bCs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color w:val="000000" w:themeColor="text1"/>
          <w:kern w:val="3"/>
          <w:sz w:val="28"/>
          <w:szCs w:val="28"/>
        </w:rPr>
        <w:t>執行</w:t>
      </w:r>
      <w:r w:rsidR="008B693E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期程</w:t>
      </w:r>
      <w:r w:rsidRPr="00B225AE">
        <w:rPr>
          <w:rFonts w:eastAsia="標楷體" w:hint="eastAsia"/>
          <w:b/>
          <w:bCs/>
          <w:color w:val="000000" w:themeColor="text1"/>
          <w:kern w:val="3"/>
          <w:sz w:val="28"/>
          <w:szCs w:val="28"/>
        </w:rPr>
        <w:t>：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113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年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10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月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21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日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1E4066">
        <w:rPr>
          <w:rFonts w:eastAsia="標楷體" w:hint="eastAsia"/>
          <w:color w:val="000000" w:themeColor="text1"/>
          <w:kern w:val="3"/>
          <w:sz w:val="28"/>
          <w:szCs w:val="28"/>
        </w:rPr>
        <w:t>星期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一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至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114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年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6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月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13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日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1E4066">
        <w:rPr>
          <w:rFonts w:eastAsia="標楷體" w:hint="eastAsia"/>
          <w:color w:val="000000" w:themeColor="text1"/>
          <w:kern w:val="3"/>
          <w:sz w:val="28"/>
          <w:szCs w:val="28"/>
        </w:rPr>
        <w:t>星期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五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D1500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止。</w:t>
      </w:r>
    </w:p>
    <w:p w14:paraId="6842F408" w14:textId="6664FF87" w:rsidR="00F60A90" w:rsidRPr="00B225AE" w:rsidRDefault="00BB28A9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color w:val="000000" w:themeColor="text1"/>
          <w:kern w:val="3"/>
          <w:sz w:val="28"/>
          <w:szCs w:val="28"/>
        </w:rPr>
        <w:t>申請</w:t>
      </w:r>
      <w:r w:rsidR="008B693E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說明</w:t>
      </w:r>
    </w:p>
    <w:p w14:paraId="2BF3DAE8" w14:textId="77777777" w:rsidR="00D15000" w:rsidRPr="00B225AE" w:rsidRDefault="009D5434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場次額度：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預計核定本市公立國中小辦理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100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場次</w:t>
      </w:r>
    </w:p>
    <w:p w14:paraId="43503495" w14:textId="2E3ADA43" w:rsidR="00BB28A9" w:rsidRPr="00B225AE" w:rsidRDefault="00BB28A9" w:rsidP="00D15000">
      <w:pPr>
        <w:pStyle w:val="a8"/>
        <w:suppressAutoHyphens/>
        <w:autoSpaceDN w:val="0"/>
        <w:snapToGrid w:val="0"/>
        <w:spacing w:line="380" w:lineRule="exact"/>
        <w:ind w:leftChars="0" w:left="993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（國小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65</w:t>
      </w:r>
      <w:r w:rsidR="00C57A41" w:rsidRPr="00B225AE">
        <w:rPr>
          <w:rFonts w:eastAsia="標楷體" w:hint="eastAsia"/>
          <w:color w:val="000000" w:themeColor="text1"/>
          <w:sz w:val="28"/>
          <w:szCs w:val="28"/>
        </w:rPr>
        <w:t>場</w:t>
      </w:r>
      <w:r w:rsidRPr="00B225AE">
        <w:rPr>
          <w:rFonts w:eastAsia="標楷體" w:hint="eastAsia"/>
          <w:color w:val="000000" w:themeColor="text1"/>
          <w:sz w:val="28"/>
          <w:szCs w:val="28"/>
        </w:rPr>
        <w:t>、國中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35</w:t>
      </w:r>
      <w:r w:rsidR="00C57A41" w:rsidRPr="00B225AE">
        <w:rPr>
          <w:rFonts w:eastAsia="標楷體" w:hint="eastAsia"/>
          <w:color w:val="000000" w:themeColor="text1"/>
          <w:sz w:val="28"/>
          <w:szCs w:val="28"/>
        </w:rPr>
        <w:t>場</w:t>
      </w:r>
      <w:r w:rsidRPr="00B225AE">
        <w:rPr>
          <w:rFonts w:eastAsia="標楷體" w:hint="eastAsia"/>
          <w:color w:val="000000" w:themeColor="text1"/>
          <w:sz w:val="28"/>
          <w:szCs w:val="28"/>
        </w:rPr>
        <w:t>）。</w:t>
      </w:r>
    </w:p>
    <w:p w14:paraId="216CB540" w14:textId="3E1E8BFA" w:rsidR="00F60A90" w:rsidRPr="00B225AE" w:rsidRDefault="009D5434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辦理條件：每場次研習時數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3</w:t>
      </w:r>
      <w:r w:rsidR="00EC1B1A" w:rsidRPr="00B225AE">
        <w:rPr>
          <w:rFonts w:eastAsia="標楷體" w:hint="eastAsia"/>
          <w:color w:val="000000" w:themeColor="text1"/>
          <w:sz w:val="28"/>
          <w:szCs w:val="28"/>
        </w:rPr>
        <w:t>節</w:t>
      </w:r>
      <w:r w:rsidRPr="00B225AE">
        <w:rPr>
          <w:rFonts w:eastAsia="標楷體" w:hint="eastAsia"/>
          <w:color w:val="000000" w:themeColor="text1"/>
          <w:sz w:val="28"/>
          <w:szCs w:val="28"/>
        </w:rPr>
        <w:t>，每場次至少</w:t>
      </w:r>
      <w:r w:rsidRPr="00B225AE">
        <w:rPr>
          <w:rFonts w:eastAsia="標楷體"/>
          <w:color w:val="000000" w:themeColor="text1"/>
          <w:sz w:val="28"/>
          <w:szCs w:val="28"/>
        </w:rPr>
        <w:t>15</w:t>
      </w:r>
      <w:r w:rsidRPr="00B225AE">
        <w:rPr>
          <w:rFonts w:eastAsia="標楷體" w:hint="eastAsia"/>
          <w:color w:val="000000" w:themeColor="text1"/>
          <w:sz w:val="28"/>
          <w:szCs w:val="28"/>
        </w:rPr>
        <w:t>人</w:t>
      </w:r>
      <w:r w:rsidR="00CE7E6E" w:rsidRPr="00B225AE">
        <w:rPr>
          <w:rFonts w:eastAsia="標楷體" w:hint="eastAsia"/>
          <w:color w:val="000000" w:themeColor="text1"/>
          <w:sz w:val="28"/>
          <w:szCs w:val="28"/>
        </w:rPr>
        <w:t>，</w:t>
      </w:r>
      <w:r w:rsidRPr="00B225AE">
        <w:rPr>
          <w:rFonts w:eastAsia="標楷體" w:hint="eastAsia"/>
          <w:color w:val="000000" w:themeColor="text1"/>
          <w:sz w:val="28"/>
          <w:szCs w:val="28"/>
        </w:rPr>
        <w:t>研習</w:t>
      </w:r>
      <w:r w:rsidR="00CE7E6E" w:rsidRPr="00B225AE">
        <w:rPr>
          <w:rFonts w:eastAsia="標楷體" w:hint="eastAsia"/>
          <w:color w:val="000000" w:themeColor="text1"/>
          <w:sz w:val="28"/>
          <w:szCs w:val="28"/>
        </w:rPr>
        <w:t>以實作工作坊方式辦理</w:t>
      </w:r>
      <w:r w:rsidR="00F60A90"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51C81913" w14:textId="0B0C259D" w:rsidR="009D5434" w:rsidRPr="00B225AE" w:rsidRDefault="009D5434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研習對象：校內英語教師及學科教師，倘學校符合資格教師少於</w:t>
      </w:r>
      <w:r w:rsidRPr="00B225AE">
        <w:rPr>
          <w:rFonts w:eastAsia="標楷體"/>
          <w:color w:val="000000" w:themeColor="text1"/>
          <w:sz w:val="28"/>
          <w:szCs w:val="28"/>
        </w:rPr>
        <w:t>15</w:t>
      </w:r>
      <w:r w:rsidRPr="00B225AE">
        <w:rPr>
          <w:rFonts w:eastAsia="標楷體" w:hint="eastAsia"/>
          <w:color w:val="000000" w:themeColor="text1"/>
          <w:sz w:val="28"/>
          <w:szCs w:val="28"/>
        </w:rPr>
        <w:t>人，得邀請鄰近學校（建議同教育階段別）教師參加。</w:t>
      </w:r>
    </w:p>
    <w:p w14:paraId="7078C6C3" w14:textId="21B5310B" w:rsidR="009D5434" w:rsidRPr="00B225AE" w:rsidRDefault="009D5434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課程講師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及講座助理：依</w:t>
      </w:r>
      <w:r w:rsidR="001E4066">
        <w:rPr>
          <w:rFonts w:eastAsia="標楷體" w:hint="eastAsia"/>
          <w:color w:val="000000" w:themeColor="text1"/>
          <w:sz w:val="28"/>
          <w:szCs w:val="28"/>
        </w:rPr>
        <w:t>本市英資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中心提供之講師名單申請者優先補助</w:t>
      </w:r>
      <w:r w:rsidR="00E35A8C" w:rsidRPr="00B225A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B225AE">
        <w:rPr>
          <w:rFonts w:eastAsia="標楷體" w:hint="eastAsia"/>
          <w:color w:val="000000" w:themeColor="text1"/>
          <w:sz w:val="28"/>
          <w:szCs w:val="28"/>
        </w:rPr>
        <w:t>(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課室英語種子講師名單及講師培訓</w:t>
      </w:r>
      <w:r w:rsidR="00E35A8C" w:rsidRPr="00B225AE">
        <w:rPr>
          <w:rFonts w:eastAsia="標楷體" w:hint="eastAsia"/>
          <w:color w:val="000000" w:themeColor="text1"/>
          <w:sz w:val="28"/>
          <w:szCs w:val="28"/>
        </w:rPr>
        <w:t>專家、教授</w:t>
      </w:r>
      <w:r w:rsidRPr="00B225AE">
        <w:rPr>
          <w:rFonts w:eastAsia="標楷體" w:hint="eastAsia"/>
          <w:color w:val="000000" w:themeColor="text1"/>
          <w:sz w:val="28"/>
          <w:szCs w:val="28"/>
        </w:rPr>
        <w:t>)</w:t>
      </w:r>
      <w:r w:rsidR="001934D6" w:rsidRPr="00B225AE">
        <w:rPr>
          <w:rFonts w:eastAsia="標楷體" w:hint="eastAsia"/>
          <w:color w:val="000000" w:themeColor="text1"/>
          <w:sz w:val="28"/>
          <w:szCs w:val="28"/>
        </w:rPr>
        <w:t>，詳如</w:t>
      </w:r>
      <w:r w:rsidR="001934D6" w:rsidRPr="00B225AE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附件一</w:t>
      </w:r>
      <w:r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4958D49" w14:textId="0C2C452F" w:rsidR="00617726" w:rsidRPr="00B225AE" w:rsidRDefault="009D5434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課程教材：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B225AE">
        <w:rPr>
          <w:rFonts w:eastAsia="標楷體" w:hint="eastAsia"/>
          <w:color w:val="000000" w:themeColor="text1"/>
          <w:sz w:val="28"/>
          <w:szCs w:val="28"/>
        </w:rPr>
        <w:t>師大雙語教學研究中心印行之課室英語手冊</w:t>
      </w:r>
      <w:r w:rsidRPr="00B225AE">
        <w:rPr>
          <w:rFonts w:eastAsia="標楷體"/>
          <w:color w:val="000000" w:themeColor="text1"/>
          <w:sz w:val="28"/>
          <w:szCs w:val="28"/>
        </w:rPr>
        <w:t>For all subject teachers</w:t>
      </w:r>
      <w:r w:rsidR="00C36529" w:rsidRPr="00B225AE">
        <w:rPr>
          <w:rFonts w:eastAsia="標楷體" w:hint="eastAsia"/>
          <w:color w:val="000000" w:themeColor="text1"/>
          <w:sz w:val="28"/>
          <w:szCs w:val="28"/>
        </w:rPr>
        <w:t>、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國中小常用課室英語教師參考手冊</w:t>
      </w:r>
      <w:r w:rsidRPr="00B225AE">
        <w:rPr>
          <w:rFonts w:eastAsia="標楷體"/>
          <w:color w:val="000000" w:themeColor="text1"/>
          <w:sz w:val="28"/>
          <w:szCs w:val="28"/>
        </w:rPr>
        <w:t>2.0</w:t>
      </w:r>
      <w:r w:rsidR="008B1A55" w:rsidRPr="00B225AE">
        <w:rPr>
          <w:rFonts w:eastAsia="標楷體" w:hint="eastAsia"/>
          <w:color w:val="000000" w:themeColor="text1"/>
          <w:sz w:val="28"/>
          <w:szCs w:val="28"/>
        </w:rPr>
        <w:t>或講師自編教材</w:t>
      </w:r>
      <w:r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6C48F289" w14:textId="5F7C1DBD" w:rsidR="00617726" w:rsidRPr="00B225AE" w:rsidRDefault="00617726" w:rsidP="001C414B">
      <w:pPr>
        <w:pStyle w:val="a8"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補助經費：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每場次至多補助新臺幣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15,000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元，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可包含講</w:t>
      </w:r>
      <w:r w:rsidR="00E4112D" w:rsidRPr="00B225AE">
        <w:rPr>
          <w:rFonts w:eastAsia="標楷體" w:hint="eastAsia"/>
          <w:color w:val="000000" w:themeColor="text1"/>
          <w:sz w:val="28"/>
          <w:szCs w:val="28"/>
        </w:rPr>
        <w:t>座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費、</w:t>
      </w:r>
      <w:r w:rsidR="00E4112D" w:rsidRPr="00B225AE">
        <w:rPr>
          <w:rFonts w:eastAsia="標楷體" w:hint="eastAsia"/>
          <w:color w:val="000000" w:themeColor="text1"/>
          <w:sz w:val="28"/>
          <w:szCs w:val="28"/>
        </w:rPr>
        <w:t>講座助理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費（參加人數</w:t>
      </w:r>
      <w:r w:rsidRPr="00B225AE">
        <w:rPr>
          <w:rFonts w:eastAsia="標楷體" w:hint="eastAsia"/>
          <w:color w:val="000000" w:themeColor="text1"/>
          <w:sz w:val="28"/>
          <w:szCs w:val="28"/>
        </w:rPr>
        <w:t>15</w:t>
      </w:r>
      <w:r w:rsidRPr="00B225AE">
        <w:rPr>
          <w:rFonts w:eastAsia="標楷體" w:hint="eastAsia"/>
          <w:color w:val="000000" w:themeColor="text1"/>
          <w:sz w:val="28"/>
          <w:szCs w:val="28"/>
        </w:rPr>
        <w:t>人以上得編列）、交通費、教材教具費、</w:t>
      </w:r>
      <w:r w:rsidR="00DD2F55" w:rsidRPr="00B225AE">
        <w:rPr>
          <w:rFonts w:eastAsia="標楷體" w:hint="eastAsia"/>
          <w:color w:val="000000" w:themeColor="text1"/>
          <w:sz w:val="28"/>
          <w:szCs w:val="28"/>
        </w:rPr>
        <w:t>雜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支等</w:t>
      </w:r>
      <w:r w:rsidR="000955E1" w:rsidRPr="00B225AE">
        <w:rPr>
          <w:rFonts w:eastAsia="標楷體" w:hint="eastAsia"/>
          <w:color w:val="000000" w:themeColor="text1"/>
          <w:sz w:val="28"/>
          <w:szCs w:val="28"/>
        </w:rPr>
        <w:t>，</w:t>
      </w:r>
      <w:r w:rsidR="001934D6" w:rsidRPr="00B225AE">
        <w:rPr>
          <w:rFonts w:eastAsia="標楷體" w:hint="eastAsia"/>
          <w:color w:val="000000" w:themeColor="text1"/>
          <w:sz w:val="28"/>
          <w:szCs w:val="28"/>
        </w:rPr>
        <w:t>經費編列參考</w:t>
      </w:r>
      <w:r w:rsidR="000955E1" w:rsidRPr="00B225AE">
        <w:rPr>
          <w:rFonts w:eastAsia="標楷體" w:hint="eastAsia"/>
          <w:color w:val="000000" w:themeColor="text1"/>
          <w:sz w:val="28"/>
          <w:szCs w:val="28"/>
        </w:rPr>
        <w:t>如</w:t>
      </w:r>
      <w:r w:rsidR="000955E1" w:rsidRPr="00B225AE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附件二</w:t>
      </w:r>
      <w:r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4D94B851" w14:textId="2A3A798B" w:rsidR="00617726" w:rsidRPr="00B225AE" w:rsidRDefault="00DD2F55" w:rsidP="001C414B">
      <w:pPr>
        <w:pStyle w:val="a8"/>
        <w:widowControl/>
        <w:numPr>
          <w:ilvl w:val="1"/>
          <w:numId w:val="46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lastRenderedPageBreak/>
        <w:t>課程內容：</w:t>
      </w:r>
      <w:r w:rsidR="00D15000" w:rsidRPr="00B225AE">
        <w:rPr>
          <w:rFonts w:eastAsia="標楷體" w:hint="eastAsia"/>
          <w:color w:val="000000" w:themeColor="text1"/>
          <w:sz w:val="28"/>
          <w:szCs w:val="28"/>
        </w:rPr>
        <w:t>應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包含課室英語</w:t>
      </w:r>
      <w:r w:rsidR="007563E0" w:rsidRPr="00B225AE">
        <w:rPr>
          <w:rFonts w:eastAsia="標楷體" w:hint="eastAsia"/>
          <w:color w:val="000000" w:themeColor="text1"/>
          <w:sz w:val="28"/>
          <w:szCs w:val="28"/>
        </w:rPr>
        <w:t>概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念及教學實作等。</w:t>
      </w:r>
    </w:p>
    <w:p w14:paraId="66DE0EF0" w14:textId="72515933" w:rsidR="008F4B11" w:rsidRPr="00B225AE" w:rsidRDefault="008B693E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color w:val="000000" w:themeColor="text1"/>
          <w:kern w:val="3"/>
          <w:sz w:val="28"/>
          <w:szCs w:val="28"/>
        </w:rPr>
        <w:t>申請</w:t>
      </w:r>
      <w:r w:rsidR="007D5915" w:rsidRPr="00B225AE">
        <w:rPr>
          <w:rFonts w:eastAsia="標楷體"/>
          <w:color w:val="000000" w:themeColor="text1"/>
          <w:kern w:val="3"/>
          <w:sz w:val="28"/>
          <w:szCs w:val="28"/>
        </w:rPr>
        <w:t>方式</w:t>
      </w:r>
    </w:p>
    <w:p w14:paraId="4CBB2C85" w14:textId="58A58920" w:rsidR="0056369C" w:rsidRPr="00B225AE" w:rsidRDefault="00617726" w:rsidP="001C414B">
      <w:pPr>
        <w:pStyle w:val="a8"/>
        <w:numPr>
          <w:ilvl w:val="0"/>
          <w:numId w:val="39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請有意辦理之學校，</w:t>
      </w:r>
      <w:r w:rsidR="00231511" w:rsidRPr="00B225AE">
        <w:rPr>
          <w:rFonts w:eastAsia="標楷體"/>
          <w:color w:val="000000" w:themeColor="text1"/>
          <w:sz w:val="28"/>
          <w:szCs w:val="28"/>
        </w:rPr>
        <w:t>即日起至</w:t>
      </w:r>
      <w:r w:rsidRPr="00B225AE">
        <w:rPr>
          <w:rFonts w:eastAsia="標楷體" w:hint="eastAsia"/>
          <w:color w:val="000000" w:themeColor="text1"/>
          <w:sz w:val="28"/>
          <w:szCs w:val="28"/>
        </w:rPr>
        <w:t>11</w:t>
      </w:r>
      <w:r w:rsidR="008B1A55" w:rsidRPr="00B225AE">
        <w:rPr>
          <w:rFonts w:eastAsia="標楷體" w:hint="eastAsia"/>
          <w:color w:val="000000" w:themeColor="text1"/>
          <w:sz w:val="28"/>
          <w:szCs w:val="28"/>
        </w:rPr>
        <w:t>3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年</w:t>
      </w:r>
      <w:r w:rsidR="008B1A55" w:rsidRPr="00B225AE">
        <w:rPr>
          <w:rFonts w:eastAsia="標楷體" w:hint="eastAsia"/>
          <w:color w:val="000000" w:themeColor="text1"/>
          <w:sz w:val="28"/>
          <w:szCs w:val="28"/>
        </w:rPr>
        <w:t>9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月</w:t>
      </w:r>
      <w:r w:rsidR="008B1A55" w:rsidRPr="00B225AE">
        <w:rPr>
          <w:rFonts w:eastAsia="標楷體" w:hint="eastAsia"/>
          <w:color w:val="000000" w:themeColor="text1"/>
          <w:sz w:val="28"/>
          <w:szCs w:val="28"/>
        </w:rPr>
        <w:t>30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日</w:t>
      </w:r>
      <w:r w:rsidRPr="00B225AE">
        <w:rPr>
          <w:rFonts w:eastAsia="標楷體" w:hint="eastAsia"/>
          <w:color w:val="000000" w:themeColor="text1"/>
          <w:sz w:val="28"/>
          <w:szCs w:val="28"/>
        </w:rPr>
        <w:t>(</w:t>
      </w:r>
      <w:r w:rsidR="00B636CD">
        <w:rPr>
          <w:rFonts w:eastAsia="標楷體" w:hint="eastAsia"/>
          <w:color w:val="000000" w:themeColor="text1"/>
          <w:sz w:val="28"/>
          <w:szCs w:val="28"/>
        </w:rPr>
        <w:t>星期</w:t>
      </w:r>
      <w:r w:rsidR="008B1A55" w:rsidRPr="00B225AE">
        <w:rPr>
          <w:rFonts w:eastAsia="標楷體" w:hint="eastAsia"/>
          <w:color w:val="000000" w:themeColor="text1"/>
          <w:sz w:val="28"/>
          <w:szCs w:val="28"/>
        </w:rPr>
        <w:t>一</w:t>
      </w:r>
      <w:r w:rsidRPr="00B225AE">
        <w:rPr>
          <w:rFonts w:eastAsia="標楷體" w:hint="eastAsia"/>
          <w:color w:val="000000" w:themeColor="text1"/>
          <w:sz w:val="28"/>
          <w:szCs w:val="28"/>
        </w:rPr>
        <w:t>)</w:t>
      </w:r>
      <w:r w:rsidR="00D26A1A" w:rsidRPr="00B225AE">
        <w:rPr>
          <w:rFonts w:eastAsia="標楷體" w:hint="eastAsia"/>
          <w:color w:val="000000" w:themeColor="text1"/>
          <w:sz w:val="28"/>
          <w:szCs w:val="28"/>
        </w:rPr>
        <w:t>止</w:t>
      </w:r>
      <w:r w:rsidRPr="00B225AE">
        <w:rPr>
          <w:rFonts w:eastAsia="標楷體" w:hint="eastAsia"/>
          <w:color w:val="000000" w:themeColor="text1"/>
          <w:sz w:val="28"/>
          <w:szCs w:val="28"/>
        </w:rPr>
        <w:t>，</w:t>
      </w:r>
      <w:r w:rsidR="00231511" w:rsidRPr="00B225AE">
        <w:rPr>
          <w:rFonts w:eastAsia="標楷體" w:hint="eastAsia"/>
          <w:color w:val="000000" w:themeColor="text1"/>
          <w:sz w:val="28"/>
          <w:szCs w:val="28"/>
        </w:rPr>
        <w:t>填寫表單</w:t>
      </w:r>
      <w:r w:rsidR="000363D9" w:rsidRPr="00B225AE">
        <w:rPr>
          <w:rFonts w:eastAsia="標楷體" w:hint="eastAsia"/>
          <w:color w:val="000000" w:themeColor="text1"/>
          <w:sz w:val="28"/>
          <w:szCs w:val="28"/>
        </w:rPr>
        <w:t>申請</w:t>
      </w:r>
      <w:r w:rsidRPr="00B225AE">
        <w:rPr>
          <w:rFonts w:eastAsia="標楷體" w:hint="eastAsia"/>
          <w:color w:val="000000" w:themeColor="text1"/>
          <w:sz w:val="28"/>
          <w:szCs w:val="28"/>
        </w:rPr>
        <w:t>：</w:t>
      </w:r>
      <w:r w:rsidR="008B1A55" w:rsidRPr="00B225AE">
        <w:rPr>
          <w:color w:val="000000" w:themeColor="text1"/>
          <w:sz w:val="28"/>
          <w:szCs w:val="28"/>
        </w:rPr>
        <w:t>https://forms.gle/Feqy656qYZBR72Pf7</w:t>
      </w:r>
      <w:r w:rsidR="008F4B11"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754BEC93" w14:textId="5680D807" w:rsidR="00BB6D91" w:rsidRPr="00B225AE" w:rsidRDefault="00617726" w:rsidP="001C414B">
      <w:pPr>
        <w:pStyle w:val="a8"/>
        <w:numPr>
          <w:ilvl w:val="0"/>
          <w:numId w:val="39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核定名單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俟</w:t>
      </w:r>
      <w:proofErr w:type="gramEnd"/>
      <w:r w:rsidRPr="00B225AE">
        <w:rPr>
          <w:rFonts w:eastAsia="標楷體" w:hint="eastAsia"/>
          <w:color w:val="000000" w:themeColor="text1"/>
          <w:sz w:val="28"/>
          <w:szCs w:val="28"/>
        </w:rPr>
        <w:t>審查後另行通知</w:t>
      </w:r>
      <w:r w:rsidR="00BB6D91"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2142BEBF" w14:textId="78C759F0" w:rsidR="00C73A47" w:rsidRPr="00B225AE" w:rsidRDefault="00617726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成果</w:t>
      </w:r>
      <w:r w:rsidR="002F1F80" w:rsidRPr="00B225AE">
        <w:rPr>
          <w:rFonts w:eastAsia="標楷體" w:hint="eastAsia"/>
          <w:color w:val="000000" w:themeColor="text1"/>
          <w:kern w:val="3"/>
          <w:sz w:val="28"/>
          <w:szCs w:val="28"/>
        </w:rPr>
        <w:t>核結</w:t>
      </w:r>
    </w:p>
    <w:p w14:paraId="7EA660AE" w14:textId="2AEBA6DF" w:rsidR="00617726" w:rsidRPr="00B225AE" w:rsidRDefault="00617726" w:rsidP="001C414B">
      <w:pPr>
        <w:pStyle w:val="a8"/>
        <w:numPr>
          <w:ilvl w:val="0"/>
          <w:numId w:val="40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請申請通過之學校於</w:t>
      </w:r>
      <w:r w:rsidRPr="00B225AE">
        <w:rPr>
          <w:rFonts w:eastAsia="標楷體" w:hint="eastAsia"/>
          <w:color w:val="000000" w:themeColor="text1"/>
          <w:sz w:val="28"/>
          <w:szCs w:val="28"/>
        </w:rPr>
        <w:t>11</w:t>
      </w:r>
      <w:r w:rsidR="00AD76B5" w:rsidRPr="00B225AE">
        <w:rPr>
          <w:rFonts w:eastAsia="標楷體" w:hint="eastAsia"/>
          <w:color w:val="000000" w:themeColor="text1"/>
          <w:sz w:val="28"/>
          <w:szCs w:val="28"/>
        </w:rPr>
        <w:t>4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年</w:t>
      </w:r>
      <w:r w:rsidRPr="00B225AE">
        <w:rPr>
          <w:rFonts w:eastAsia="標楷體" w:hint="eastAsia"/>
          <w:color w:val="000000" w:themeColor="text1"/>
          <w:sz w:val="28"/>
          <w:szCs w:val="28"/>
        </w:rPr>
        <w:t>6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月</w:t>
      </w:r>
      <w:r w:rsidRPr="00B225AE">
        <w:rPr>
          <w:rFonts w:eastAsia="標楷體" w:hint="eastAsia"/>
          <w:color w:val="000000" w:themeColor="text1"/>
          <w:sz w:val="28"/>
          <w:szCs w:val="28"/>
        </w:rPr>
        <w:t>2</w:t>
      </w:r>
      <w:r w:rsidR="00AD76B5" w:rsidRPr="00B225AE">
        <w:rPr>
          <w:rFonts w:eastAsia="標楷體" w:hint="eastAsia"/>
          <w:color w:val="000000" w:themeColor="text1"/>
          <w:sz w:val="28"/>
          <w:szCs w:val="28"/>
        </w:rPr>
        <w:t>7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日</w:t>
      </w:r>
      <w:r w:rsidRPr="00B225AE">
        <w:rPr>
          <w:rFonts w:eastAsia="標楷體" w:hint="eastAsia"/>
          <w:color w:val="000000" w:themeColor="text1"/>
          <w:sz w:val="28"/>
          <w:szCs w:val="28"/>
        </w:rPr>
        <w:t>(</w:t>
      </w:r>
      <w:r w:rsidR="00B636CD">
        <w:rPr>
          <w:rFonts w:eastAsia="標楷體" w:hint="eastAsia"/>
          <w:color w:val="000000" w:themeColor="text1"/>
          <w:sz w:val="28"/>
          <w:szCs w:val="28"/>
        </w:rPr>
        <w:t>星期</w:t>
      </w:r>
      <w:r w:rsidRPr="00B225AE">
        <w:rPr>
          <w:rFonts w:eastAsia="標楷體" w:hint="eastAsia"/>
          <w:color w:val="000000" w:themeColor="text1"/>
          <w:sz w:val="28"/>
          <w:szCs w:val="28"/>
        </w:rPr>
        <w:t>五</w:t>
      </w:r>
      <w:r w:rsidRPr="00B225AE">
        <w:rPr>
          <w:rFonts w:eastAsia="標楷體" w:hint="eastAsia"/>
          <w:color w:val="000000" w:themeColor="text1"/>
          <w:sz w:val="28"/>
          <w:szCs w:val="28"/>
        </w:rPr>
        <w:t>)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前填具成果報告</w:t>
      </w:r>
      <w:r w:rsidR="00AD76B5" w:rsidRPr="00B225AE">
        <w:rPr>
          <w:rFonts w:eastAsia="標楷體" w:hint="eastAsia"/>
          <w:color w:val="000000" w:themeColor="text1"/>
          <w:sz w:val="28"/>
          <w:szCs w:val="28"/>
        </w:rPr>
        <w:t>一</w:t>
      </w:r>
      <w:r w:rsidRPr="00B225AE">
        <w:rPr>
          <w:rFonts w:eastAsia="標楷體" w:hint="eastAsia"/>
          <w:color w:val="000000" w:themeColor="text1"/>
          <w:sz w:val="28"/>
          <w:szCs w:val="28"/>
        </w:rPr>
        <w:t>份，參考格式如</w:t>
      </w:r>
      <w:r w:rsidRPr="00B225AE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附件</w:t>
      </w:r>
      <w:proofErr w:type="gramStart"/>
      <w:r w:rsidR="000955E1" w:rsidRPr="00B225AE">
        <w:rPr>
          <w:rFonts w:eastAsia="標楷體" w:hint="eastAsia"/>
          <w:color w:val="000000" w:themeColor="text1"/>
          <w:sz w:val="28"/>
          <w:szCs w:val="28"/>
          <w:shd w:val="pct15" w:color="auto" w:fill="FFFFFF"/>
        </w:rPr>
        <w:t>三</w:t>
      </w:r>
      <w:proofErr w:type="gramEnd"/>
      <w:r w:rsidRPr="00B225AE">
        <w:rPr>
          <w:rFonts w:eastAsia="標楷體" w:hint="eastAsia"/>
          <w:color w:val="000000" w:themeColor="text1"/>
          <w:sz w:val="28"/>
          <w:szCs w:val="28"/>
        </w:rPr>
        <w:t>，</w:t>
      </w:r>
      <w:r w:rsidRPr="00B225AE">
        <w:rPr>
          <w:rFonts w:eastAsia="標楷體" w:hint="eastAsia"/>
          <w:color w:val="000000" w:themeColor="text1"/>
          <w:sz w:val="28"/>
          <w:szCs w:val="28"/>
        </w:rPr>
        <w:t>PDF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檔及原始</w:t>
      </w:r>
      <w:r w:rsidRPr="00B225AE">
        <w:rPr>
          <w:rFonts w:eastAsia="標楷體" w:hint="eastAsia"/>
          <w:color w:val="000000" w:themeColor="text1"/>
          <w:sz w:val="28"/>
          <w:szCs w:val="28"/>
        </w:rPr>
        <w:t>WORD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檔含照片</w:t>
      </w:r>
      <w:proofErr w:type="gramEnd"/>
      <w:r w:rsidRPr="00B225AE">
        <w:rPr>
          <w:rFonts w:eastAsia="標楷體" w:hint="eastAsia"/>
          <w:color w:val="000000" w:themeColor="text1"/>
          <w:sz w:val="28"/>
          <w:szCs w:val="28"/>
        </w:rPr>
        <w:t>2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張上傳至</w:t>
      </w:r>
      <w:r w:rsidR="00B636CD">
        <w:rPr>
          <w:rFonts w:eastAsia="標楷體" w:hint="eastAsia"/>
          <w:color w:val="000000" w:themeColor="text1"/>
          <w:sz w:val="28"/>
          <w:szCs w:val="28"/>
        </w:rPr>
        <w:t>英資</w:t>
      </w:r>
      <w:proofErr w:type="gramEnd"/>
      <w:r w:rsidRPr="00B225AE">
        <w:rPr>
          <w:rFonts w:eastAsia="標楷體" w:hint="eastAsia"/>
          <w:color w:val="000000" w:themeColor="text1"/>
          <w:sz w:val="28"/>
          <w:szCs w:val="28"/>
        </w:rPr>
        <w:t>中心網站</w:t>
      </w:r>
      <w:r w:rsidR="002F1F80" w:rsidRPr="00B225AE">
        <w:rPr>
          <w:rFonts w:eastAsia="標楷體" w:hint="eastAsia"/>
          <w:color w:val="000000" w:themeColor="text1"/>
          <w:sz w:val="28"/>
          <w:szCs w:val="28"/>
        </w:rPr>
        <w:t>(</w:t>
      </w:r>
      <w:r w:rsidR="002F1F80" w:rsidRPr="00B225AE">
        <w:rPr>
          <w:rFonts w:ascii="標楷體" w:eastAsia="標楷體" w:hAnsi="標楷體"/>
          <w:color w:val="000000" w:themeColor="text1"/>
          <w:sz w:val="28"/>
          <w:szCs w:val="28"/>
        </w:rPr>
        <w:t>https://english.tgp.kh.edu.tw/</w:t>
      </w:r>
      <w:r w:rsidR="002F1F80" w:rsidRPr="00B225AE">
        <w:rPr>
          <w:rFonts w:eastAsia="標楷體" w:hint="eastAsia"/>
          <w:color w:val="000000" w:themeColor="text1"/>
          <w:sz w:val="28"/>
          <w:szCs w:val="28"/>
        </w:rPr>
        <w:t xml:space="preserve"> )</w:t>
      </w:r>
      <w:r w:rsidRPr="00B225AE">
        <w:rPr>
          <w:rFonts w:eastAsia="標楷體" w:hint="eastAsia"/>
          <w:color w:val="000000" w:themeColor="text1"/>
          <w:sz w:val="28"/>
          <w:szCs w:val="28"/>
        </w:rPr>
        <w:t>成果繳交區。</w:t>
      </w:r>
    </w:p>
    <w:p w14:paraId="03C88F8C" w14:textId="6A4AFFF3" w:rsidR="00617726" w:rsidRPr="00B225AE" w:rsidRDefault="00D066A9" w:rsidP="001C414B">
      <w:pPr>
        <w:pStyle w:val="a8"/>
        <w:numPr>
          <w:ilvl w:val="0"/>
          <w:numId w:val="40"/>
        </w:numPr>
        <w:suppressAutoHyphens/>
        <w:autoSpaceDN w:val="0"/>
        <w:snapToGrid w:val="0"/>
        <w:spacing w:line="380" w:lineRule="exact"/>
        <w:ind w:leftChars="0" w:left="993" w:hanging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倘有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賸餘</w:t>
      </w:r>
      <w:r w:rsidR="00617726" w:rsidRPr="00B225AE">
        <w:rPr>
          <w:rFonts w:eastAsia="標楷體" w:hint="eastAsia"/>
          <w:color w:val="000000" w:themeColor="text1"/>
          <w:sz w:val="28"/>
          <w:szCs w:val="28"/>
        </w:rPr>
        <w:t>款請同步</w:t>
      </w:r>
      <w:proofErr w:type="gramEnd"/>
      <w:r w:rsidR="00290F65" w:rsidRPr="00B225AE">
        <w:rPr>
          <w:rFonts w:eastAsia="標楷體" w:hint="eastAsia"/>
          <w:color w:val="000000" w:themeColor="text1"/>
          <w:sz w:val="28"/>
          <w:szCs w:val="28"/>
        </w:rPr>
        <w:t>於繳交成果報告時，</w:t>
      </w:r>
      <w:r w:rsidR="00617726" w:rsidRPr="00B225AE">
        <w:rPr>
          <w:rFonts w:eastAsia="標楷體" w:hint="eastAsia"/>
          <w:color w:val="000000" w:themeColor="text1"/>
          <w:sz w:val="28"/>
          <w:szCs w:val="28"/>
        </w:rPr>
        <w:t>繳回</w:t>
      </w:r>
      <w:r w:rsidR="008C567C" w:rsidRPr="00B225AE">
        <w:rPr>
          <w:rFonts w:eastAsia="標楷體" w:hint="eastAsia"/>
          <w:color w:val="000000" w:themeColor="text1"/>
          <w:sz w:val="28"/>
          <w:szCs w:val="28"/>
        </w:rPr>
        <w:t>本</w:t>
      </w:r>
      <w:r w:rsidR="00617726" w:rsidRPr="00B225AE">
        <w:rPr>
          <w:rFonts w:eastAsia="標楷體" w:hint="eastAsia"/>
          <w:color w:val="000000" w:themeColor="text1"/>
          <w:sz w:val="28"/>
          <w:szCs w:val="28"/>
        </w:rPr>
        <w:t>局。</w:t>
      </w:r>
    </w:p>
    <w:p w14:paraId="40A79E77" w14:textId="77777777" w:rsidR="00290F65" w:rsidRPr="00B225AE" w:rsidRDefault="00A015C2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bCs/>
          <w:color w:val="000000" w:themeColor="text1"/>
          <w:kern w:val="3"/>
          <w:sz w:val="28"/>
          <w:szCs w:val="28"/>
        </w:rPr>
        <w:t>經費</w:t>
      </w:r>
    </w:p>
    <w:p w14:paraId="7474DB22" w14:textId="641ED07A" w:rsidR="00A87C1C" w:rsidRPr="00B225AE" w:rsidRDefault="00A015C2" w:rsidP="002F1F80">
      <w:pPr>
        <w:pStyle w:val="a8"/>
        <w:suppressAutoHyphens/>
        <w:autoSpaceDN w:val="0"/>
        <w:snapToGrid w:val="0"/>
        <w:spacing w:line="380" w:lineRule="exact"/>
        <w:ind w:leftChars="0" w:left="567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由「教育部國民及學前教育署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補助辦理</w:t>
      </w:r>
      <w:r w:rsidRPr="00B225AE">
        <w:rPr>
          <w:rFonts w:eastAsia="標楷體"/>
          <w:color w:val="000000" w:themeColor="text1"/>
          <w:sz w:val="28"/>
          <w:szCs w:val="28"/>
        </w:rPr>
        <w:t>11</w:t>
      </w:r>
      <w:r w:rsidR="00AD76B5" w:rsidRPr="00B225AE">
        <w:rPr>
          <w:rFonts w:eastAsia="標楷體" w:hint="eastAsia"/>
          <w:color w:val="000000" w:themeColor="text1"/>
          <w:sz w:val="28"/>
          <w:szCs w:val="28"/>
        </w:rPr>
        <w:t>3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學年度</w:t>
      </w:r>
      <w:r w:rsidRPr="00B225AE">
        <w:rPr>
          <w:rFonts w:eastAsia="標楷體"/>
          <w:color w:val="000000" w:themeColor="text1"/>
          <w:sz w:val="28"/>
          <w:szCs w:val="28"/>
        </w:rPr>
        <w:t>2030</w:t>
      </w:r>
      <w:r w:rsidRPr="00B225AE">
        <w:rPr>
          <w:rFonts w:eastAsia="標楷體" w:hint="eastAsia"/>
          <w:color w:val="000000" w:themeColor="text1"/>
          <w:sz w:val="28"/>
          <w:szCs w:val="28"/>
        </w:rPr>
        <w:t>雙語政策－提升國中小師生口說英語展能樂學計畫</w:t>
      </w:r>
      <w:r w:rsidR="00044715" w:rsidRPr="00B225AE">
        <w:rPr>
          <w:rFonts w:eastAsia="標楷體"/>
          <w:color w:val="000000" w:themeColor="text1"/>
          <w:sz w:val="28"/>
          <w:szCs w:val="28"/>
        </w:rPr>
        <w:t>」</w:t>
      </w:r>
      <w:r w:rsidR="004F0B21" w:rsidRPr="00B225AE">
        <w:rPr>
          <w:rFonts w:eastAsia="標楷體"/>
          <w:color w:val="000000" w:themeColor="text1"/>
          <w:sz w:val="28"/>
          <w:szCs w:val="28"/>
        </w:rPr>
        <w:t>及</w:t>
      </w:r>
      <w:r w:rsidR="00B636CD">
        <w:rPr>
          <w:rFonts w:eastAsia="標楷體" w:hint="eastAsia"/>
          <w:color w:val="000000" w:themeColor="text1"/>
          <w:sz w:val="28"/>
          <w:szCs w:val="28"/>
        </w:rPr>
        <w:t>教育</w:t>
      </w:r>
      <w:r w:rsidR="004F0B21" w:rsidRPr="00B225AE">
        <w:rPr>
          <w:rFonts w:eastAsia="標楷體"/>
          <w:color w:val="000000" w:themeColor="text1"/>
          <w:sz w:val="28"/>
          <w:szCs w:val="28"/>
        </w:rPr>
        <w:t>局經費</w:t>
      </w:r>
      <w:r w:rsidR="00A87C1C" w:rsidRPr="00B225AE">
        <w:rPr>
          <w:rFonts w:eastAsia="標楷體"/>
          <w:color w:val="000000" w:themeColor="text1"/>
          <w:sz w:val="28"/>
          <w:szCs w:val="28"/>
        </w:rPr>
        <w:t>補助</w:t>
      </w:r>
      <w:r w:rsidR="00D8012D" w:rsidRPr="00B225AE">
        <w:rPr>
          <w:rFonts w:eastAsia="標楷體" w:hint="eastAsia"/>
          <w:color w:val="000000" w:themeColor="text1"/>
          <w:sz w:val="28"/>
          <w:szCs w:val="28"/>
        </w:rPr>
        <w:t>支應</w:t>
      </w:r>
      <w:r w:rsidR="00A87C1C" w:rsidRPr="00B225AE">
        <w:rPr>
          <w:rFonts w:eastAsia="標楷體"/>
          <w:color w:val="000000" w:themeColor="text1"/>
          <w:sz w:val="28"/>
          <w:szCs w:val="28"/>
        </w:rPr>
        <w:t>。</w:t>
      </w:r>
    </w:p>
    <w:p w14:paraId="5AA8BCDA" w14:textId="00C6A2F9" w:rsidR="006F11B4" w:rsidRPr="00B225AE" w:rsidRDefault="00A87C1C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567" w:hanging="567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bCs/>
          <w:color w:val="000000" w:themeColor="text1"/>
          <w:kern w:val="3"/>
          <w:sz w:val="28"/>
          <w:szCs w:val="28"/>
        </w:rPr>
        <w:t>獎勵</w:t>
      </w:r>
    </w:p>
    <w:p w14:paraId="3F461739" w14:textId="6A035416" w:rsidR="00363648" w:rsidRPr="00B225AE" w:rsidRDefault="00047610" w:rsidP="002F1F80">
      <w:pPr>
        <w:pStyle w:val="a8"/>
        <w:suppressAutoHyphens/>
        <w:autoSpaceDN w:val="0"/>
        <w:snapToGrid w:val="0"/>
        <w:spacing w:line="380" w:lineRule="exact"/>
        <w:ind w:leftChars="0" w:left="567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color w:val="000000" w:themeColor="text1"/>
          <w:sz w:val="28"/>
          <w:szCs w:val="28"/>
        </w:rPr>
        <w:t>活動結束後，承辦</w:t>
      </w:r>
      <w:r w:rsidR="008C567C" w:rsidRPr="00B225AE">
        <w:rPr>
          <w:rFonts w:eastAsia="標楷體" w:hint="eastAsia"/>
          <w:color w:val="000000" w:themeColor="text1"/>
          <w:sz w:val="28"/>
          <w:szCs w:val="28"/>
        </w:rPr>
        <w:t>單位相關</w:t>
      </w:r>
      <w:r w:rsidRPr="00B225AE">
        <w:rPr>
          <w:rFonts w:eastAsia="標楷體"/>
          <w:color w:val="000000" w:themeColor="text1"/>
          <w:sz w:val="28"/>
          <w:szCs w:val="28"/>
        </w:rPr>
        <w:t>人員</w:t>
      </w:r>
      <w:r w:rsidR="008C567C" w:rsidRPr="00B225AE">
        <w:rPr>
          <w:rFonts w:eastAsia="標楷體" w:hint="eastAsia"/>
          <w:color w:val="000000" w:themeColor="text1"/>
          <w:sz w:val="28"/>
          <w:szCs w:val="28"/>
        </w:rPr>
        <w:t>及</w:t>
      </w:r>
      <w:r w:rsidR="00AC48C6" w:rsidRPr="00B225AE">
        <w:rPr>
          <w:rFonts w:eastAsia="標楷體" w:hint="eastAsia"/>
          <w:color w:val="000000" w:themeColor="text1"/>
          <w:sz w:val="28"/>
          <w:szCs w:val="28"/>
        </w:rPr>
        <w:t>核定</w:t>
      </w:r>
      <w:r w:rsidR="008C567C" w:rsidRPr="00B225AE">
        <w:rPr>
          <w:rFonts w:eastAsia="標楷體" w:hint="eastAsia"/>
          <w:color w:val="000000" w:themeColor="text1"/>
          <w:sz w:val="28"/>
          <w:szCs w:val="28"/>
        </w:rPr>
        <w:t>辦理學校本權責</w:t>
      </w:r>
      <w:proofErr w:type="gramStart"/>
      <w:r w:rsidR="008C567C" w:rsidRPr="00B225AE">
        <w:rPr>
          <w:rFonts w:eastAsia="標楷體" w:hint="eastAsia"/>
          <w:color w:val="000000" w:themeColor="text1"/>
          <w:sz w:val="28"/>
          <w:szCs w:val="28"/>
        </w:rPr>
        <w:t>逕</w:t>
      </w:r>
      <w:proofErr w:type="gramEnd"/>
      <w:r w:rsidRPr="00B225AE">
        <w:rPr>
          <w:rFonts w:eastAsia="標楷體"/>
          <w:color w:val="000000" w:themeColor="text1"/>
          <w:sz w:val="28"/>
          <w:szCs w:val="28"/>
        </w:rPr>
        <w:t>依「高雄市立各級學校及幼兒園教職員工獎懲標準補充規定」辦理敘獎。</w:t>
      </w:r>
    </w:p>
    <w:p w14:paraId="6D801050" w14:textId="2BE9B15D" w:rsidR="00044715" w:rsidRPr="00B225AE" w:rsidRDefault="00044715" w:rsidP="001C414B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/>
        <w:textAlignment w:val="baseline"/>
        <w:rPr>
          <w:rFonts w:eastAsia="標楷體"/>
          <w:bCs/>
          <w:color w:val="000000" w:themeColor="text1"/>
          <w:kern w:val="3"/>
          <w:sz w:val="28"/>
          <w:szCs w:val="28"/>
        </w:rPr>
      </w:pPr>
      <w:r w:rsidRPr="00B225AE">
        <w:rPr>
          <w:rFonts w:eastAsia="標楷體"/>
          <w:bCs/>
          <w:color w:val="000000" w:themeColor="text1"/>
          <w:kern w:val="3"/>
          <w:sz w:val="28"/>
          <w:szCs w:val="28"/>
        </w:rPr>
        <w:t>預期效益</w:t>
      </w:r>
    </w:p>
    <w:p w14:paraId="64FEB68F" w14:textId="7CD6FA36" w:rsidR="00044715" w:rsidRPr="00B225AE" w:rsidRDefault="00290F65" w:rsidP="002F1F80">
      <w:pPr>
        <w:pStyle w:val="a8"/>
        <w:numPr>
          <w:ilvl w:val="0"/>
          <w:numId w:val="42"/>
        </w:numPr>
        <w:suppressAutoHyphens/>
        <w:autoSpaceDN w:val="0"/>
        <w:snapToGrid w:val="0"/>
        <w:spacing w:line="380" w:lineRule="exact"/>
        <w:ind w:leftChars="0" w:left="1134" w:hanging="619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普及各國中小課室英語觀念，充實相關領域知能</w:t>
      </w:r>
      <w:r w:rsidR="00044715" w:rsidRPr="00B225AE">
        <w:rPr>
          <w:rFonts w:eastAsia="標楷體"/>
          <w:color w:val="000000" w:themeColor="text1"/>
          <w:sz w:val="28"/>
          <w:szCs w:val="28"/>
        </w:rPr>
        <w:t>。</w:t>
      </w:r>
    </w:p>
    <w:p w14:paraId="414B2C56" w14:textId="6CF7AF9A" w:rsidR="00306313" w:rsidRPr="00B225AE" w:rsidRDefault="00306313" w:rsidP="002F1F80">
      <w:pPr>
        <w:pStyle w:val="a8"/>
        <w:numPr>
          <w:ilvl w:val="0"/>
          <w:numId w:val="42"/>
        </w:numPr>
        <w:suppressAutoHyphens/>
        <w:autoSpaceDN w:val="0"/>
        <w:snapToGrid w:val="0"/>
        <w:spacing w:line="380" w:lineRule="exact"/>
        <w:ind w:leftChars="0" w:left="1134" w:hanging="619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推動雙語教育學科教師課室英語使用比例。</w:t>
      </w:r>
    </w:p>
    <w:p w14:paraId="1AAE8290" w14:textId="6C17C82F" w:rsidR="00044715" w:rsidRPr="00B225AE" w:rsidRDefault="00306313" w:rsidP="002F1F80">
      <w:pPr>
        <w:pStyle w:val="a8"/>
        <w:numPr>
          <w:ilvl w:val="0"/>
          <w:numId w:val="42"/>
        </w:numPr>
        <w:suppressAutoHyphens/>
        <w:autoSpaceDN w:val="0"/>
        <w:snapToGrid w:val="0"/>
        <w:spacing w:line="380" w:lineRule="exact"/>
        <w:ind w:leftChars="0" w:left="1134" w:hanging="619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提升</w:t>
      </w:r>
      <w:proofErr w:type="gramStart"/>
      <w:r w:rsidRPr="00B225AE">
        <w:rPr>
          <w:rFonts w:eastAsia="標楷體" w:hint="eastAsia"/>
          <w:color w:val="000000" w:themeColor="text1"/>
          <w:sz w:val="28"/>
          <w:szCs w:val="28"/>
        </w:rPr>
        <w:t>英語課</w:t>
      </w:r>
      <w:r w:rsidR="00044715" w:rsidRPr="00B225AE">
        <w:rPr>
          <w:rFonts w:eastAsia="標楷體"/>
          <w:color w:val="000000" w:themeColor="text1"/>
          <w:sz w:val="28"/>
          <w:szCs w:val="28"/>
        </w:rPr>
        <w:t>全英語</w:t>
      </w:r>
      <w:proofErr w:type="gramEnd"/>
      <w:r w:rsidR="00044715" w:rsidRPr="00B225AE">
        <w:rPr>
          <w:rFonts w:eastAsia="標楷體"/>
          <w:color w:val="000000" w:themeColor="text1"/>
          <w:sz w:val="28"/>
          <w:szCs w:val="28"/>
        </w:rPr>
        <w:t>教學授課比例以</w:t>
      </w:r>
      <w:r w:rsidR="00290F65" w:rsidRPr="00B225AE">
        <w:rPr>
          <w:rFonts w:eastAsia="標楷體" w:hint="eastAsia"/>
          <w:color w:val="000000" w:themeColor="text1"/>
          <w:sz w:val="28"/>
          <w:szCs w:val="28"/>
        </w:rPr>
        <w:t>加強</w:t>
      </w:r>
      <w:r w:rsidR="00044715" w:rsidRPr="00B225AE">
        <w:rPr>
          <w:rFonts w:eastAsia="標楷體"/>
          <w:color w:val="000000" w:themeColor="text1"/>
          <w:sz w:val="28"/>
          <w:szCs w:val="28"/>
        </w:rPr>
        <w:t>學生英語聽說</w:t>
      </w:r>
      <w:r w:rsidR="00290F65" w:rsidRPr="00B225AE">
        <w:rPr>
          <w:rFonts w:eastAsia="標楷體" w:hint="eastAsia"/>
          <w:color w:val="000000" w:themeColor="text1"/>
          <w:sz w:val="28"/>
          <w:szCs w:val="28"/>
        </w:rPr>
        <w:t>能力</w:t>
      </w:r>
      <w:r w:rsidR="00044715" w:rsidRPr="00B225AE">
        <w:rPr>
          <w:rFonts w:eastAsia="標楷體"/>
          <w:color w:val="000000" w:themeColor="text1"/>
          <w:sz w:val="28"/>
          <w:szCs w:val="28"/>
        </w:rPr>
        <w:t>。</w:t>
      </w:r>
    </w:p>
    <w:p w14:paraId="33D39665" w14:textId="3537CD98" w:rsidR="00BB0FAB" w:rsidRPr="00B225AE" w:rsidRDefault="007D5915" w:rsidP="002F1F80">
      <w:pPr>
        <w:pStyle w:val="a8"/>
        <w:numPr>
          <w:ilvl w:val="0"/>
          <w:numId w:val="46"/>
        </w:numPr>
        <w:suppressAutoHyphens/>
        <w:autoSpaceDN w:val="0"/>
        <w:snapToGrid w:val="0"/>
        <w:spacing w:beforeLines="50" w:before="180" w:line="380" w:lineRule="exact"/>
        <w:ind w:leftChars="0" w:left="1134" w:hanging="1134"/>
        <w:textAlignment w:val="baseline"/>
        <w:rPr>
          <w:rFonts w:eastAsia="標楷體"/>
          <w:color w:val="000000" w:themeColor="text1"/>
          <w:kern w:val="3"/>
          <w:sz w:val="26"/>
          <w:szCs w:val="26"/>
        </w:rPr>
      </w:pPr>
      <w:r w:rsidRPr="00B225AE">
        <w:rPr>
          <w:rFonts w:eastAsia="標楷體"/>
          <w:color w:val="000000" w:themeColor="text1"/>
          <w:kern w:val="3"/>
          <w:sz w:val="28"/>
          <w:szCs w:val="28"/>
        </w:rPr>
        <w:t>本計畫經教育局核准後實施，修正時亦同。</w:t>
      </w:r>
    </w:p>
    <w:p w14:paraId="2F1BDBAD" w14:textId="05903E78" w:rsidR="001934D6" w:rsidRPr="00B225AE" w:rsidRDefault="00974BA0" w:rsidP="001934D6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rFonts w:eastAsia="標楷體"/>
          <w:b/>
          <w:color w:val="000000" w:themeColor="text1"/>
          <w:kern w:val="3"/>
          <w:sz w:val="40"/>
          <w:szCs w:val="40"/>
        </w:rPr>
        <w:br w:type="column"/>
      </w:r>
      <w:r w:rsidR="00B12CA8" w:rsidRPr="00B225AE">
        <w:rPr>
          <w:rFonts w:eastAsia="標楷體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09B923FD" wp14:editId="1FB3AB31">
                <wp:simplePos x="0" y="0"/>
                <wp:positionH relativeFrom="column">
                  <wp:posOffset>-198783</wp:posOffset>
                </wp:positionH>
                <wp:positionV relativeFrom="topMargin">
                  <wp:align>bottom</wp:align>
                </wp:positionV>
                <wp:extent cx="723014" cy="328930"/>
                <wp:effectExtent l="0" t="0" r="2032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E6E09" w14:textId="77777777" w:rsidR="00B12CA8" w:rsidRPr="00974BA0" w:rsidRDefault="00B12CA8" w:rsidP="00B12CA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923FD" id="_x0000_s1027" type="#_x0000_t202" style="position:absolute;left:0;text-align:left;margin-left:-15.65pt;margin-top:0;width:56.95pt;height:25.9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c2PAIAAE4EAAAOAAAAZHJzL2Uyb0RvYy54bWysVFuO0zAU/UdiD5b/adK0Zdqo6WjoUIQ0&#10;PKSBBTiO01j4he02GTaAxAKGbxbAAljQzDq4djIlAr4Q+bDs3OuTc8+5N+vzTgp0ZNZxrQo8naQY&#10;MUV1xdW+wO/f7Z4sMXKeqIoIrViBb5jD55vHj9atyVmmGy0qZhGAKJe3psCN9yZPEkcbJombaMMU&#10;BGttJfFwtPuksqQFdCmSLE2fJq22lbGaMufg7WUfxJuIX9eM+jd17ZhHosDAzcfVxrUMa7JZk3xv&#10;iWk4HWiQf2AhCVfw0RPUJfEEHSz/A0pyarXTtZ9QLRNd15yyWANUM01/q+a6IYbFWkAcZ04yuf8H&#10;S18f31rEK/AOI0UkWHR/+/nu+9f72x93376gLCjUGpdD4rWBVN89013IDtU6c6XpB4eU3jZE7dmF&#10;tbptGKmA4TTcTEZXexwXQMr2la7gU+TgdQTqaisDIAiCAB2cujm5wzqPKLw8y2bpdI4RhdAsW65m&#10;0b2E5A+XjXX+BdMShU2BLZgfwcnxyvlAhuQPKZG8FrzacSHiwe7LrbDoSKBRdvGJ/KHGcZpQqC3w&#10;apEt+vrHMTeGSOPzNwjJPXS84LLAy1MSyYNqz1UV+9ETLvo9UBZqkDEo12vou7IbPBvcKXV1A7pa&#10;3Tc4DCRsGm0/YdRCcxfYfTwQyzASLxV4s5rO52Ea4mG+OMvgYMeRchwhigJUgT1G/Xbr4wT1HXAB&#10;Hu541DeY3TMZKEPTRtmHAQtTMT7HrF+/gc1PAAAA//8DAFBLAwQUAAYACAAAACEADDtmpdsAAAAG&#10;AQAADwAAAGRycy9kb3ducmV2LnhtbEyPQW+CQBSE7036HzbPpBejCxIIoSymNfHUk1TvK/sKRPYt&#10;ZVfFf9/XU3uczGTmm3I720HccPK9IwXxOgKB1DjTU6vg+Llf5SB80GT04AgVPNDDtnp+KnVh3J0O&#10;eKtDK7iEfKEVdCGMhZS+6dBqv3YjEntfbrI6sJxaaSZ953I7yE0UZdLqnnih0yPuOmwu9dUqyL7r&#10;ZPlxMks6PPbvU2NTszumSr0s5rdXEAHn8BeGX3xGh4qZzu5KxotBwSqJE44q4Eds55sMxFlBGucg&#10;q1L+x69+AAAA//8DAFBLAQItABQABgAIAAAAIQC2gziS/gAAAOEBAAATAAAAAAAAAAAAAAAAAAAA&#10;AABbQ29udGVudF9UeXBlc10ueG1sUEsBAi0AFAAGAAgAAAAhADj9If/WAAAAlAEAAAsAAAAAAAAA&#10;AAAAAAAALwEAAF9yZWxzLy5yZWxzUEsBAi0AFAAGAAgAAAAhAEy7pzY8AgAATgQAAA4AAAAAAAAA&#10;AAAAAAAALgIAAGRycy9lMm9Eb2MueG1sUEsBAi0AFAAGAAgAAAAhAAw7ZqXbAAAABgEAAA8AAAAA&#10;AAAAAAAAAAAAlgQAAGRycy9kb3ducmV2LnhtbFBLBQYAAAAABAAEAPMAAACeBQAAAAA=&#10;">
                <v:textbox style="mso-fit-shape-to-text:t">
                  <w:txbxContent>
                    <w:p w14:paraId="55BE6E09" w14:textId="77777777" w:rsidR="00B12CA8" w:rsidRPr="00974BA0" w:rsidRDefault="00B12CA8" w:rsidP="00B12CA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934D6" w:rsidRPr="00B225AE">
        <w:rPr>
          <w:rFonts w:eastAsia="標楷體" w:hint="eastAsia"/>
          <w:b/>
          <w:color w:val="000000" w:themeColor="text1"/>
          <w:sz w:val="32"/>
          <w:szCs w:val="32"/>
        </w:rPr>
        <w:t>高雄市英語教學資源中心課室英語講師名單</w:t>
      </w:r>
    </w:p>
    <w:p w14:paraId="7AC5F7B8" w14:textId="60803A23" w:rsidR="005E176A" w:rsidRPr="00B225AE" w:rsidRDefault="005E176A" w:rsidP="00690CD2">
      <w:pPr>
        <w:pStyle w:val="a8"/>
        <w:numPr>
          <w:ilvl w:val="0"/>
          <w:numId w:val="44"/>
        </w:numPr>
        <w:suppressAutoHyphens/>
        <w:autoSpaceDN w:val="0"/>
        <w:snapToGrid w:val="0"/>
        <w:spacing w:beforeLines="50" w:before="180" w:line="440" w:lineRule="exact"/>
        <w:ind w:leftChars="0" w:left="482" w:hanging="482"/>
        <w:textDirection w:val="btLr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b/>
          <w:color w:val="000000" w:themeColor="text1"/>
          <w:kern w:val="3"/>
          <w:sz w:val="28"/>
          <w:szCs w:val="28"/>
        </w:rPr>
        <w:t>講師培訓講座</w:t>
      </w:r>
      <w:r w:rsidR="00FD49BB" w:rsidRPr="00B225AE">
        <w:rPr>
          <w:rFonts w:eastAsia="標楷體" w:hint="eastAsia"/>
          <w:b/>
          <w:color w:val="000000" w:themeColor="text1"/>
          <w:kern w:val="3"/>
          <w:sz w:val="28"/>
          <w:szCs w:val="28"/>
        </w:rPr>
        <w:t>專家、</w:t>
      </w:r>
      <w:r w:rsidRPr="00B225AE">
        <w:rPr>
          <w:rFonts w:eastAsia="標楷體" w:hint="eastAsia"/>
          <w:b/>
          <w:color w:val="000000" w:themeColor="text1"/>
          <w:kern w:val="3"/>
          <w:sz w:val="28"/>
          <w:szCs w:val="28"/>
        </w:rPr>
        <w:t>教授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1946"/>
        <w:gridCol w:w="6797"/>
      </w:tblGrid>
      <w:tr w:rsidR="00B225AE" w:rsidRPr="00B225AE" w14:paraId="0B9F5D94" w14:textId="77777777" w:rsidTr="00D15000">
        <w:trPr>
          <w:trHeight w:val="45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41665B0" w14:textId="77777777" w:rsidR="005E176A" w:rsidRPr="00B225AE" w:rsidRDefault="005E176A" w:rsidP="00D35F6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A47EAA0" w14:textId="77777777" w:rsidR="005E176A" w:rsidRPr="00B225AE" w:rsidRDefault="005E176A" w:rsidP="00D35F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718CFA56" w14:textId="30592822" w:rsidR="005E176A" w:rsidRPr="00B225AE" w:rsidRDefault="005E176A" w:rsidP="00D35F63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服務單位</w:t>
            </w:r>
          </w:p>
        </w:tc>
      </w:tr>
      <w:tr w:rsidR="00B225AE" w:rsidRPr="00B225AE" w14:paraId="6A3499F4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AD29" w14:textId="77777777" w:rsidR="005E176A" w:rsidRPr="00B225AE" w:rsidRDefault="005E176A" w:rsidP="00D35F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927" w14:textId="220B18F9" w:rsidR="005E176A" w:rsidRPr="00B225AE" w:rsidRDefault="000A17D9" w:rsidP="00D35F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高郁婷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71696" w14:textId="2517574B" w:rsidR="005E176A" w:rsidRPr="00B225AE" w:rsidRDefault="000A17D9" w:rsidP="00D35F63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國立成功大學外國語文學系</w:t>
            </w:r>
          </w:p>
        </w:tc>
      </w:tr>
      <w:tr w:rsidR="00B225AE" w:rsidRPr="00B225AE" w14:paraId="4319D7E7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25B1" w14:textId="77777777" w:rsidR="00E2355C" w:rsidRPr="00B225AE" w:rsidRDefault="00E2355C" w:rsidP="00E2355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E166" w14:textId="1AB130BF" w:rsidR="00E2355C" w:rsidRPr="00B225AE" w:rsidRDefault="000A17D9" w:rsidP="00E2355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賴怡秀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186B" w14:textId="75275861" w:rsidR="00E2355C" w:rsidRPr="00B225AE" w:rsidRDefault="000A17D9" w:rsidP="00E2355C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國立高雄大學西洋語文學系</w:t>
            </w:r>
          </w:p>
        </w:tc>
      </w:tr>
      <w:tr w:rsidR="00D15000" w:rsidRPr="00B225AE" w14:paraId="44960929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8038" w14:textId="299C0BCC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E42B" w14:textId="627D6B19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楊岳龍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4154" w14:textId="00827DB2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6"/>
                <w:szCs w:val="26"/>
              </w:rPr>
              <w:t>國立中正大學語言中心</w:t>
            </w:r>
          </w:p>
        </w:tc>
      </w:tr>
      <w:tr w:rsidR="00B225AE" w:rsidRPr="00B225AE" w14:paraId="2E0FAD3A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B61F" w14:textId="4F0FCAC1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9F33" w14:textId="44FDFCFA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葉采</w:t>
            </w:r>
            <w:proofErr w:type="gramStart"/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旻</w:t>
            </w:r>
            <w:proofErr w:type="gramEnd"/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3C7E" w14:textId="541DCA1A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國立高雄科技大學</w:t>
            </w:r>
          </w:p>
        </w:tc>
      </w:tr>
      <w:tr w:rsidR="00B225AE" w:rsidRPr="00B225AE" w14:paraId="31C19F0E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8DF6" w14:textId="1CB22DF9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F66D" w14:textId="717B0F0B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黃翊忠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9C69" w14:textId="18FD1588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臺北市士林區文昌國民小學</w:t>
            </w:r>
          </w:p>
        </w:tc>
      </w:tr>
      <w:tr w:rsidR="00B225AE" w:rsidRPr="00B225AE" w14:paraId="29A52919" w14:textId="77777777" w:rsidTr="009A165A">
        <w:trPr>
          <w:trHeight w:val="3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BA58" w14:textId="0E3F9642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AF24" w14:textId="402FB1B0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盧炳仁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4D11" w14:textId="00C07805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中市南屯區惠文國民小學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教育部央團輔導員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  <w:tr w:rsidR="00B225AE" w:rsidRPr="00B225AE" w14:paraId="3CEF5379" w14:textId="77777777" w:rsidTr="009A165A">
        <w:trPr>
          <w:trHeight w:val="3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C1E6" w14:textId="5AEBB7D8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6F0" w14:textId="72C90B70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宋夏萍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432D7" w14:textId="25C8CDAA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南市北區文元國民小學</w:t>
            </w:r>
          </w:p>
        </w:tc>
      </w:tr>
      <w:tr w:rsidR="00B225AE" w:rsidRPr="00B225AE" w14:paraId="03A65B78" w14:textId="77777777" w:rsidTr="009A165A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DF2C" w14:textId="2296744A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9890" w14:textId="2386A915" w:rsidR="00D15000" w:rsidRPr="00B225AE" w:rsidRDefault="00D15000" w:rsidP="00D1500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曾麗娜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B6A2" w14:textId="0011588F" w:rsidR="00D15000" w:rsidRPr="00B225AE" w:rsidRDefault="00D15000" w:rsidP="00D15000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新北市新莊區新莊國民中學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教育部央團輔導員</w:t>
            </w:r>
            <w:r w:rsidRPr="00B225A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</w:tc>
      </w:tr>
    </w:tbl>
    <w:p w14:paraId="6C5F3369" w14:textId="703A1D50" w:rsidR="00B12CA8" w:rsidRPr="00B225AE" w:rsidRDefault="00B12CA8" w:rsidP="00690CD2">
      <w:pPr>
        <w:pStyle w:val="a8"/>
        <w:numPr>
          <w:ilvl w:val="0"/>
          <w:numId w:val="44"/>
        </w:numPr>
        <w:suppressAutoHyphens/>
        <w:autoSpaceDN w:val="0"/>
        <w:snapToGrid w:val="0"/>
        <w:spacing w:beforeLines="50" w:before="180" w:line="440" w:lineRule="exact"/>
        <w:ind w:leftChars="0" w:left="482" w:hanging="482"/>
        <w:textDirection w:val="btLr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b/>
          <w:color w:val="000000" w:themeColor="text1"/>
          <w:kern w:val="3"/>
          <w:sz w:val="28"/>
          <w:szCs w:val="28"/>
        </w:rPr>
        <w:t>國小種子教師</w:t>
      </w:r>
      <w:r w:rsidR="00690CD2" w:rsidRPr="00B225AE">
        <w:rPr>
          <w:rFonts w:ascii="標楷體" w:eastAsia="標楷體" w:hAnsi="標楷體" w:cs="新細明體" w:hint="eastAsia"/>
          <w:color w:val="000000" w:themeColor="text1"/>
          <w:kern w:val="0"/>
        </w:rPr>
        <w:t>(按學校行政區排序)</w:t>
      </w:r>
    </w:p>
    <w:tbl>
      <w:tblPr>
        <w:tblW w:w="96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1944"/>
        <w:gridCol w:w="1696"/>
        <w:gridCol w:w="1990"/>
        <w:gridCol w:w="3118"/>
      </w:tblGrid>
      <w:tr w:rsidR="00B225AE" w:rsidRPr="00B225AE" w14:paraId="14E43FCA" w14:textId="77777777" w:rsidTr="00D15000">
        <w:trPr>
          <w:trHeight w:val="464"/>
          <w:tblHeader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AC22830" w14:textId="6A0E568F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158CA377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4F67C088" w14:textId="097B3F89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行政區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39299BE" w14:textId="7AB9F924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服務學校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5A51F300" w14:textId="75EB0102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師資別</w:t>
            </w:r>
          </w:p>
        </w:tc>
      </w:tr>
      <w:tr w:rsidR="00B225AE" w:rsidRPr="00B225AE" w14:paraId="72C83068" w14:textId="77777777" w:rsidTr="00CD19FB">
        <w:trPr>
          <w:trHeight w:val="340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D45E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587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李雅真</w:t>
            </w:r>
          </w:p>
        </w:tc>
        <w:tc>
          <w:tcPr>
            <w:tcW w:w="169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B8A" w14:textId="6A46FCAC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9FB5" w14:textId="40584127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十全國小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29F" w14:textId="426FE2F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E780FF6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ED09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316F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黃曉音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4DE2" w14:textId="7BCF0996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042" w14:textId="50AFC40A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B9C7" w14:textId="4368D939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7C3C1F4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3633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F04E" w14:textId="77777777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許儷齡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DFDD" w14:textId="3CA59FBB" w:rsidR="00690CD2" w:rsidRPr="00B225AE" w:rsidRDefault="00690CD2" w:rsidP="00B12CA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53EA" w14:textId="38ED9FA0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正興國小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011F" w14:textId="7A2DA336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退休教師</w:t>
            </w:r>
          </w:p>
        </w:tc>
      </w:tr>
      <w:tr w:rsidR="00B225AE" w:rsidRPr="00B225AE" w14:paraId="3724ADA6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001AA" w14:textId="6EFC076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A762" w14:textId="2155C27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楊雯婷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1F2A" w14:textId="00A8F0F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A83D" w14:textId="6C3086D9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正興國小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4973" w14:textId="63CCC26C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科任教師</w:t>
            </w:r>
          </w:p>
        </w:tc>
      </w:tr>
      <w:tr w:rsidR="00B225AE" w:rsidRPr="00B225AE" w14:paraId="33977AA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47040" w14:textId="55B5035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3371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吳昭瑾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8157" w14:textId="24D1EEF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7196" w14:textId="24C9329A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光武國小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DA38" w14:textId="7491E343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DCFEB6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9FAA4" w14:textId="1C4CE882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D7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王瀞慧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00E8" w14:textId="6592143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A3F5" w14:textId="301F1C89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河堤國小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95BA" w14:textId="5950CE49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A3C77D8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4275" w14:textId="4D8091E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37E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黃靖涵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A5AE" w14:textId="274CE03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C8D8" w14:textId="4B428C33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博愛國小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D642" w14:textId="393CEF9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5E2A3773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7974" w14:textId="13A0901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4C5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張君如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3EF" w14:textId="5740D9D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4425" w14:textId="6DF27382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愛國國小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E4C5" w14:textId="7D7D89E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9D4958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8CA0" w14:textId="11C562F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CCF5" w14:textId="650EA55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龔于</w:t>
            </w:r>
            <w:proofErr w:type="gramEnd"/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雅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D681" w14:textId="550B4A7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99C" w14:textId="2D344C49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愛國國小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E44F" w14:textId="22E85868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2670093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2779" w14:textId="5C7304B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7A1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賴婉茹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6795" w14:textId="5FB886C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大社區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F9E4" w14:textId="4518AFA8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觀音國小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C88" w14:textId="1B37C7B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2D52DED3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15BE" w14:textId="43897A1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F6C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鍾志豪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51E9" w14:textId="08CE8A7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大樹區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E119" w14:textId="76A32656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九曲國小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021" w14:textId="00D98402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A939C87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B2083" w14:textId="0C1C828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5F3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鄭玉玲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EDB" w14:textId="2DC3E7C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大樹區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206" w14:textId="4F9F7E2E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姑山國小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B989" w14:textId="4CC81B1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4C2F9909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C620" w14:textId="08F3E23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A6B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沈昭君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CCAA" w14:textId="711F6BB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FED82" w14:textId="5D753994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二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苓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7E36" w14:textId="1E2EEC6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049A9C4F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C9AE" w14:textId="0F3A1B6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0921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吳家瑋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0691" w14:textId="5DD3F5B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13ABB" w14:textId="2786F647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坪頂國小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9868" w14:textId="50E871C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4C627055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43F6" w14:textId="2730981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163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陳怡君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6B16" w14:textId="392A39A9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9F01" w14:textId="23F2ED40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坪頂國小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17C9" w14:textId="0DD1D55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0B95C1F7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3F72" w14:textId="6EC7199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FF0F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郭怡均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C05" w14:textId="76F0949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0257" w14:textId="0680D0EE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青山國小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978" w14:textId="0E63F92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藝術領域(音樂)</w:t>
            </w:r>
          </w:p>
        </w:tc>
      </w:tr>
      <w:tr w:rsidR="00B225AE" w:rsidRPr="00B225AE" w14:paraId="5A9529C2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CD77" w14:textId="0102DD8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1292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夏宇彤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1154" w14:textId="713A5FC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3293" w14:textId="677A40D8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桂林國小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662" w14:textId="1D65734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A5E8BBE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04C4" w14:textId="65FA224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4A3D3" w14:textId="16E1A3B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李孟穎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C094" w14:textId="09582BF9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小港區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3696" w14:textId="169BAE79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鳳林國小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A908" w14:textId="1B8D7AAE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08036713" w14:textId="6AD73C49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86947" w14:textId="480185D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B3B7" w14:textId="09F68E4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4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李曉揚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5509" w14:textId="5967619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3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大寮區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38D2" w14:textId="6E16EB83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3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忠義國小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2724" w14:textId="1321379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230611E1" w14:textId="157983B0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A932" w14:textId="57C22DC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CAA32" w14:textId="188C64A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4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吳大觀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217E" w14:textId="288E0969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3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大寮區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90AB" w14:textId="6C0BDCC8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pacing w:val="-3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昭明國小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D1B" w14:textId="1236AFBD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718C87C4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D07E" w14:textId="6DAAB45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4386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溫昭桂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25AC" w14:textId="525EA72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仁武區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9B49" w14:textId="143E7F13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八卦國小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27F4" w14:textId="5D05E5FA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4F4982D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542D" w14:textId="48D5181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1A17" w14:textId="7581EC5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徐慧芝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B2BB" w14:textId="53C1A40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仁武區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672" w14:textId="46BF285E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仁武國小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1899F" w14:textId="4B4B7C8A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51152846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5906" w14:textId="320A03E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0788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邱義宗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C9C3" w14:textId="6877A656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仁武區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90A8" w14:textId="51351DAA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灣內國小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4A7C" w14:textId="2FCD6E7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A46E3D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EC3B" w14:textId="4544445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755E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蘇靖雯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5A22" w14:textId="2D1B8D5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內門區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A495" w14:textId="150B513A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溝坪國小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307" w14:textId="05B32D0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其他科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任</w:t>
            </w:r>
          </w:p>
        </w:tc>
      </w:tr>
      <w:tr w:rsidR="00B225AE" w:rsidRPr="00B225AE" w14:paraId="273D5F90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08AB3" w14:textId="196B20A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lastRenderedPageBreak/>
              <w:t>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C0B4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鄭旭棠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A4C3" w14:textId="0705ED9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左營區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F9A7" w14:textId="09781538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新上國小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B1EB" w14:textId="51CDA619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0EF2C7D4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7961" w14:textId="3DD00AA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5395" w14:textId="4CCD519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許婉鈴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650B2" w14:textId="0D7057C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左營區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DBC7" w14:textId="29E56A28" w:rsidR="00690CD2" w:rsidRPr="00B225AE" w:rsidRDefault="00690CD2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新民國小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A724" w14:textId="7E41642C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科任</w:t>
            </w:r>
          </w:p>
        </w:tc>
      </w:tr>
      <w:tr w:rsidR="00B225AE" w:rsidRPr="00B225AE" w14:paraId="0005C04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23AE" w14:textId="4C8760A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8F85" w14:textId="301A3482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林詩亞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BBD4" w14:textId="78883DB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左營區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B72E" w14:textId="1DB51570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新光國小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9E0A" w14:textId="6D0AA0EE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4A4EA81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2D23" w14:textId="0094B96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49EC" w14:textId="0D41593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郭倩如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8AAC" w14:textId="0A2409B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左營區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0D99" w14:textId="23964FB5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新光國小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BB35" w14:textId="57195015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0686F35B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CF5" w14:textId="56E45B3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54F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汪玉雲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E660" w14:textId="4DD827A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左營區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FD0F" w14:textId="78760CC7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舊城國小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F74C" w14:textId="7610AC75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3FEAB993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328B" w14:textId="48ED8ED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8E5BF" w14:textId="585D45E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李季蓉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B5C3" w14:textId="35B3387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杉林區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1870" w14:textId="3789B8FF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上平國小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3F0D4" w14:textId="659ABBAF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導師</w:t>
            </w:r>
          </w:p>
        </w:tc>
      </w:tr>
      <w:tr w:rsidR="00B225AE" w:rsidRPr="00B225AE" w14:paraId="6039FDFF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2AE3F" w14:textId="5C8DC4C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659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邱連娣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A010" w14:textId="009CFBA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岡山區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1203" w14:textId="216FB3E7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岡山國小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4B93" w14:textId="3F53DFA2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0C6FE62A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174C" w14:textId="0A61316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9B85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王俐蒓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026" w14:textId="675CB23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岡山區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805C" w14:textId="6A2CFB8F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嘉興國小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1BAF" w14:textId="4B6CB7D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D3B7A75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D87B7" w14:textId="229D8BA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42A2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許子瑛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1CF" w14:textId="29CF1C2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前金區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51EF" w14:textId="0978FEC9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建國國小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DDB1" w14:textId="05F140C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8FBE2D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CC51" w14:textId="1102F3E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3C55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張淑真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5AEC" w14:textId="657B8F1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前鎮區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F9B1" w14:textId="502DC371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光華國小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0BF7" w14:textId="4DDBAB0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5FD4EDC4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91E9" w14:textId="3954099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C7574" w14:textId="305FA8E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陳潔慧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CCDD" w14:textId="6BC97D7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前鎮區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C576" w14:textId="2BDEE2CC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仁愛國小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1F70" w14:textId="6BB1C3B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14598CF6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E205" w14:textId="680188F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FA1AC" w14:textId="4647849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馮羿連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24BE" w14:textId="023A03C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前鎮區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22C3" w14:textId="06B00C0B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紅毛港國小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5E2D" w14:textId="1BD4A358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082B5E9C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B13D8" w14:textId="1DEFC5F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4478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蘇怡珊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AB4D" w14:textId="41938CE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前鎮區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D84A" w14:textId="549068B5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復興國小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E8A" w14:textId="10650B1C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F147E0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3E6C" w14:textId="128A7FF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6E1A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蘇筱雯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D67B" w14:textId="3D36A25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前鎮區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62F8" w14:textId="73FDA18A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復興國小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00E8" w14:textId="515F6B1F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B69E07E" w14:textId="4C41D3BA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B5CE" w14:textId="08DE8D8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AD99" w14:textId="6A91254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許媛婷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B9E6" w14:textId="090FEAF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美濃區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22E7" w14:textId="42B663E5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中壇國小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74F0" w14:textId="35CA27FF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34AB3FD3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4944A" w14:textId="5CE71E0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D02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陳星宇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736B" w14:textId="182BEF8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美濃區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A45F" w14:textId="6891488A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東門國小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CD14" w14:textId="390FE3B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82506D5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470A" w14:textId="2978953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05C0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楊光昱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7CA8" w14:textId="6BFC789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苓雅區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31D1" w14:textId="4FAACE36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四維國小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EDB5" w14:textId="6FFD6A12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社會領域</w:t>
            </w:r>
          </w:p>
        </w:tc>
      </w:tr>
      <w:tr w:rsidR="00B225AE" w:rsidRPr="00B225AE" w14:paraId="007235F7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954C9" w14:textId="120042A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68EE" w14:textId="43DE0D96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何佳真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3800" w14:textId="73A5B9A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苓雅區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289" w14:textId="37CF90F6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四維國小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FAB2" w14:textId="0D99FF8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083CB19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2B2" w14:textId="67F6392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988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吳佳芳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6EA" w14:textId="6267D43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苓雅區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00B2" w14:textId="4445907C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苓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洲國小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70C" w14:textId="1446F685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56CD7D2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75EC" w14:textId="4C90F4E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C1F1" w14:textId="2B729B4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劉啓竹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00EA" w14:textId="7E7CA26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梓</w:t>
            </w:r>
            <w:proofErr w:type="gramEnd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官區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7BFC" w14:textId="0E6F64AC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蚵</w:t>
            </w:r>
            <w:proofErr w:type="gramEnd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寮國小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B39F" w14:textId="692E7911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7D91F61B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29D9" w14:textId="544E0AD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F5281" w14:textId="6A4055E9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鍾正威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D158E" w14:textId="5887FCE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鳥松區</w:t>
            </w:r>
            <w:proofErr w:type="gram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6F9A" w14:textId="73FE16B6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鳥松國小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9146" w14:textId="68DD268A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7703E1E0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76E1" w14:textId="79942B4B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5AF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侯德明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D600" w14:textId="006701A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新興區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7262" w14:textId="0AB69034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七賢國小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AC24" w14:textId="2295CA87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其他科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任</w:t>
            </w:r>
          </w:p>
        </w:tc>
      </w:tr>
      <w:tr w:rsidR="00B225AE" w:rsidRPr="00B225AE" w14:paraId="07BA0D61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57DE" w14:textId="79684106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C57B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陳品分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AD77" w14:textId="339BE556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楠梓區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1AEB" w14:textId="7EB9E918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楠梓國小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8766" w14:textId="68B74DE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2D5E8AC1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98624" w14:textId="45B19FFA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BC5F4" w14:textId="606516A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田孝一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084B" w14:textId="2DCCE4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路竹區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49F7" w14:textId="286563E7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一</w:t>
            </w:r>
            <w:proofErr w:type="gramEnd"/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甲國小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F93D" w14:textId="78BE5921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57B5309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F3FF" w14:textId="6FF52E4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49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2221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陳怡沁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1112" w14:textId="72628699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鼓山區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91D2" w14:textId="48D294E4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九如國小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B83" w14:textId="4FD184E8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631D5D4D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4E7C6" w14:textId="1962527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C9E9F" w14:textId="38220A9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張婷瑋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382A" w14:textId="5D83E5C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鼓山區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7CA8" w14:textId="2812470D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中山國小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8D94" w14:textId="51BEF414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英語教師</w:t>
            </w:r>
          </w:p>
        </w:tc>
      </w:tr>
      <w:tr w:rsidR="00B225AE" w:rsidRPr="00B225AE" w14:paraId="3F7B9819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D093" w14:textId="25C8D30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390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蔡惠娟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4530" w14:textId="683C971F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鼓山區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BEE6" w14:textId="777E6D5B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龍華國小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0F2B" w14:textId="1B98739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20782027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6C8C2" w14:textId="7F4A5572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6D80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諺玫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BC17" w14:textId="2D16B21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鼓山區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4B9" w14:textId="5ABAF3A5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龍華國小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8A1C" w14:textId="041D3776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58C6817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632B0" w14:textId="2612026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5E75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曾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于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綾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8427" w14:textId="7F3E73A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鳳山區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2B72" w14:textId="19E8D0FA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文德國小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0E2" w14:textId="2C6C4170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447B0EE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19F7" w14:textId="442FAC2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E9E0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蕭雅琳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2BB8" w14:textId="0E71400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鳳山區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C30A" w14:textId="29B194F3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忠孝國小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031" w14:textId="3F3CDE0F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5179ACF0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8A98" w14:textId="6F61DF9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A936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塗秋翔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4BD" w14:textId="0DCE71F3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3E24" w14:textId="43F6237C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鳳山國小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125F" w14:textId="167F75EA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7DA03FF9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58B7" w14:textId="5500409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430A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蕭凱元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B950" w14:textId="048B75B5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鳳山區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E217" w14:textId="752F4278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鳳翔國小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145F" w14:textId="7884BC0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18778DE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F6AE4" w14:textId="09C426CD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5EBA" w14:textId="5B25F0B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林秀娟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304B9" w14:textId="6D337760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燕巢區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5E6D" w14:textId="6A778799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橫山國小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91069" w14:textId="6E04451D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導師</w:t>
            </w:r>
          </w:p>
        </w:tc>
      </w:tr>
      <w:tr w:rsidR="00B225AE" w:rsidRPr="00B225AE" w14:paraId="2A5253AA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2DE5" w14:textId="41814A18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562C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陳俞蓉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C7BA" w14:textId="3CE5989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9461" w14:textId="4F1AD74E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FA11" w14:textId="52352E1B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5EBB312F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07368" w14:textId="7ADED01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59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DAC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高昱翔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E81" w14:textId="29575F0E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B65E" w14:textId="17E65688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1520" w14:textId="454F7BA1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55CDA206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D0A2" w14:textId="0832E90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BAA9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蘇采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緹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96C6" w14:textId="423E6C6C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C53" w14:textId="6FD23051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橋頭國小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84F" w14:textId="14B9E17E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69D9EDA" w14:textId="77777777" w:rsidTr="00CD19FB">
        <w:trPr>
          <w:trHeight w:val="3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AA47" w14:textId="43FAB844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476E" w14:textId="77777777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許善榛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EE12" w14:textId="0C5884C1" w:rsidR="00690CD2" w:rsidRPr="00B225AE" w:rsidRDefault="00690CD2" w:rsidP="008D324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鹽埕區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463F" w14:textId="3AE998D6" w:rsidR="00690CD2" w:rsidRPr="00B225AE" w:rsidRDefault="00CD19FB" w:rsidP="00690CD2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光榮國小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21B2" w14:textId="39AE0DB2" w:rsidR="00690CD2" w:rsidRPr="00B225AE" w:rsidRDefault="00690CD2" w:rsidP="00CD19FB">
            <w:pPr>
              <w:widowControl/>
              <w:ind w:leftChars="165" w:left="396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</w:tbl>
    <w:p w14:paraId="09CE9BAB" w14:textId="1881F80E" w:rsidR="007B197D" w:rsidRPr="00B225AE" w:rsidRDefault="00B12CA8" w:rsidP="00690CD2">
      <w:pPr>
        <w:pStyle w:val="a8"/>
        <w:numPr>
          <w:ilvl w:val="0"/>
          <w:numId w:val="44"/>
        </w:numPr>
        <w:suppressAutoHyphens/>
        <w:autoSpaceDN w:val="0"/>
        <w:snapToGrid w:val="0"/>
        <w:spacing w:beforeLines="50" w:before="180" w:line="440" w:lineRule="exact"/>
        <w:ind w:leftChars="0" w:left="482" w:hanging="482"/>
        <w:textDirection w:val="btLr"/>
        <w:textAlignment w:val="baseline"/>
        <w:rPr>
          <w:rFonts w:eastAsia="標楷體"/>
          <w:b/>
          <w:color w:val="000000" w:themeColor="text1"/>
          <w:kern w:val="3"/>
          <w:sz w:val="28"/>
          <w:szCs w:val="28"/>
        </w:rPr>
      </w:pPr>
      <w:r w:rsidRPr="00B225AE">
        <w:rPr>
          <w:rFonts w:eastAsia="標楷體" w:hint="eastAsia"/>
          <w:b/>
          <w:color w:val="000000" w:themeColor="text1"/>
          <w:kern w:val="3"/>
          <w:sz w:val="28"/>
          <w:szCs w:val="28"/>
        </w:rPr>
        <w:lastRenderedPageBreak/>
        <w:t>國中種子講師</w:t>
      </w:r>
      <w:r w:rsidR="00690CD2" w:rsidRPr="00B225AE">
        <w:rPr>
          <w:rFonts w:ascii="標楷體" w:eastAsia="標楷體" w:hAnsi="標楷體" w:cs="新細明體" w:hint="eastAsia"/>
          <w:color w:val="000000" w:themeColor="text1"/>
          <w:kern w:val="0"/>
        </w:rPr>
        <w:t>(按學校行政區排序)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6"/>
        <w:gridCol w:w="1946"/>
        <w:gridCol w:w="1675"/>
        <w:gridCol w:w="2006"/>
        <w:gridCol w:w="3116"/>
      </w:tblGrid>
      <w:tr w:rsidR="00B225AE" w:rsidRPr="00B225AE" w14:paraId="5AAF7677" w14:textId="77777777" w:rsidTr="00CD19FB">
        <w:trPr>
          <w:trHeight w:val="54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5F587A7E" w14:textId="77777777" w:rsidR="00B12CA8" w:rsidRPr="00B225AE" w:rsidRDefault="00B12CA8" w:rsidP="00B12C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NO.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0600F8F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6041CE58" w14:textId="77777777" w:rsidR="00B12CA8" w:rsidRPr="00B225AE" w:rsidRDefault="00B12CA8" w:rsidP="00B12C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行政區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5795E74D" w14:textId="77777777" w:rsidR="00B12CA8" w:rsidRPr="00B225AE" w:rsidRDefault="00B12CA8" w:rsidP="00B12CA8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服務學校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14:paraId="2CD74CF1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師資別</w:t>
            </w:r>
          </w:p>
        </w:tc>
      </w:tr>
      <w:tr w:rsidR="00B225AE" w:rsidRPr="00B225AE" w14:paraId="5C66D143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6EC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7098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王瀚中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E48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三民區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22E8" w14:textId="77777777" w:rsidR="00B12CA8" w:rsidRPr="00B225AE" w:rsidRDefault="00B12CA8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鼎金國中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F6C6" w14:textId="77777777" w:rsidR="00B12CA8" w:rsidRPr="00B225AE" w:rsidRDefault="00B12CA8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61DB90BD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CE2E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A88E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曾芬芳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F3484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大寮區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7921" w14:textId="77777777" w:rsidR="00B12CA8" w:rsidRPr="00B225AE" w:rsidRDefault="00B12CA8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中庄國中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446" w14:textId="77777777" w:rsidR="00B12CA8" w:rsidRPr="00B225AE" w:rsidRDefault="00B12CA8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975E726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7E4C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0911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鍾昀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真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BAC0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內門區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2F0B" w14:textId="77777777" w:rsidR="00B12CA8" w:rsidRPr="00B225AE" w:rsidRDefault="00B12CA8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內門國中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83EE" w14:textId="77777777" w:rsidR="00B12CA8" w:rsidRPr="00B225AE" w:rsidRDefault="00B12CA8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其他科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任</w:t>
            </w:r>
          </w:p>
        </w:tc>
      </w:tr>
      <w:tr w:rsidR="00B225AE" w:rsidRPr="00B225AE" w14:paraId="62A3F4E9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84A9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881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丁韋安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3726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左營區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7111" w14:textId="77777777" w:rsidR="00B12CA8" w:rsidRPr="00B225AE" w:rsidRDefault="00B12CA8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立德國中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5EDC" w14:textId="79243597" w:rsidR="00B12CA8" w:rsidRPr="00B225AE" w:rsidRDefault="00B12CA8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  <w:r w:rsidR="008D324B"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其他科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任</w:t>
            </w:r>
          </w:p>
        </w:tc>
      </w:tr>
      <w:tr w:rsidR="00B225AE" w:rsidRPr="00B225AE" w14:paraId="5E5F246B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A6D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5423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桑愷婕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2B4" w14:textId="77777777" w:rsidR="00B12CA8" w:rsidRPr="00B225AE" w:rsidRDefault="00B12CA8" w:rsidP="00B12CA8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左營區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11E0" w14:textId="77777777" w:rsidR="00B12CA8" w:rsidRPr="00B225AE" w:rsidRDefault="00B12CA8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福山國中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9A16" w14:textId="77777777" w:rsidR="00B12CA8" w:rsidRPr="00B225AE" w:rsidRDefault="00B12CA8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2E2B929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69CD6" w14:textId="55734010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BFAB" w14:textId="0750342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謝玉蘭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DBC4" w14:textId="0BEDFBB9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左營區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9D1D" w14:textId="5F5B110A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龍華國民中學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09C5" w14:textId="6DC4EB1F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677EC52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0254" w14:textId="416D994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701BE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鐘方伶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CD4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杉林區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E3AA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杉林國中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B1A5" w14:textId="7777777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68E1391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D66A" w14:textId="26B0CCD9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512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劉南威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1EBC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那瑪夏區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D8CF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那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瑪</w:t>
            </w:r>
            <w:proofErr w:type="gramEnd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夏國中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DC0" w14:textId="7777777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3EDBD838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5B181" w14:textId="67AF5714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66DF" w14:textId="586BB101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蔡嘉慧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5E05" w14:textId="3C0A19F5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前金區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9398" w14:textId="7E213E0A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前金國民中學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42DBF" w14:textId="367D035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76484D1D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BC44" w14:textId="4CAC8796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5C03" w14:textId="76BDE7C6" w:rsidR="00CD19FB" w:rsidRPr="00B225AE" w:rsidRDefault="007C7092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4"/>
                <w:szCs w:val="24"/>
              </w:rPr>
              <w:t>賴昭蓉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BABB" w14:textId="6A92A2EB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前金區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45108" w14:textId="4702F988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hint="eastAsia"/>
                <w:color w:val="000000" w:themeColor="text1"/>
                <w:spacing w:val="-3"/>
                <w:szCs w:val="24"/>
              </w:rPr>
              <w:t>前金國民中學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631E" w14:textId="74F5FCD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B225AE" w:rsidRPr="00B225AE" w14:paraId="11B27981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5C0B" w14:textId="4B7D4524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FEF1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鄭心</w:t>
            </w:r>
            <w:proofErr w:type="gramStart"/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郁</w:t>
            </w:r>
            <w:proofErr w:type="gramEnd"/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170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苓雅區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3005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高師大附中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EA7D" w14:textId="235897ED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  <w:r w:rsidRPr="00B225AE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/</w:t>
            </w: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導師</w:t>
            </w:r>
          </w:p>
        </w:tc>
      </w:tr>
      <w:tr w:rsidR="00B225AE" w:rsidRPr="00B225AE" w14:paraId="3639D02D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1745" w14:textId="606DD1C5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5788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彭百蕙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CF5A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楠梓區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8C75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右昌國中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3966" w14:textId="7777777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  <w:tr w:rsidR="00CD19FB" w:rsidRPr="00B225AE" w14:paraId="1782DDB4" w14:textId="77777777" w:rsidTr="00CD19FB">
        <w:trPr>
          <w:trHeight w:val="340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2B2F" w14:textId="7C54C11F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1</w:t>
            </w:r>
            <w:r w:rsidRPr="00B225A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85F0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湯珏卿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162F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楠梓區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CA5" w14:textId="77777777" w:rsidR="00CD19FB" w:rsidRPr="00B225AE" w:rsidRDefault="00CD19FB" w:rsidP="00CD19FB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國昌國中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4A5" w14:textId="77777777" w:rsidR="00CD19FB" w:rsidRPr="00B225AE" w:rsidRDefault="00CD19FB" w:rsidP="00CD19FB">
            <w:pPr>
              <w:widowControl/>
              <w:ind w:leftChars="160" w:left="384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B225A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英語教師</w:t>
            </w:r>
          </w:p>
        </w:tc>
      </w:tr>
    </w:tbl>
    <w:p w14:paraId="5B057B5E" w14:textId="77777777" w:rsidR="005F45DE" w:rsidRPr="00B225AE" w:rsidRDefault="005F45DE" w:rsidP="005F45DE">
      <w:pPr>
        <w:suppressAutoHyphens/>
        <w:autoSpaceDN w:val="0"/>
        <w:snapToGrid w:val="0"/>
        <w:spacing w:line="380" w:lineRule="exact"/>
        <w:textDirection w:val="btLr"/>
        <w:textAlignment w:val="baseline"/>
        <w:rPr>
          <w:rFonts w:eastAsia="標楷體"/>
          <w:color w:val="000000" w:themeColor="text1"/>
          <w:sz w:val="28"/>
          <w:szCs w:val="28"/>
        </w:rPr>
      </w:pPr>
      <w:bookmarkStart w:id="0" w:name="_Hlk107321214"/>
    </w:p>
    <w:p w14:paraId="7ADE3CD1" w14:textId="648DDB98" w:rsidR="00B12CA8" w:rsidRPr="00B225AE" w:rsidRDefault="005F45DE" w:rsidP="005F45DE">
      <w:pPr>
        <w:suppressAutoHyphens/>
        <w:autoSpaceDN w:val="0"/>
        <w:snapToGrid w:val="0"/>
        <w:spacing w:line="380" w:lineRule="exact"/>
        <w:textDirection w:val="btLr"/>
        <w:textAlignment w:val="baseline"/>
        <w:rPr>
          <w:rFonts w:eastAsia="標楷體"/>
          <w:color w:val="000000" w:themeColor="text1"/>
          <w:sz w:val="28"/>
          <w:szCs w:val="28"/>
        </w:rPr>
      </w:pPr>
      <w:r w:rsidRPr="00B225AE">
        <w:rPr>
          <w:rFonts w:eastAsia="標楷體" w:hint="eastAsia"/>
          <w:color w:val="000000" w:themeColor="text1"/>
          <w:sz w:val="28"/>
          <w:szCs w:val="28"/>
        </w:rPr>
        <w:t>最新</w:t>
      </w:r>
      <w:r w:rsidR="002C00BD" w:rsidRPr="00B225AE">
        <w:rPr>
          <w:rFonts w:eastAsia="標楷體" w:hint="eastAsia"/>
          <w:color w:val="000000" w:themeColor="text1"/>
          <w:sz w:val="28"/>
          <w:szCs w:val="28"/>
        </w:rPr>
        <w:t>講師</w:t>
      </w:r>
      <w:r w:rsidRPr="00B225AE">
        <w:rPr>
          <w:rFonts w:eastAsia="標楷體" w:hint="eastAsia"/>
          <w:color w:val="000000" w:themeColor="text1"/>
          <w:sz w:val="28"/>
          <w:szCs w:val="28"/>
        </w:rPr>
        <w:t>資訊可上</w:t>
      </w:r>
      <w:r w:rsidR="00B636CD">
        <w:rPr>
          <w:rFonts w:eastAsia="標楷體" w:hint="eastAsia"/>
          <w:color w:val="000000" w:themeColor="text1"/>
          <w:sz w:val="28"/>
          <w:szCs w:val="28"/>
        </w:rPr>
        <w:t>本</w:t>
      </w:r>
      <w:r w:rsidRPr="00B225AE">
        <w:rPr>
          <w:rFonts w:eastAsia="標楷體" w:hint="eastAsia"/>
          <w:color w:val="000000" w:themeColor="text1"/>
          <w:sz w:val="28"/>
          <w:szCs w:val="28"/>
        </w:rPr>
        <w:t>市英資中心網頁查詢：</w:t>
      </w:r>
      <w:hyperlink r:id="rId8" w:history="1">
        <w:r w:rsidRPr="00B225AE">
          <w:rPr>
            <w:rStyle w:val="a3"/>
            <w:rFonts w:ascii="Times New Roman" w:eastAsia="標楷體" w:hAnsi="Times New Roman" w:cs="Times New Roman"/>
            <w:color w:val="000000" w:themeColor="text1"/>
            <w:sz w:val="28"/>
            <w:szCs w:val="28"/>
          </w:rPr>
          <w:t>https://english.tgp.kh.edu.tw/</w:t>
        </w:r>
      </w:hyperlink>
      <w:r w:rsidRPr="00B225AE">
        <w:rPr>
          <w:rFonts w:eastAsia="標楷體" w:hint="eastAsia"/>
          <w:color w:val="000000" w:themeColor="text1"/>
          <w:sz w:val="28"/>
          <w:szCs w:val="28"/>
        </w:rPr>
        <w:t>。</w:t>
      </w:r>
    </w:p>
    <w:p w14:paraId="3F0BB41E" w14:textId="7BF0FD81" w:rsidR="005F45DE" w:rsidRPr="00B225AE" w:rsidRDefault="005F45DE" w:rsidP="005F45DE">
      <w:pPr>
        <w:pStyle w:val="a8"/>
        <w:suppressAutoHyphens/>
        <w:autoSpaceDN w:val="0"/>
        <w:snapToGrid w:val="0"/>
        <w:spacing w:line="380" w:lineRule="exact"/>
        <w:ind w:leftChars="0" w:left="1134"/>
        <w:textDirection w:val="btLr"/>
        <w:textAlignment w:val="baseline"/>
        <w:rPr>
          <w:rFonts w:eastAsia="標楷體"/>
          <w:color w:val="000000" w:themeColor="text1"/>
          <w:sz w:val="28"/>
          <w:szCs w:val="28"/>
        </w:rPr>
      </w:pPr>
    </w:p>
    <w:p w14:paraId="74D22007" w14:textId="77777777" w:rsidR="005F45DE" w:rsidRPr="00B225AE" w:rsidRDefault="005F45DE" w:rsidP="000955E1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</w:p>
    <w:p w14:paraId="0713C4B9" w14:textId="1EC8777C" w:rsidR="000955E1" w:rsidRPr="00B225AE" w:rsidRDefault="00B12CA8" w:rsidP="00FD45C2">
      <w:pPr>
        <w:pStyle w:val="a8"/>
        <w:suppressAutoHyphens/>
        <w:spacing w:line="440" w:lineRule="exact"/>
        <w:ind w:leftChars="0" w:left="567"/>
        <w:jc w:val="cente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rFonts w:eastAsia="標楷體"/>
          <w:b/>
          <w:color w:val="000000" w:themeColor="text1"/>
          <w:sz w:val="32"/>
          <w:szCs w:val="32"/>
        </w:rPr>
        <w:br w:type="page"/>
      </w:r>
      <w:r w:rsidR="00FD45C2" w:rsidRPr="00B225AE">
        <w:rPr>
          <w:rFonts w:eastAsia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250D7D0" wp14:editId="1C76DBD0">
                <wp:simplePos x="0" y="0"/>
                <wp:positionH relativeFrom="column">
                  <wp:posOffset>-206734</wp:posOffset>
                </wp:positionH>
                <wp:positionV relativeFrom="topMargin">
                  <wp:align>bottom</wp:align>
                </wp:positionV>
                <wp:extent cx="723014" cy="328930"/>
                <wp:effectExtent l="0" t="0" r="2032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2F5D1" w14:textId="77777777" w:rsidR="00FD45C2" w:rsidRPr="00974BA0" w:rsidRDefault="00FD45C2" w:rsidP="00FD45C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0D7D0" id="_x0000_s1028" type="#_x0000_t202" style="position:absolute;left:0;text-align:left;margin-left:-16.3pt;margin-top:0;width:56.95pt;height:25.9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LoOwIAAE4EAAAOAAAAZHJzL2Uyb0RvYy54bWysVF2O0zAQfkfiDpbfadK0Zduo6WrpUoS0&#10;/EgLB3Adp7FwPMZ2m5QLIHGA5ZkDcAAOtHsOxk63VAu8IPJgeTzjzzPfN5P5edcoshPWSdAFHQ5S&#10;SoTmUEq9Kej7d6snU0qcZ7pkCrQo6F44er54/GjemlxkUIMqhSUIol3emoLW3ps8SRyvRcPcAIzQ&#10;6KzANsyjaTdJaVmL6I1KsjR9mrRgS2OBC+fw9LJ30kXEryrB/ZuqcsITVVDMzcfVxnUd1mQxZ/nG&#10;MlNLfkiD/UMWDZMaHz1CXTLPyNbK36AayS04qPyAQ5NAVUkuYg1YzTB9UM11zYyItSA5zhxpcv8P&#10;lr/evbVElgU9o0SzBiW6u/l8+/3r3c2P229fSBYYao3LMfDaYKjvnkGHSsdqnbkC/sERDcua6Y24&#10;sBbaWrASMxyGm8nJ1R7HBZB1+wpKfIptPUSgrrJNoA8JIYiOSu2P6ojOE46HZ9koHY4p4egaZdPZ&#10;KKqXsPz+srHOvxDQkLApqEXxIzjbXTkfkmH5fUh4y4GS5UoqFQ27WS+VJTuGjbKKX8z/QZjSpC3o&#10;bJJN+vr/CpHG708QjfTY8Uo2BZ0eg1geWHuuy9iPnknV7zFlpQ80BuZ6Dn237qJmR3XWUO6RVwt9&#10;g+NA4qYG+4mSFpu7oO7jlllBiXqpUZvZcDwO0xCN8eQsQ8OeetanHqY5QhXUU9Jvlz5OUOTNXKCG&#10;Kxn5DWL3mRxSxqaNtB8GLEzFqR2jfv0GFj8BAAD//wMAUEsDBBQABgAIAAAAIQD7GeVu2wAAAAYB&#10;AAAPAAAAZHJzL2Rvd25yZXYueG1sTI9Bb4JAFITvTfofNs+kF6MLEgihLKY18dSTVO8r+wpE9i1l&#10;V8V/39dTe5zMZOabcjvbQdxw8r0jBfE6AoHUONNTq+D4uV/lIHzQZPTgCBU80MO2en4qdWHcnQ54&#10;q0MruIR8oRV0IYyFlL7p0Gq/diMSe19usjqwnFppJn3ncjvITRRl0uqeeKHTI+46bC711SrIvutk&#10;+XEySzo89u9TY1OzO6ZKvSzmt1cQAefwF4ZffEaHipnO7krGi0HBKtlkHFXAj9jO4wTEWUEa5yCr&#10;Uv7Hr34AAAD//wMAUEsBAi0AFAAGAAgAAAAhALaDOJL+AAAA4QEAABMAAAAAAAAAAAAAAAAAAAAA&#10;AFtDb250ZW50X1R5cGVzXS54bWxQSwECLQAUAAYACAAAACEAOP0h/9YAAACUAQAACwAAAAAAAAAA&#10;AAAAAAAvAQAAX3JlbHMvLnJlbHNQSwECLQAUAAYACAAAACEAKhrC6DsCAABOBAAADgAAAAAAAAAA&#10;AAAAAAAuAgAAZHJzL2Uyb0RvYy54bWxQSwECLQAUAAYACAAAACEA+xnlbtsAAAAGAQAADwAAAAAA&#10;AAAAAAAAAACVBAAAZHJzL2Rvd25yZXYueG1sUEsFBgAAAAAEAAQA8wAAAJ0FAAAAAA==&#10;">
                <v:textbox style="mso-fit-shape-to-text:t">
                  <w:txbxContent>
                    <w:p w14:paraId="2742F5D1" w14:textId="77777777" w:rsidR="00FD45C2" w:rsidRPr="00974BA0" w:rsidRDefault="00FD45C2" w:rsidP="00FD45C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955E1" w:rsidRPr="00B225AE">
        <w:rPr>
          <w:rFonts w:eastAsia="標楷體"/>
          <w:b/>
          <w:color w:val="000000" w:themeColor="text1"/>
          <w:sz w:val="32"/>
          <w:szCs w:val="32"/>
        </w:rPr>
        <w:t>高雄市英語教</w:t>
      </w:r>
      <w:r w:rsidR="00145E30" w:rsidRPr="00B225AE">
        <w:rPr>
          <w:rFonts w:eastAsia="標楷體" w:hint="eastAsia"/>
          <w:b/>
          <w:color w:val="000000" w:themeColor="text1"/>
          <w:sz w:val="32"/>
          <w:szCs w:val="32"/>
        </w:rPr>
        <w:t>育</w:t>
      </w:r>
      <w:r w:rsidR="000955E1" w:rsidRPr="00B225AE">
        <w:rPr>
          <w:rFonts w:eastAsia="標楷體"/>
          <w:b/>
          <w:color w:val="000000" w:themeColor="text1"/>
          <w:sz w:val="32"/>
          <w:szCs w:val="32"/>
        </w:rPr>
        <w:t>資源中心</w:t>
      </w:r>
      <w:r w:rsidR="000955E1" w:rsidRPr="00B225AE">
        <w:rPr>
          <w:rFonts w:eastAsia="標楷體"/>
          <w:b/>
          <w:color w:val="000000" w:themeColor="text1"/>
          <w:sz w:val="32"/>
          <w:szCs w:val="32"/>
        </w:rPr>
        <w:t>11</w:t>
      </w:r>
      <w:r w:rsidR="00145E30" w:rsidRPr="00B225AE">
        <w:rPr>
          <w:rFonts w:eastAsia="標楷體" w:hint="eastAsia"/>
          <w:b/>
          <w:color w:val="000000" w:themeColor="text1"/>
          <w:sz w:val="32"/>
          <w:szCs w:val="32"/>
        </w:rPr>
        <w:t>3</w:t>
      </w:r>
      <w:r w:rsidR="000955E1" w:rsidRPr="00B225AE">
        <w:rPr>
          <w:rFonts w:eastAsia="標楷體"/>
          <w:b/>
          <w:color w:val="000000" w:themeColor="text1"/>
          <w:sz w:val="32"/>
          <w:szCs w:val="32"/>
        </w:rPr>
        <w:t>學年度</w:t>
      </w:r>
      <w:r w:rsidR="000955E1" w:rsidRPr="00B225AE">
        <w:rPr>
          <w:rFonts w:eastAsia="標楷體" w:hint="eastAsia"/>
          <w:b/>
          <w:color w:val="000000" w:themeColor="text1"/>
          <w:sz w:val="32"/>
          <w:szCs w:val="32"/>
        </w:rPr>
        <w:t>主軸</w:t>
      </w:r>
      <w:proofErr w:type="gramStart"/>
      <w:r w:rsidR="000955E1" w:rsidRPr="00B225AE">
        <w:rPr>
          <w:rFonts w:eastAsia="標楷體" w:hint="eastAsia"/>
          <w:b/>
          <w:color w:val="000000" w:themeColor="text1"/>
          <w:sz w:val="32"/>
          <w:szCs w:val="32"/>
        </w:rPr>
        <w:t>一</w:t>
      </w:r>
      <w:proofErr w:type="gramEnd"/>
      <w:r w:rsidR="000955E1" w:rsidRPr="00B225AE">
        <w:rPr>
          <w:rFonts w:eastAsia="標楷體" w:hint="eastAsia"/>
          <w:b/>
          <w:color w:val="000000" w:themeColor="text1"/>
          <w:sz w:val="32"/>
          <w:szCs w:val="32"/>
        </w:rPr>
        <w:t>普及系列－</w:t>
      </w:r>
    </w:p>
    <w:p w14:paraId="1C6E9DB0" w14:textId="592F6067" w:rsidR="000955E1" w:rsidRPr="00B225AE" w:rsidRDefault="000955E1" w:rsidP="00FD45C2">
      <w:pPr>
        <w:pStyle w:val="a8"/>
        <w:suppressAutoHyphens/>
        <w:spacing w:line="440" w:lineRule="exact"/>
        <w:ind w:leftChars="0" w:left="567"/>
        <w:jc w:val="cente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rFonts w:eastAsia="標楷體" w:hint="eastAsia"/>
          <w:b/>
          <w:color w:val="000000" w:themeColor="text1"/>
          <w:sz w:val="32"/>
          <w:szCs w:val="32"/>
        </w:rPr>
        <w:t>【</w:t>
      </w:r>
      <w:r w:rsidR="00F02241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校內課室英語工作坊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】經費編列參考表</w:t>
      </w:r>
    </w:p>
    <w:tbl>
      <w:tblPr>
        <w:tblW w:w="1020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301"/>
        <w:gridCol w:w="676"/>
        <w:gridCol w:w="3544"/>
        <w:gridCol w:w="3260"/>
      </w:tblGrid>
      <w:tr w:rsidR="00B225AE" w:rsidRPr="00B225AE" w14:paraId="522A62DA" w14:textId="77777777" w:rsidTr="006D4666">
        <w:trPr>
          <w:trHeight w:val="526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BEA33" w14:textId="77777777" w:rsidR="000955E1" w:rsidRPr="00B225AE" w:rsidRDefault="000955E1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4781F" w14:textId="77777777" w:rsidR="000955E1" w:rsidRPr="00B225AE" w:rsidRDefault="000955E1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360C" w14:textId="77777777" w:rsidR="000955E1" w:rsidRPr="00B225AE" w:rsidRDefault="000955E1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3CB5" w14:textId="77777777" w:rsidR="000955E1" w:rsidRPr="00B225AE" w:rsidRDefault="000955E1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b/>
                <w:color w:val="000000" w:themeColor="text1"/>
                <w:sz w:val="28"/>
                <w:szCs w:val="28"/>
              </w:rPr>
              <w:t>編列基準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CB721" w14:textId="1216C571" w:rsidR="000955E1" w:rsidRPr="00B225AE" w:rsidRDefault="001934D6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B225AE" w:rsidRPr="00B225AE" w14:paraId="253ECA32" w14:textId="77777777" w:rsidTr="00145E30">
        <w:trPr>
          <w:trHeight w:val="30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F1465" w14:textId="77777777" w:rsidR="000955E1" w:rsidRPr="00B225AE" w:rsidRDefault="000955E1" w:rsidP="00D35F63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E404F" w14:textId="25C864CA" w:rsidR="000955E1" w:rsidRPr="00B225AE" w:rsidRDefault="004D7229" w:rsidP="002F1F80">
            <w:pPr>
              <w:pStyle w:val="Textbody"/>
              <w:snapToGrid w:val="0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講</w:t>
            </w:r>
            <w:r w:rsidR="0092059F"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座</w:t>
            </w:r>
            <w:r w:rsidR="000955E1" w:rsidRPr="00B225AE">
              <w:rPr>
                <w:rFonts w:eastAsia="標楷體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D378" w14:textId="1788D50B" w:rsidR="000955E1" w:rsidRPr="00B225AE" w:rsidRDefault="00A370EB" w:rsidP="002F1F8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EEBD2" w14:textId="77777777" w:rsidR="00DA244B" w:rsidRPr="00B225AE" w:rsidRDefault="00AA63D8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外聘</w:t>
            </w:r>
            <w:r w:rsidR="0092059F" w:rsidRPr="00B225A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:</w:t>
            </w:r>
          </w:p>
          <w:p w14:paraId="61DA9427" w14:textId="23B521DB" w:rsidR="00AA63D8" w:rsidRPr="00B225AE" w:rsidRDefault="00DA244B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國內專家學者</w:t>
            </w:r>
            <w:r w:rsidR="0092059F" w:rsidRPr="00B225A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每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  <w:r w:rsidR="00AA63D8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每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節</w:t>
            </w:r>
            <w:r w:rsidR="00AA63D8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="00AA63D8" w:rsidRPr="00B225AE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 w:rsidR="00AA63D8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000</w:t>
            </w:r>
            <w:r w:rsidR="00AA63D8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元</w:t>
            </w:r>
            <w:r w:rsidR="000955E1" w:rsidRPr="00B225AE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14:paraId="0F06212C" w14:textId="24CA90C6" w:rsidR="00DA244B" w:rsidRPr="00B225AE" w:rsidRDefault="00DA244B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與主辦機關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構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、學校有隸屬關係之機關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構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學校人員每人每節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B225AE">
              <w:rPr>
                <w:rFonts w:eastAsia="標楷體"/>
                <w:color w:val="000000" w:themeColor="text1"/>
                <w:sz w:val="26"/>
                <w:szCs w:val="26"/>
              </w:rPr>
              <w:t>,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500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元。</w:t>
            </w:r>
          </w:p>
          <w:p w14:paraId="3EA1CDA6" w14:textId="1D5BA3E4" w:rsidR="00AA63D8" w:rsidRPr="00B225AE" w:rsidRDefault="00AA63D8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B225A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內聘</w:t>
            </w:r>
            <w:proofErr w:type="gramEnd"/>
            <w:r w:rsidR="00DA244B" w:rsidRPr="00B225AE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: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主辦機關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構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、學校人員，每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每節</w:t>
            </w:r>
            <w:r w:rsidR="00DA244B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B225AE">
              <w:rPr>
                <w:rFonts w:eastAsia="標楷體"/>
                <w:color w:val="000000" w:themeColor="text1"/>
                <w:sz w:val="26"/>
                <w:szCs w:val="26"/>
              </w:rPr>
              <w:t>,000</w:t>
            </w:r>
            <w:r w:rsidRPr="00B225AE">
              <w:rPr>
                <w:rFonts w:eastAsia="標楷體"/>
                <w:color w:val="000000" w:themeColor="text1"/>
                <w:sz w:val="26"/>
                <w:szCs w:val="26"/>
              </w:rPr>
              <w:t>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2F9F" w14:textId="2C773C25" w:rsidR="000955E1" w:rsidRPr="00B225AE" w:rsidRDefault="00D06FF0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依據講座鐘點費</w:t>
            </w:r>
            <w:proofErr w:type="gramStart"/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支給表編列</w:t>
            </w:r>
            <w:proofErr w:type="gramEnd"/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，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授課時間每節為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50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分鐘；連續上課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節者為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90 </w:t>
            </w:r>
            <w:r w:rsidR="0092059F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分鐘。</w:t>
            </w:r>
            <w:r w:rsidR="000955E1" w:rsidRPr="00B225AE">
              <w:rPr>
                <w:rFonts w:eastAsia="標楷體"/>
                <w:color w:val="000000" w:themeColor="text1"/>
                <w:sz w:val="26"/>
                <w:szCs w:val="26"/>
              </w:rPr>
              <w:t>凡辦理研習、座談會或訓練進修，</w:t>
            </w:r>
            <w:r w:rsidR="00AB6A02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實際</w:t>
            </w:r>
            <w:r w:rsidR="000955E1" w:rsidRPr="00B225AE">
              <w:rPr>
                <w:rFonts w:eastAsia="標楷體"/>
                <w:color w:val="000000" w:themeColor="text1"/>
                <w:sz w:val="26"/>
                <w:szCs w:val="26"/>
              </w:rPr>
              <w:t>授課人員發給</w:t>
            </w:r>
            <w:r w:rsidR="00AA63D8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講</w:t>
            </w:r>
            <w:r w:rsidR="00AB6A02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座</w:t>
            </w:r>
            <w:r w:rsidR="000955E1" w:rsidRPr="00B225AE">
              <w:rPr>
                <w:rFonts w:eastAsia="標楷體"/>
                <w:color w:val="000000" w:themeColor="text1"/>
                <w:sz w:val="26"/>
                <w:szCs w:val="26"/>
              </w:rPr>
              <w:t>費。</w:t>
            </w:r>
          </w:p>
        </w:tc>
      </w:tr>
      <w:tr w:rsidR="00B225AE" w:rsidRPr="00B225AE" w14:paraId="0A5EA5B7" w14:textId="77777777" w:rsidTr="00145E30">
        <w:trPr>
          <w:trHeight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F950F" w14:textId="77777777" w:rsidR="004D7229" w:rsidRPr="00B225AE" w:rsidRDefault="004D7229" w:rsidP="004D722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669CB" w14:textId="2B93CA73" w:rsidR="004D7229" w:rsidRPr="00B225AE" w:rsidRDefault="007C0A22" w:rsidP="002F1F80">
            <w:pPr>
              <w:pStyle w:val="Textbody"/>
              <w:snapToGrid w:val="0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講座助理</w:t>
            </w:r>
            <w:r w:rsidR="00AA63D8"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568A3" w14:textId="43DAE59A" w:rsidR="004D7229" w:rsidRPr="00B225AE" w:rsidRDefault="007C0A22" w:rsidP="002F1F8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6FE4E" w14:textId="71300A51" w:rsidR="004D7229" w:rsidRPr="00B225AE" w:rsidRDefault="00252D0F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協助教學並實際授課之講座助理，</w:t>
            </w:r>
            <w:proofErr w:type="gramStart"/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其支給</w:t>
            </w:r>
            <w:proofErr w:type="gramEnd"/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數額按同一課程講座鐘點費減半支給。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BF3DAC" w14:textId="77777777" w:rsidR="004D7229" w:rsidRPr="00B225AE" w:rsidRDefault="00AA63D8" w:rsidP="002F1F80">
            <w:pPr>
              <w:pStyle w:val="Textbody"/>
              <w:autoSpaceDE w:val="0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學員</w:t>
            </w: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15</w:t>
            </w: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人以上始得編列。</w:t>
            </w:r>
          </w:p>
          <w:p w14:paraId="0D36CCE2" w14:textId="50F3223A" w:rsidR="007C0A22" w:rsidRPr="00B225AE" w:rsidRDefault="007C0A22" w:rsidP="002F1F80">
            <w:pPr>
              <w:pStyle w:val="Textbody"/>
              <w:autoSpaceDE w:val="0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依據講座鐘點費</w:t>
            </w:r>
            <w:proofErr w:type="gramStart"/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支給表編列</w:t>
            </w:r>
            <w:proofErr w:type="gramEnd"/>
            <w:r w:rsidR="006917E6"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。</w:t>
            </w:r>
            <w:r w:rsidR="006917E6"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</w:tr>
      <w:tr w:rsidR="00B225AE" w:rsidRPr="00B225AE" w14:paraId="1C648DBC" w14:textId="77777777" w:rsidTr="00187DB7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80604" w14:textId="77777777" w:rsidR="004D7229" w:rsidRPr="00B225AE" w:rsidRDefault="004D7229" w:rsidP="004D722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BAB90" w14:textId="692779EB" w:rsidR="004D7229" w:rsidRPr="00B225AE" w:rsidRDefault="00AA63D8" w:rsidP="002F1F80">
            <w:pPr>
              <w:pStyle w:val="Textbody"/>
              <w:snapToGrid w:val="0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交通費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15A34" w14:textId="5223A186" w:rsidR="004D7229" w:rsidRPr="00B225AE" w:rsidRDefault="0077344A" w:rsidP="002F1F8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B6B7B" w14:textId="5F295178" w:rsidR="004D7229" w:rsidRPr="00B225AE" w:rsidRDefault="0077344A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依據國內出差旅費報支要點編列。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7299F" w14:textId="4350DA52" w:rsidR="004D7229" w:rsidRPr="00B225AE" w:rsidRDefault="004D7229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225AE" w:rsidRPr="00B225AE" w14:paraId="7B2EB776" w14:textId="77777777" w:rsidTr="00187DB7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E1806" w14:textId="77777777" w:rsidR="004D7229" w:rsidRPr="00B225AE" w:rsidRDefault="004D7229" w:rsidP="004D722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C76E5" w14:textId="2E67CE01" w:rsidR="004D7229" w:rsidRPr="00B225AE" w:rsidRDefault="00AA63D8" w:rsidP="002F1F80">
            <w:pPr>
              <w:pStyle w:val="Textbody"/>
              <w:snapToGrid w:val="0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教材教具費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A0B6E" w14:textId="412A3A4C" w:rsidR="004D7229" w:rsidRPr="00B225AE" w:rsidRDefault="00AA63D8" w:rsidP="002F1F80">
            <w:pPr>
              <w:pStyle w:val="Textbody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sz w:val="28"/>
                <w:szCs w:val="28"/>
              </w:rPr>
              <w:t>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DEBFC" w14:textId="7B1640C2" w:rsidR="004D7229" w:rsidRPr="00B225AE" w:rsidRDefault="00AA63D8" w:rsidP="002F1F80">
            <w:pPr>
              <w:pStyle w:val="Textbody"/>
              <w:autoSpaceDE w:val="0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每人</w:t>
            </w:r>
            <w:r w:rsidR="00E8369E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上限金額</w:t>
            </w:r>
            <w:r w:rsidR="00D15000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80</w:t>
            </w: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元</w:t>
            </w:r>
            <w:r w:rsidR="009F2A4E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0CCC" w14:textId="6B8A251D" w:rsidR="004D7229" w:rsidRPr="00B225AE" w:rsidRDefault="00E8369E" w:rsidP="002F1F80">
            <w:pPr>
              <w:pStyle w:val="Textbody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依據研習人數</w:t>
            </w:r>
            <w:r w:rsidR="009378AC" w:rsidRPr="00B225AE">
              <w:rPr>
                <w:rFonts w:eastAsia="標楷體" w:hint="eastAsia"/>
                <w:color w:val="000000" w:themeColor="text1"/>
                <w:sz w:val="26"/>
                <w:szCs w:val="26"/>
              </w:rPr>
              <w:t>編列。</w:t>
            </w:r>
          </w:p>
        </w:tc>
      </w:tr>
      <w:tr w:rsidR="00B225AE" w:rsidRPr="00B225AE" w14:paraId="584E7C12" w14:textId="77777777" w:rsidTr="00187DB7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12367" w14:textId="77777777" w:rsidR="004D7229" w:rsidRPr="00B225AE" w:rsidRDefault="004D7229" w:rsidP="004D7229">
            <w:pPr>
              <w:pStyle w:val="Textbody"/>
              <w:snapToGrid w:val="0"/>
              <w:spacing w:line="3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225AE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7F1DF" w14:textId="5D84C13D" w:rsidR="004D7229" w:rsidRPr="00B225AE" w:rsidRDefault="00AA63D8" w:rsidP="002F1F80">
            <w:pPr>
              <w:pStyle w:val="Textbody"/>
              <w:autoSpaceDE w:val="0"/>
              <w:snapToGrid w:val="0"/>
              <w:ind w:leftChars="50" w:left="120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雜支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06CE7B" w14:textId="2C594F5D" w:rsidR="004D7229" w:rsidRPr="00B225AE" w:rsidRDefault="00AA63D8" w:rsidP="002F1F80">
            <w:pPr>
              <w:pStyle w:val="Textbody"/>
              <w:autoSpaceDE w:val="0"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A5F6" w14:textId="1360B773" w:rsidR="004D7229" w:rsidRPr="00B225AE" w:rsidRDefault="002071EC" w:rsidP="002F1F80">
            <w:pPr>
              <w:pStyle w:val="Textbody"/>
              <w:autoSpaceDE w:val="0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依據雜支以外其他項目經費總和</w:t>
            </w: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10%</w:t>
            </w: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內編列。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58BBD" w14:textId="57229114" w:rsidR="004D7229" w:rsidRPr="00B225AE" w:rsidRDefault="00E8369E" w:rsidP="002F1F80">
            <w:pPr>
              <w:pStyle w:val="Textbody"/>
              <w:autoSpaceDE w:val="0"/>
              <w:snapToGrid w:val="0"/>
              <w:ind w:leftChars="45" w:left="108" w:rightChars="45" w:right="108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B225AE">
              <w:rPr>
                <w:rFonts w:eastAsia="標楷體" w:hint="eastAsia"/>
                <w:color w:val="000000" w:themeColor="text1"/>
                <w:kern w:val="0"/>
                <w:sz w:val="26"/>
                <w:szCs w:val="26"/>
              </w:rPr>
              <w:t>含二代健保補充保費</w:t>
            </w:r>
          </w:p>
        </w:tc>
      </w:tr>
    </w:tbl>
    <w:p w14:paraId="1C5810B7" w14:textId="70347EF2" w:rsidR="0040502D" w:rsidRPr="00B225AE" w:rsidRDefault="0040502D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0D6A96CF" w14:textId="28F6F630" w:rsidR="00F23E77" w:rsidRPr="00B225AE" w:rsidRDefault="006D4666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225AE"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468EEE8F" wp14:editId="49893DBF">
                <wp:simplePos x="0" y="0"/>
                <wp:positionH relativeFrom="margin">
                  <wp:posOffset>-177800</wp:posOffset>
                </wp:positionH>
                <wp:positionV relativeFrom="topMargin">
                  <wp:posOffset>6708140</wp:posOffset>
                </wp:positionV>
                <wp:extent cx="723014" cy="328930"/>
                <wp:effectExtent l="0" t="0" r="20320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709B" w14:textId="498FC059" w:rsidR="009A1D00" w:rsidRPr="00974BA0" w:rsidRDefault="009A1D00" w:rsidP="009A1D0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8EEE8F" id="_x0000_s1029" type="#_x0000_t202" style="position:absolute;margin-left:-14pt;margin-top:528.2pt;width:56.95pt;height:25.9pt;z-index:-251630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YLOgIAAE4EAAAOAAAAZHJzL2Uyb0RvYy54bWysVF2O0zAQfkfiDpbfadK0Zduo6WrpUoS0&#10;/EgLB3Acp7HwH7bbpFwAiQMszxyAA3Cg3XMwdrKlWuAFkQfL4xl/nvm+mSzPOynQnlnHtSrweJRi&#10;xBTVFVfbAr9/t3kyx8h5oioitGIFPjCHz1ePHy1bk7NMN1pUzCIAUS5vTYEb702eJI42TBI30oYp&#10;cNbaSuLBtNuksqQFdCmSLE2fJq22lbGaMufg9LJ34lXEr2tG/Zu6dswjUWDIzcfVxrUMa7Jaknxr&#10;iWk4HdIg/5CFJFzBo0eoS+IJ2ln+G5Tk1Gqnaz+iWia6rjllsQaoZpw+qOa6IYbFWoAcZ440uf8H&#10;S1/v31rEqwJPMFJEgkR3N59vv3+9u/lx++0LygJDrXE5BF4bCPXdM92B0rFaZ640/eCQ0uuGqC27&#10;sFa3DSMVZDgON5OTqz2OCyBl+0pX8BTZeR2ButrKQB8QggAdlDoc1WGdRxQOz7JJOp5iRME1yeaL&#10;SVQvIfn9ZWOdf8G0RGFTYAviR3Cyv3I+JEPy+5DwltOCVxsuRDTstlwLi/YEGmUTv5j/gzChUFvg&#10;xSyb9fX/FSKN358gJPfQ8YLLAs+PQSQPrD1XVexHT7jo95CyUAONgbmeQ9+V3aDZoE6pqwPwanXf&#10;4DCQsGm0/YRRC81dYPdxRyzDSLxUoM1iPJ2GaYjGdHaWgWFPPeWphygKUAX2GPXbtY8TFHkzF6Dh&#10;hkd+g9h9JkPK0LSR9mHAwlSc2jHq129g9RMAAP//AwBQSwMEFAAGAAgAAAAhAAfL+SLgAAAADAEA&#10;AA8AAABkcnMvZG93bnJldi54bWxMj8FOwzAQRO9I/IO1SFyq1mkgUQhxKqjUE6eGcnfjJYmI18F2&#10;2/TvWU5w3JnR7JtqM9tRnNGHwZGC9SoBgdQ6M1Cn4PC+WxYgQtRk9OgIFVwxwKa+val0adyF9nhu&#10;Yie4hEKpFfQxTqWUoe3R6rByExJ7n85bHfn0nTReX7jcjjJNklxaPRB/6PWE2x7br+ZkFeTfzcPi&#10;7cMsaH/dvfrWZmZ7yJS6v5tfnkFEnONfGH7xGR1qZjq6E5kgRgXLtOAtkY0kyx9BcKTInkAcWVkn&#10;RQqyruT/EfUPAAAA//8DAFBLAQItABQABgAIAAAAIQC2gziS/gAAAOEBAAATAAAAAAAAAAAAAAAA&#10;AAAAAABbQ29udGVudF9UeXBlc10ueG1sUEsBAi0AFAAGAAgAAAAhADj9If/WAAAAlAEAAAsAAAAA&#10;AAAAAAAAAAAALwEAAF9yZWxzLy5yZWxzUEsBAi0AFAAGAAgAAAAhAGb4lgs6AgAATgQAAA4AAAAA&#10;AAAAAAAAAAAALgIAAGRycy9lMm9Eb2MueG1sUEsBAi0AFAAGAAgAAAAhAAfL+SLgAAAADAEAAA8A&#10;AAAAAAAAAAAAAAAAlAQAAGRycy9kb3ducmV2LnhtbFBLBQYAAAAABAAEAPMAAAChBQAAAAA=&#10;">
                <v:textbox style="mso-fit-shape-to-text:t">
                  <w:txbxContent>
                    <w:p w14:paraId="7A3D709B" w14:textId="498FC059" w:rsidR="009A1D00" w:rsidRPr="00974BA0" w:rsidRDefault="009A1D00" w:rsidP="009A1D0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範例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62F27C" w14:textId="47D8340D" w:rsidR="00FD45C2" w:rsidRPr="00B225AE" w:rsidRDefault="00F23E77" w:rsidP="00F23E77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B225AE">
        <w:rPr>
          <w:rFonts w:eastAsia="標楷體" w:hint="eastAsia"/>
          <w:b/>
          <w:color w:val="000000" w:themeColor="text1"/>
          <w:sz w:val="32"/>
          <w:szCs w:val="32"/>
        </w:rPr>
        <w:t>【</w:t>
      </w:r>
      <w:r w:rsidR="00F02241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校內課室英語工作坊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】經費</w:t>
      </w:r>
      <w:r w:rsidR="009A1D00" w:rsidRPr="00B225AE">
        <w:rPr>
          <w:rFonts w:eastAsia="標楷體" w:hint="eastAsia"/>
          <w:b/>
          <w:color w:val="000000" w:themeColor="text1"/>
          <w:sz w:val="32"/>
          <w:szCs w:val="32"/>
        </w:rPr>
        <w:t>明細表</w:t>
      </w:r>
      <w:r w:rsidR="009A1D00" w:rsidRPr="00B225A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 </w:t>
      </w:r>
      <w:r w:rsidRPr="00B225A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(</w:t>
      </w:r>
      <w:r w:rsidRPr="00B225A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校內</w:t>
      </w:r>
      <w:proofErr w:type="gramStart"/>
      <w:r w:rsidRPr="00B225A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核章用</w:t>
      </w:r>
      <w:proofErr w:type="gramEnd"/>
      <w:r w:rsidRPr="00B225AE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)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992"/>
        <w:gridCol w:w="709"/>
        <w:gridCol w:w="992"/>
        <w:gridCol w:w="4536"/>
      </w:tblGrid>
      <w:tr w:rsidR="00F23E77" w:rsidRPr="00F23E77" w14:paraId="075D4B4C" w14:textId="77777777" w:rsidTr="00F02241">
        <w:trPr>
          <w:trHeight w:val="515"/>
        </w:trPr>
        <w:tc>
          <w:tcPr>
            <w:tcW w:w="568" w:type="dxa"/>
            <w:shd w:val="clear" w:color="auto" w:fill="D9D9D9" w:themeFill="background1" w:themeFillShade="D9"/>
            <w:vAlign w:val="center"/>
            <w:hideMark/>
          </w:tcPr>
          <w:p w14:paraId="79F7C064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09CC79F" w14:textId="7FF29B9B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09A2EC04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A451358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5703F228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D6DC48B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  <w:hideMark/>
          </w:tcPr>
          <w:p w14:paraId="0719E470" w14:textId="77777777" w:rsidR="00F23E77" w:rsidRPr="00F23E77" w:rsidRDefault="00F23E77" w:rsidP="00F23E77">
            <w:pPr>
              <w:widowControl/>
              <w:jc w:val="center"/>
              <w:rPr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F23E77" w:rsidRPr="00F23E77" w14:paraId="106145FC" w14:textId="77777777" w:rsidTr="00187DB7">
        <w:trPr>
          <w:trHeight w:val="567"/>
        </w:trPr>
        <w:tc>
          <w:tcPr>
            <w:tcW w:w="568" w:type="dxa"/>
            <w:shd w:val="clear" w:color="auto" w:fill="auto"/>
            <w:vAlign w:val="center"/>
            <w:hideMark/>
          </w:tcPr>
          <w:p w14:paraId="211E5557" w14:textId="77777777" w:rsidR="00F23E77" w:rsidRPr="00F23E77" w:rsidRDefault="00F23E77" w:rsidP="00F23E7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C9CF6" w14:textId="18961F2C" w:rsidR="00F23E77" w:rsidRPr="00F23E77" w:rsidRDefault="00845650" w:rsidP="00F23E7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565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講座費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DE3F3E" w14:textId="6C4DF185" w:rsidR="00F23E77" w:rsidRPr="00F23E77" w:rsidRDefault="00676CC2" w:rsidP="00F23E7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2CF801" w14:textId="112449B0" w:rsidR="00F23E77" w:rsidRPr="00F23E77" w:rsidRDefault="00845650" w:rsidP="00CD78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="00CD785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,</w:t>
            </w:r>
            <w:r w:rsidR="00F23E77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3306F7" w14:textId="05E7B3D8" w:rsidR="00F23E77" w:rsidRPr="00F23E77" w:rsidRDefault="00D15000" w:rsidP="00F23E7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9F324F" w14:textId="67996B12" w:rsidR="00F23E77" w:rsidRPr="00F23E77" w:rsidRDefault="00D15000" w:rsidP="00CD78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="00F23E77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,000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059CEDB" w14:textId="5A465FC0" w:rsidR="00F23E77" w:rsidRPr="009B62A0" w:rsidRDefault="00A62A9D" w:rsidP="00F23E77">
            <w:pPr>
              <w:widowControl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9B62A0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4"/>
              </w:rPr>
              <w:t>講師：</w:t>
            </w:r>
            <w:r w:rsidR="00845650" w:rsidRPr="009B62A0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4"/>
              </w:rPr>
              <w:t>高雄</w:t>
            </w:r>
            <w:r w:rsidR="00F23E77"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市</w:t>
            </w:r>
            <w:r w:rsidR="00A30A1F" w:rsidRPr="009B62A0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Cs w:val="24"/>
              </w:rPr>
              <w:t>○○</w:t>
            </w:r>
            <w:r w:rsidR="00845650" w:rsidRPr="009B62A0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4"/>
              </w:rPr>
              <w:t>國小</w:t>
            </w:r>
            <w:r w:rsidR="005C6E5D" w:rsidRPr="009B62A0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4"/>
              </w:rPr>
              <w:t>蕭</w:t>
            </w:r>
            <w:r w:rsidR="00A30A1F" w:rsidRPr="009B62A0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Cs w:val="24"/>
              </w:rPr>
              <w:t>○○</w:t>
            </w:r>
            <w:r w:rsidR="00F23E77"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。</w:t>
            </w:r>
          </w:p>
        </w:tc>
      </w:tr>
      <w:tr w:rsidR="00F23E77" w:rsidRPr="00F23E77" w14:paraId="2A882125" w14:textId="77777777" w:rsidTr="00187DB7">
        <w:trPr>
          <w:trHeight w:val="567"/>
        </w:trPr>
        <w:tc>
          <w:tcPr>
            <w:tcW w:w="568" w:type="dxa"/>
            <w:shd w:val="clear" w:color="FFFFFF" w:fill="FFFFFF"/>
            <w:vAlign w:val="center"/>
            <w:hideMark/>
          </w:tcPr>
          <w:p w14:paraId="7EC67E48" w14:textId="77777777" w:rsidR="00F23E77" w:rsidRPr="00F23E77" w:rsidRDefault="00F23E77" w:rsidP="00F23E7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shd w:val="clear" w:color="FFFFFF" w:fill="FFFFFF"/>
            <w:vAlign w:val="center"/>
            <w:hideMark/>
          </w:tcPr>
          <w:p w14:paraId="1FE77F09" w14:textId="2B11904B" w:rsidR="00F23E77" w:rsidRPr="00F23E77" w:rsidRDefault="00845650" w:rsidP="00F23E77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845650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講座助理費</w:t>
            </w:r>
          </w:p>
        </w:tc>
        <w:tc>
          <w:tcPr>
            <w:tcW w:w="709" w:type="dxa"/>
            <w:shd w:val="clear" w:color="FFFFFF" w:fill="FFFFFF"/>
            <w:vAlign w:val="center"/>
            <w:hideMark/>
          </w:tcPr>
          <w:p w14:paraId="0F013119" w14:textId="02F91E9F" w:rsidR="00F23E77" w:rsidRPr="00F23E77" w:rsidRDefault="00676CC2" w:rsidP="00F23E77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節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3BC541BB" w14:textId="77777777" w:rsidR="00F23E77" w:rsidRPr="00F23E77" w:rsidRDefault="00F23E77" w:rsidP="00CD78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500</w:t>
            </w:r>
          </w:p>
        </w:tc>
        <w:tc>
          <w:tcPr>
            <w:tcW w:w="709" w:type="dxa"/>
            <w:shd w:val="clear" w:color="FFFFFF" w:fill="FFFFFF"/>
            <w:vAlign w:val="center"/>
            <w:hideMark/>
          </w:tcPr>
          <w:p w14:paraId="19777EE0" w14:textId="4E38010A" w:rsidR="00F23E77" w:rsidRPr="00F23E77" w:rsidRDefault="00F63279" w:rsidP="00F23E7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184B05FC" w14:textId="4EF5E4CA" w:rsidR="00F23E77" w:rsidRPr="00F23E77" w:rsidRDefault="00F23E77" w:rsidP="00CD78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1,</w:t>
            </w:r>
            <w:r w:rsidR="00D15000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36" w:type="dxa"/>
            <w:shd w:val="clear" w:color="FFFFFF" w:fill="FFFFFF"/>
            <w:vAlign w:val="center"/>
            <w:hideMark/>
          </w:tcPr>
          <w:p w14:paraId="11314747" w14:textId="4515E76D" w:rsidR="00F23E77" w:rsidRPr="009B62A0" w:rsidRDefault="00A62A9D" w:rsidP="00F23E77">
            <w:pPr>
              <w:widowControl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9B62A0">
              <w:rPr>
                <w:rFonts w:ascii="Times New Roman" w:eastAsia="標楷體" w:hAnsi="Times New Roman" w:cs="Times New Roman" w:hint="eastAsia"/>
                <w:color w:val="A6A6A6" w:themeColor="background1" w:themeShade="A6"/>
                <w:kern w:val="0"/>
                <w:szCs w:val="24"/>
              </w:rPr>
              <w:t>助教：</w:t>
            </w:r>
            <w:r w:rsidR="00F23E77"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高雄市</w:t>
            </w:r>
            <w:r w:rsidR="00A30A1F" w:rsidRPr="009B62A0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Cs w:val="24"/>
              </w:rPr>
              <w:t>○○</w:t>
            </w:r>
            <w:r w:rsidR="00F23E77"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國小陳</w:t>
            </w:r>
            <w:r w:rsidR="00A30A1F" w:rsidRPr="009B62A0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Cs w:val="24"/>
              </w:rPr>
              <w:t>○○</w:t>
            </w:r>
            <w:r w:rsidR="00F23E77"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。</w:t>
            </w:r>
          </w:p>
        </w:tc>
      </w:tr>
      <w:tr w:rsidR="005C6E5D" w:rsidRPr="00F23E77" w14:paraId="621E12DA" w14:textId="77777777" w:rsidTr="00187DB7">
        <w:trPr>
          <w:trHeight w:val="567"/>
        </w:trPr>
        <w:tc>
          <w:tcPr>
            <w:tcW w:w="568" w:type="dxa"/>
            <w:shd w:val="clear" w:color="auto" w:fill="auto"/>
            <w:vAlign w:val="center"/>
            <w:hideMark/>
          </w:tcPr>
          <w:p w14:paraId="436C64AE" w14:textId="77777777" w:rsidR="005C6E5D" w:rsidRPr="00F23E77" w:rsidRDefault="005C6E5D" w:rsidP="005C6E5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F31B1" w14:textId="7B19320B" w:rsidR="005C6E5D" w:rsidRPr="00F23E77" w:rsidRDefault="005C6E5D" w:rsidP="005C6E5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教材及教具費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021BE8" w14:textId="10A1D842" w:rsidR="005C6E5D" w:rsidRPr="00F23E77" w:rsidRDefault="005C6E5D" w:rsidP="005C6E5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6D7F" w14:textId="2A86465E" w:rsidR="005C6E5D" w:rsidRPr="00F23E77" w:rsidRDefault="00D15000" w:rsidP="005C6E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66F49" w14:textId="4DC4D1DB" w:rsidR="005C6E5D" w:rsidRPr="00F23E77" w:rsidRDefault="005C6E5D" w:rsidP="005C6E5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82EAC" w14:textId="62ABC807" w:rsidR="005C6E5D" w:rsidRPr="00F23E77" w:rsidRDefault="00D15000" w:rsidP="005C6E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</w:t>
            </w:r>
            <w:r w:rsidR="005C6E5D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5C6E5D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3432639" w14:textId="4490B5E1" w:rsidR="005C6E5D" w:rsidRPr="009B62A0" w:rsidRDefault="005C6E5D" w:rsidP="005C6E5D">
            <w:pPr>
              <w:widowControl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研習產出所需之教材教具。</w:t>
            </w:r>
          </w:p>
        </w:tc>
      </w:tr>
      <w:tr w:rsidR="005C6E5D" w:rsidRPr="00F23E77" w14:paraId="66A75961" w14:textId="77777777" w:rsidTr="00187DB7">
        <w:trPr>
          <w:trHeight w:val="567"/>
        </w:trPr>
        <w:tc>
          <w:tcPr>
            <w:tcW w:w="568" w:type="dxa"/>
            <w:shd w:val="clear" w:color="auto" w:fill="auto"/>
            <w:vAlign w:val="center"/>
            <w:hideMark/>
          </w:tcPr>
          <w:p w14:paraId="36C6243D" w14:textId="5FD02E00" w:rsidR="005C6E5D" w:rsidRPr="00F23E77" w:rsidRDefault="005C6E5D" w:rsidP="005C6E5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91957" w14:textId="7E9E6395" w:rsidR="005C6E5D" w:rsidRPr="00F23E77" w:rsidRDefault="005C6E5D" w:rsidP="005C6E5D">
            <w:pPr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FE0EFF" w14:textId="1D5F4C15" w:rsidR="005C6E5D" w:rsidRPr="00F23E77" w:rsidRDefault="005C6E5D" w:rsidP="005C6E5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23829" w14:textId="2DFB91E9" w:rsidR="005C6E5D" w:rsidRPr="00F23E77" w:rsidRDefault="009E5E95" w:rsidP="005C6E5D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5</w:t>
            </w:r>
            <w:r w:rsidR="005C6E5D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14979" w14:textId="6C727663" w:rsidR="005C6E5D" w:rsidRPr="00F23E77" w:rsidRDefault="005C6E5D" w:rsidP="005C6E5D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C72DD" w14:textId="1D720046" w:rsidR="005C6E5D" w:rsidRPr="00F23E77" w:rsidRDefault="009E5E95" w:rsidP="005C6E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5C6E5D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CFF3BD5" w14:textId="4524BC0F" w:rsidR="005C6E5D" w:rsidRPr="009B62A0" w:rsidRDefault="005C6E5D" w:rsidP="005C6E5D">
            <w:pPr>
              <w:widowControl/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雜支以外其他項目經費總和</w:t>
            </w:r>
            <w:r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10%</w:t>
            </w:r>
            <w:r w:rsidRPr="009B62A0">
              <w:rPr>
                <w:rFonts w:ascii="Times New Roman" w:eastAsia="標楷體" w:hAnsi="Times New Roman" w:cs="Times New Roman"/>
                <w:color w:val="A6A6A6" w:themeColor="background1" w:themeShade="A6"/>
                <w:kern w:val="0"/>
                <w:szCs w:val="24"/>
              </w:rPr>
              <w:t>內編列。</w:t>
            </w:r>
          </w:p>
        </w:tc>
      </w:tr>
      <w:tr w:rsidR="005C6E5D" w:rsidRPr="00F23E77" w14:paraId="12FAFDCE" w14:textId="77777777" w:rsidTr="00187DB7">
        <w:trPr>
          <w:trHeight w:val="567"/>
        </w:trPr>
        <w:tc>
          <w:tcPr>
            <w:tcW w:w="4679" w:type="dxa"/>
            <w:gridSpan w:val="5"/>
            <w:shd w:val="clear" w:color="auto" w:fill="auto"/>
            <w:vAlign w:val="center"/>
            <w:hideMark/>
          </w:tcPr>
          <w:p w14:paraId="0AB175D4" w14:textId="77777777" w:rsidR="005C6E5D" w:rsidRPr="00F23E77" w:rsidRDefault="005C6E5D" w:rsidP="005C6E5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F23E77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01F4B2" w14:textId="1CBC2E61" w:rsidR="005C6E5D" w:rsidRPr="00F23E77" w:rsidRDefault="00D15000" w:rsidP="005C6E5D">
            <w:pPr>
              <w:widowControl/>
              <w:jc w:val="right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="005C6E5D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,</w:t>
            </w: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5C6E5D"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71530B9" w14:textId="77777777" w:rsidR="005C6E5D" w:rsidRPr="00F23E77" w:rsidRDefault="005C6E5D" w:rsidP="005C6E5D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23E77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</w:tbl>
    <w:tbl>
      <w:tblPr>
        <w:tblStyle w:val="aa"/>
        <w:tblW w:w="1006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410"/>
        <w:gridCol w:w="2126"/>
        <w:gridCol w:w="1984"/>
        <w:gridCol w:w="1700"/>
      </w:tblGrid>
      <w:tr w:rsidR="001361B8" w:rsidRPr="004D0897" w14:paraId="38F37109" w14:textId="77777777" w:rsidTr="00A30A1F">
        <w:trPr>
          <w:trHeight w:val="630"/>
        </w:trPr>
        <w:tc>
          <w:tcPr>
            <w:tcW w:w="1844" w:type="dxa"/>
          </w:tcPr>
          <w:p w14:paraId="5997D2BC" w14:textId="56B3198E" w:rsidR="001361B8" w:rsidRPr="00A30A1F" w:rsidRDefault="001361B8" w:rsidP="001361B8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30A1F">
              <w:rPr>
                <w:rFonts w:ascii="Times New Roman" w:eastAsia="標楷體" w:hAnsi="Times New Roman" w:cs="Times New Roman"/>
                <w:color w:val="000000"/>
                <w:szCs w:val="24"/>
              </w:rPr>
              <w:t>承辦人</w:t>
            </w:r>
          </w:p>
        </w:tc>
        <w:tc>
          <w:tcPr>
            <w:tcW w:w="2410" w:type="dxa"/>
          </w:tcPr>
          <w:p w14:paraId="307C638B" w14:textId="21279866" w:rsidR="001361B8" w:rsidRPr="00A30A1F" w:rsidRDefault="00A30A1F" w:rsidP="001361B8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1361B8" w:rsidRPr="00A30A1F">
              <w:rPr>
                <w:rFonts w:ascii="Times New Roman" w:eastAsia="標楷體" w:hAnsi="Times New Roman" w:cs="Times New Roman"/>
                <w:color w:val="000000"/>
                <w:szCs w:val="24"/>
              </w:rPr>
              <w:t>單位主管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E5EBA9" w14:textId="26BC8EC8" w:rsidR="001361B8" w:rsidRPr="00A30A1F" w:rsidRDefault="001361B8" w:rsidP="001361B8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30A1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總務處</w:t>
            </w:r>
          </w:p>
        </w:tc>
        <w:tc>
          <w:tcPr>
            <w:tcW w:w="1984" w:type="dxa"/>
          </w:tcPr>
          <w:p w14:paraId="221BCD54" w14:textId="00028D52" w:rsidR="001361B8" w:rsidRPr="00A30A1F" w:rsidRDefault="001361B8" w:rsidP="001361B8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30A1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會計室</w:t>
            </w:r>
          </w:p>
        </w:tc>
        <w:tc>
          <w:tcPr>
            <w:tcW w:w="1700" w:type="dxa"/>
          </w:tcPr>
          <w:p w14:paraId="2F039EE5" w14:textId="24E5E200" w:rsidR="001361B8" w:rsidRPr="00A30A1F" w:rsidRDefault="001361B8" w:rsidP="001361B8">
            <w:pPr>
              <w:tabs>
                <w:tab w:val="left" w:pos="426"/>
                <w:tab w:val="left" w:pos="567"/>
              </w:tabs>
              <w:spacing w:line="276" w:lineRule="auto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30A1F">
              <w:rPr>
                <w:rFonts w:ascii="Times New Roman" w:eastAsia="標楷體" w:hAnsi="Times New Roman" w:cs="Times New Roman"/>
                <w:color w:val="000000"/>
                <w:szCs w:val="24"/>
              </w:rPr>
              <w:t>校長</w:t>
            </w:r>
          </w:p>
        </w:tc>
      </w:tr>
    </w:tbl>
    <w:bookmarkEnd w:id="0"/>
    <w:p w14:paraId="58D6ECA1" w14:textId="6252A585" w:rsidR="0030208B" w:rsidRPr="00B225AE" w:rsidRDefault="0030208B" w:rsidP="00F02241">
      <w:pPr>
        <w:suppressAutoHyphens/>
        <w:spacing w:line="440" w:lineRule="exact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3C6F239E" wp14:editId="4C3E1267">
                <wp:simplePos x="0" y="0"/>
                <wp:positionH relativeFrom="column">
                  <wp:posOffset>-222637</wp:posOffset>
                </wp:positionH>
                <wp:positionV relativeFrom="topMargin">
                  <wp:align>bottom</wp:align>
                </wp:positionV>
                <wp:extent cx="723014" cy="328930"/>
                <wp:effectExtent l="0" t="0" r="20320" b="254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01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90DD" w14:textId="77777777" w:rsidR="0030208B" w:rsidRPr="00974BA0" w:rsidRDefault="0030208B" w:rsidP="0030208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974BA0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F239E" id="_x0000_s1030" type="#_x0000_t202" style="position:absolute;left:0;text-align:left;margin-left:-17.55pt;margin-top:0;width:56.95pt;height:25.9pt;z-index:-251632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pNPAIAAE4EAAAOAAAAZHJzL2Uyb0RvYy54bWysVF2O0zAQfkfiDpbfadK0Zduo6WrpUoS0&#10;/EgLB3Adp7FwPMZ2mywXQOIAyzMH4AAcaPccjJ22VAu8IPJgeTzjzzPfN5P5edcoshPWSdAFHQ5S&#10;SoTmUEq9Kej7d6snU0qcZ7pkCrQo6I1w9Hzx+NG8NbnIoAZVCksQRLu8NQWtvTd5kjhei4a5ARih&#10;0VmBbZhH026S0rIW0RuVZGn6NGnBlsYCF87h6WXvpIuIX1WC+zdV5YQnqqCYm4+rjes6rMlizvKN&#10;ZaaWfJ8G+4csGiY1PnqEumSeka2Vv0E1kltwUPkBhyaBqpJcxBqwmmH6oJrrmhkRa0FynDnS5P4f&#10;LH+9e2uJLAuaUaJZgxLd336++/71/vbH3bcvJAsMtcblGHhtMNR3z6BDpWO1zlwB/+CIhmXN9EZc&#10;WAttLViJGQ7DzeTkao/jAsi6fQUlPsW2HiJQV9km0IeEEERHpW6O6ojOE46HZ9koHY4p4egaZdPZ&#10;KKqXsPxw2VjnXwhoSNgU1KL4EZztrpwPybD8EBLecqBkuZJKRcNu1ktlyY5ho6ziF/N/EKY0aQs6&#10;m2STvv6/QqTx+xNEIz12vJJNQafHIJYH1p7rMvajZ1L1e0xZ6T2NgbmeQ9+tu6jZ+KDOGsob5NVC&#10;3+A4kLipwX6ipMXmLqj7uGVWUKJeatRmNhyPwzREYzw5y9Cwp571qYdpjlAF9ZT026WPExR5Mxeo&#10;4UpGfoPYfSb7lLFpI+37AQtTcWrHqF+/gcVPAAAA//8DAFBLAwQUAAYACAAAACEA9FDoa9sAAAAG&#10;AQAADwAAAGRycy9kb3ducmV2LnhtbEyPwW7CMBBE75X6D9ZW6gWBk6LQKGSDWiROPRHo3cQmiRqv&#10;U9tA+PtuT+1xNKOZN+VmsoO4Gh96RwjpIgFhqHG6pxbheNjNcxAhKtJqcGQQ7ibApnp8KFWh3Y32&#10;5lrHVnAJhUIhdDGOhZSh6YxVYeFGQ+ydnbcqsvSt1F7duNwO8iVJVtKqnnihU6PZdqb5qi8WYfVd&#10;L2cfn3pG+/vu3Tc209tjhvj8NL2tQUQzxb8w/OIzOlTMdHIX0kEMCPNllnIUgR+x/ZrzkRNCluYg&#10;q1L+x69+AAAA//8DAFBLAQItABQABgAIAAAAIQC2gziS/gAAAOEBAAATAAAAAAAAAAAAAAAAAAAA&#10;AABbQ29udGVudF9UeXBlc10ueG1sUEsBAi0AFAAGAAgAAAAhADj9If/WAAAAlAEAAAsAAAAAAAAA&#10;AAAAAAAALwEAAF9yZWxzLy5yZWxzUEsBAi0AFAAGAAgAAAAhANzj+k08AgAATgQAAA4AAAAAAAAA&#10;AAAAAAAALgIAAGRycy9lMm9Eb2MueG1sUEsBAi0AFAAGAAgAAAAhAPRQ6GvbAAAABgEAAA8AAAAA&#10;AAAAAAAAAAAAlgQAAGRycy9kb3ducmV2LnhtbFBLBQYAAAAABAAEAPMAAACeBQAAAAA=&#10;">
                <v:textbox style="mso-fit-shape-to-text:t">
                  <w:txbxContent>
                    <w:p w14:paraId="5E5490DD" w14:textId="77777777" w:rsidR="0030208B" w:rsidRPr="00974BA0" w:rsidRDefault="0030208B" w:rsidP="0030208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974BA0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y="margin"/>
              </v:shape>
            </w:pict>
          </mc:Fallback>
        </mc:AlternateConten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教育部國民及學前教育署補助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2030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雙語政策</w:t>
      </w:r>
    </w:p>
    <w:p w14:paraId="4840CCF5" w14:textId="77777777" w:rsidR="0030208B" w:rsidRPr="00B225AE" w:rsidRDefault="0030208B" w:rsidP="0030208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B225AE">
        <w:rPr>
          <w:rFonts w:eastAsia="標楷體" w:hint="eastAsia"/>
          <w:b/>
          <w:color w:val="000000" w:themeColor="text1"/>
          <w:sz w:val="32"/>
          <w:szCs w:val="32"/>
        </w:rPr>
        <w:t>提升國中小師生口說英語展能樂學計畫</w:t>
      </w:r>
    </w:p>
    <w:p w14:paraId="79039F21" w14:textId="77777777" w:rsidR="0030208B" w:rsidRPr="00B225AE" w:rsidRDefault="0030208B" w:rsidP="0030208B">
      <w:pPr>
        <w:pStyle w:val="a8"/>
        <w:suppressAutoHyphens/>
        <w:spacing w:line="440" w:lineRule="exact"/>
        <w:ind w:leftChars="0" w:left="567"/>
        <w:jc w:val="center"/>
        <w:textDirection w:val="btLr"/>
        <w:textAlignment w:val="top"/>
        <w:outlineLvl w:val="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225AE">
        <w:rPr>
          <w:rFonts w:eastAsia="標楷體"/>
          <w:b/>
          <w:color w:val="000000" w:themeColor="text1"/>
          <w:sz w:val="32"/>
          <w:szCs w:val="32"/>
        </w:rPr>
        <w:t>高雄市英語教學資源中心</w:t>
      </w:r>
      <w:r w:rsidRPr="00B225AE">
        <w:rPr>
          <w:rFonts w:eastAsia="標楷體"/>
          <w:b/>
          <w:color w:val="000000" w:themeColor="text1"/>
          <w:sz w:val="32"/>
          <w:szCs w:val="32"/>
        </w:rPr>
        <w:t>11</w:t>
      </w:r>
      <w:r w:rsidRPr="00B225AE">
        <w:rPr>
          <w:rFonts w:eastAsia="標楷體" w:hint="eastAsia"/>
          <w:b/>
          <w:color w:val="000000" w:themeColor="text1"/>
          <w:sz w:val="32"/>
          <w:szCs w:val="32"/>
        </w:rPr>
        <w:t>2</w:t>
      </w:r>
      <w:r w:rsidRPr="00B225AE">
        <w:rPr>
          <w:rFonts w:eastAsia="標楷體"/>
          <w:b/>
          <w:color w:val="000000" w:themeColor="text1"/>
          <w:sz w:val="32"/>
          <w:szCs w:val="32"/>
        </w:rPr>
        <w:t>學年度</w:t>
      </w:r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主軸</w:t>
      </w:r>
      <w:proofErr w:type="gramStart"/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一</w:t>
      </w:r>
      <w:proofErr w:type="gramEnd"/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普及系列－</w:t>
      </w:r>
    </w:p>
    <w:p w14:paraId="52C6B116" w14:textId="34A1648D" w:rsidR="0030208B" w:rsidRDefault="0030208B" w:rsidP="00F02241">
      <w:pPr>
        <w:pStyle w:val="a8"/>
        <w:suppressAutoHyphens/>
        <w:spacing w:afterLines="50" w:after="180" w:line="440" w:lineRule="exact"/>
        <w:ind w:leftChars="0" w:left="567"/>
        <w:jc w:val="center"/>
        <w:textAlignment w:val="top"/>
        <w:outlineLvl w:val="0"/>
        <w:rPr>
          <w:rFonts w:eastAsia="標楷體"/>
          <w:b/>
          <w:sz w:val="32"/>
          <w:szCs w:val="32"/>
        </w:rPr>
      </w:pPr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</w:t>
      </w:r>
      <w:r w:rsidR="00F02241"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校內課室英語工作坊</w:t>
      </w:r>
      <w:r w:rsidRPr="00B225A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】</w:t>
      </w:r>
      <w:r w:rsidR="00FD45C2" w:rsidRPr="00B225AE">
        <w:rPr>
          <w:rFonts w:eastAsia="標楷體" w:hint="eastAsia"/>
          <w:b/>
          <w:color w:val="000000" w:themeColor="text1"/>
          <w:sz w:val="32"/>
          <w:szCs w:val="32"/>
        </w:rPr>
        <w:t>成果報告</w:t>
      </w:r>
    </w:p>
    <w:tbl>
      <w:tblPr>
        <w:tblStyle w:val="aa"/>
        <w:tblW w:w="9547" w:type="dxa"/>
        <w:jc w:val="center"/>
        <w:tblLook w:val="04A0" w:firstRow="1" w:lastRow="0" w:firstColumn="1" w:lastColumn="0" w:noHBand="0" w:noVBand="1"/>
      </w:tblPr>
      <w:tblGrid>
        <w:gridCol w:w="3823"/>
        <w:gridCol w:w="5724"/>
      </w:tblGrid>
      <w:tr w:rsidR="0030208B" w:rsidRPr="00A30A1F" w14:paraId="375E8CA0" w14:textId="77777777" w:rsidTr="00A30A1F">
        <w:trPr>
          <w:trHeight w:val="285"/>
          <w:jc w:val="center"/>
        </w:trPr>
        <w:tc>
          <w:tcPr>
            <w:tcW w:w="3823" w:type="dxa"/>
            <w:vAlign w:val="center"/>
          </w:tcPr>
          <w:p w14:paraId="171B8B09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辦理學校全銜</w:t>
            </w:r>
          </w:p>
        </w:tc>
        <w:tc>
          <w:tcPr>
            <w:tcW w:w="5724" w:type="dxa"/>
          </w:tcPr>
          <w:p w14:paraId="16B1A047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例：高雄市鳳山</w:t>
            </w:r>
            <w:proofErr w:type="gramStart"/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區曹公</w:t>
            </w:r>
            <w:proofErr w:type="gramEnd"/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國民小學</w:t>
            </w:r>
          </w:p>
        </w:tc>
      </w:tr>
      <w:tr w:rsidR="0030208B" w:rsidRPr="00A30A1F" w14:paraId="6E07C1BC" w14:textId="77777777" w:rsidTr="00A30A1F">
        <w:trPr>
          <w:trHeight w:val="285"/>
          <w:jc w:val="center"/>
        </w:trPr>
        <w:tc>
          <w:tcPr>
            <w:tcW w:w="3823" w:type="dxa"/>
            <w:vAlign w:val="center"/>
          </w:tcPr>
          <w:p w14:paraId="41459EE1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辦理日期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5724" w:type="dxa"/>
          </w:tcPr>
          <w:p w14:paraId="26ED05E4" w14:textId="637A5CA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11</w:t>
            </w:r>
            <w:r w:rsidR="00F02241" w:rsidRPr="00A30A1F">
              <w:rPr>
                <w:rFonts w:ascii="標楷體" w:eastAsia="標楷體" w:hAnsi="標楷體" w:cs="Times Roman" w:hint="eastAsia"/>
                <w:color w:val="BFBFBF" w:themeColor="background1" w:themeShade="BF"/>
                <w:kern w:val="0"/>
                <w:sz w:val="26"/>
                <w:szCs w:val="26"/>
              </w:rPr>
              <w:t>4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年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5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月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10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日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 xml:space="preserve"> 1</w:t>
            </w:r>
            <w:r w:rsidR="00FE7898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3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:</w:t>
            </w:r>
            <w:r w:rsidR="00FE7898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3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0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至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1</w:t>
            </w:r>
            <w:r w:rsidR="00FE7898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6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:</w:t>
            </w:r>
            <w:r w:rsidR="00FE7898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3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0</w:t>
            </w:r>
          </w:p>
        </w:tc>
      </w:tr>
      <w:tr w:rsidR="0030208B" w:rsidRPr="00A30A1F" w14:paraId="4DE7AA01" w14:textId="77777777" w:rsidTr="00A30A1F">
        <w:trPr>
          <w:trHeight w:val="263"/>
          <w:jc w:val="center"/>
        </w:trPr>
        <w:tc>
          <w:tcPr>
            <w:tcW w:w="3823" w:type="dxa"/>
            <w:vAlign w:val="center"/>
          </w:tcPr>
          <w:p w14:paraId="3AA03532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辦理地點</w:t>
            </w:r>
          </w:p>
        </w:tc>
        <w:tc>
          <w:tcPr>
            <w:tcW w:w="5724" w:type="dxa"/>
          </w:tcPr>
          <w:p w14:paraId="2F258838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例：會議室</w:t>
            </w:r>
          </w:p>
        </w:tc>
      </w:tr>
      <w:tr w:rsidR="0030208B" w:rsidRPr="00A30A1F" w14:paraId="2A792CDC" w14:textId="77777777" w:rsidTr="00A30A1F">
        <w:trPr>
          <w:trHeight w:val="263"/>
          <w:jc w:val="center"/>
        </w:trPr>
        <w:tc>
          <w:tcPr>
            <w:tcW w:w="3823" w:type="dxa"/>
            <w:vAlign w:val="center"/>
          </w:tcPr>
          <w:p w14:paraId="4B71C426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ind w:rightChars="-357" w:right="-857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講座教師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（服務單位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Cs w:val="24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Cs w:val="24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姓名）</w:t>
            </w:r>
          </w:p>
        </w:tc>
        <w:tc>
          <w:tcPr>
            <w:tcW w:w="5724" w:type="dxa"/>
          </w:tcPr>
          <w:p w14:paraId="667ED333" w14:textId="038FCEC9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例：國立高雄科技大學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講師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葉</w:t>
            </w:r>
            <w:r w:rsidR="00F02241" w:rsidRPr="00A30A1F">
              <w:rPr>
                <w:rFonts w:ascii="標楷體" w:eastAsia="標楷體" w:hAnsi="標楷體" w:cs="Times Roman" w:hint="eastAsia"/>
                <w:color w:val="BFBFBF" w:themeColor="background1" w:themeShade="BF"/>
                <w:kern w:val="0"/>
                <w:sz w:val="26"/>
                <w:szCs w:val="26"/>
              </w:rPr>
              <w:t>○○</w:t>
            </w:r>
          </w:p>
        </w:tc>
      </w:tr>
      <w:tr w:rsidR="0030208B" w:rsidRPr="00A30A1F" w14:paraId="4E05BAB6" w14:textId="77777777" w:rsidTr="00A30A1F">
        <w:trPr>
          <w:trHeight w:val="263"/>
          <w:jc w:val="center"/>
        </w:trPr>
        <w:tc>
          <w:tcPr>
            <w:tcW w:w="3823" w:type="dxa"/>
            <w:vAlign w:val="center"/>
          </w:tcPr>
          <w:p w14:paraId="05BACBE4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ind w:rightChars="-357" w:right="-857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助</w:t>
            </w:r>
            <w:r w:rsidRPr="00A30A1F">
              <w:rPr>
                <w:rFonts w:ascii="標楷體" w:eastAsia="標楷體" w:hAnsi="標楷體" w:cs="Times Roman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教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（服務單位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Cs w:val="24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Cs w:val="24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姓名）</w:t>
            </w:r>
          </w:p>
        </w:tc>
        <w:tc>
          <w:tcPr>
            <w:tcW w:w="5724" w:type="dxa"/>
          </w:tcPr>
          <w:p w14:paraId="6A2CA6BE" w14:textId="2CB4876D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例：曹公國小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教師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/</w:t>
            </w:r>
            <w:proofErr w:type="gramStart"/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譚</w:t>
            </w:r>
            <w:proofErr w:type="gramEnd"/>
            <w:r w:rsidR="00F02241" w:rsidRPr="00A30A1F">
              <w:rPr>
                <w:rFonts w:ascii="標楷體" w:eastAsia="標楷體" w:hAnsi="標楷體" w:cs="Times Roman" w:hint="eastAsia"/>
                <w:color w:val="BFBFBF" w:themeColor="background1" w:themeShade="BF"/>
                <w:kern w:val="0"/>
                <w:sz w:val="26"/>
                <w:szCs w:val="26"/>
              </w:rPr>
              <w:t>○○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；無</w:t>
            </w:r>
            <w:proofErr w:type="gramStart"/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則填無</w:t>
            </w:r>
            <w:proofErr w:type="gramEnd"/>
          </w:p>
        </w:tc>
      </w:tr>
      <w:tr w:rsidR="0030208B" w:rsidRPr="00A30A1F" w14:paraId="4787CC6D" w14:textId="77777777" w:rsidTr="00A30A1F">
        <w:trPr>
          <w:trHeight w:val="263"/>
          <w:jc w:val="center"/>
        </w:trPr>
        <w:tc>
          <w:tcPr>
            <w:tcW w:w="3823" w:type="dxa"/>
            <w:vAlign w:val="center"/>
          </w:tcPr>
          <w:p w14:paraId="4CD8C357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研習人員統計</w:t>
            </w:r>
          </w:p>
        </w:tc>
        <w:tc>
          <w:tcPr>
            <w:tcW w:w="5724" w:type="dxa"/>
          </w:tcPr>
          <w:p w14:paraId="25F51DDF" w14:textId="6B8770D5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 w:themeColor="text1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英語專長師（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1</w:t>
            </w: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）人</w:t>
            </w:r>
            <w:r w:rsidR="00A30A1F">
              <w:rPr>
                <w:rFonts w:ascii="標楷體" w:eastAsia="標楷體" w:hAnsi="標楷體" w:cs="Times Roman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非英語專長師（</w:t>
            </w:r>
            <w:r w:rsidR="00F63279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29</w:t>
            </w: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）人</w:t>
            </w:r>
          </w:p>
        </w:tc>
      </w:tr>
      <w:tr w:rsidR="0030208B" w:rsidRPr="00A30A1F" w14:paraId="78AA9D01" w14:textId="77777777" w:rsidTr="00A30A1F">
        <w:trPr>
          <w:trHeight w:val="263"/>
          <w:jc w:val="center"/>
        </w:trPr>
        <w:tc>
          <w:tcPr>
            <w:tcW w:w="3823" w:type="dxa"/>
            <w:vAlign w:val="center"/>
          </w:tcPr>
          <w:p w14:paraId="3FBA5853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執行經費</w:t>
            </w:r>
          </w:p>
        </w:tc>
        <w:tc>
          <w:tcPr>
            <w:tcW w:w="5724" w:type="dxa"/>
          </w:tcPr>
          <w:p w14:paraId="6ADB431D" w14:textId="07C4859A" w:rsidR="0030208B" w:rsidRPr="00A30A1F" w:rsidRDefault="00A30A1F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 w:themeColor="text1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核定新臺幣（</w:t>
            </w:r>
            <w:r w:rsidRPr="00A30A1F"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  <w:t>8000</w:t>
            </w: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）元、執行經費（   ）元、賸餘款（    ）元。</w:t>
            </w:r>
          </w:p>
        </w:tc>
      </w:tr>
      <w:tr w:rsidR="0030208B" w:rsidRPr="00A30A1F" w14:paraId="7558495C" w14:textId="77777777" w:rsidTr="00A30A1F">
        <w:trPr>
          <w:trHeight w:val="285"/>
          <w:jc w:val="center"/>
        </w:trPr>
        <w:tc>
          <w:tcPr>
            <w:tcW w:w="3823" w:type="dxa"/>
            <w:vAlign w:val="center"/>
          </w:tcPr>
          <w:p w14:paraId="445617BD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承辦人員（職稱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姓名）</w:t>
            </w:r>
          </w:p>
        </w:tc>
        <w:tc>
          <w:tcPr>
            <w:tcW w:w="5724" w:type="dxa"/>
          </w:tcPr>
          <w:p w14:paraId="35D9888D" w14:textId="0715B5A0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例：教務主任</w:t>
            </w:r>
            <w:r w:rsidRPr="00A30A1F">
              <w:rPr>
                <w:rFonts w:ascii="標楷體" w:eastAsia="標楷體" w:hAnsi="標楷體" w:cs="Times Roman"/>
                <w:color w:val="000000"/>
                <w:kern w:val="0"/>
                <w:sz w:val="26"/>
                <w:szCs w:val="26"/>
              </w:rPr>
              <w:t>/</w:t>
            </w: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李</w:t>
            </w:r>
            <w:r w:rsidR="00F02241" w:rsidRPr="00A30A1F">
              <w:rPr>
                <w:rFonts w:ascii="標楷體" w:eastAsia="標楷體" w:hAnsi="標楷體" w:cs="Times Roman" w:hint="eastAsia"/>
                <w:color w:val="BFBFBF" w:themeColor="background1" w:themeShade="BF"/>
                <w:kern w:val="0"/>
                <w:sz w:val="26"/>
                <w:szCs w:val="26"/>
              </w:rPr>
              <w:t>○</w:t>
            </w:r>
            <w:r w:rsidR="00A30A1F" w:rsidRPr="00A30A1F">
              <w:rPr>
                <w:rFonts w:ascii="標楷體" w:eastAsia="標楷體" w:hAnsi="標楷體" w:cs="Times Roman" w:hint="eastAsia"/>
                <w:color w:val="BFBFBF" w:themeColor="background1" w:themeShade="BF"/>
                <w:kern w:val="0"/>
                <w:sz w:val="26"/>
                <w:szCs w:val="26"/>
              </w:rPr>
              <w:t>○</w:t>
            </w:r>
          </w:p>
        </w:tc>
      </w:tr>
      <w:tr w:rsidR="0030208B" w:rsidRPr="00A30A1F" w14:paraId="31F54404" w14:textId="77777777" w:rsidTr="00D35F63">
        <w:trPr>
          <w:trHeight w:val="285"/>
          <w:jc w:val="center"/>
        </w:trPr>
        <w:tc>
          <w:tcPr>
            <w:tcW w:w="9547" w:type="dxa"/>
            <w:gridSpan w:val="2"/>
            <w:vAlign w:val="center"/>
          </w:tcPr>
          <w:p w14:paraId="57033AD8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研習活動照片</w:t>
            </w:r>
            <w:r w:rsidRPr="00A30A1F">
              <w:rPr>
                <w:rFonts w:ascii="標楷體" w:eastAsia="標楷體" w:hAnsi="標楷體" w:cs="Times Roman"/>
                <w:color w:val="000000" w:themeColor="text1"/>
                <w:kern w:val="0"/>
                <w:sz w:val="26"/>
                <w:szCs w:val="26"/>
              </w:rPr>
              <w:t>1</w:t>
            </w:r>
          </w:p>
        </w:tc>
      </w:tr>
      <w:tr w:rsidR="0030208B" w:rsidRPr="00A30A1F" w14:paraId="6AD68DB8" w14:textId="77777777" w:rsidTr="00F02241">
        <w:trPr>
          <w:trHeight w:val="3528"/>
          <w:jc w:val="center"/>
        </w:trPr>
        <w:tc>
          <w:tcPr>
            <w:tcW w:w="9547" w:type="dxa"/>
            <w:gridSpan w:val="2"/>
            <w:vAlign w:val="center"/>
          </w:tcPr>
          <w:p w14:paraId="76886D50" w14:textId="77777777" w:rsidR="0030208B" w:rsidRPr="00A30A1F" w:rsidRDefault="0030208B" w:rsidP="00F02241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</w:p>
        </w:tc>
      </w:tr>
      <w:tr w:rsidR="0030208B" w:rsidRPr="00A30A1F" w14:paraId="7AA474AC" w14:textId="77777777" w:rsidTr="00D35F63">
        <w:trPr>
          <w:trHeight w:val="285"/>
          <w:jc w:val="center"/>
        </w:trPr>
        <w:tc>
          <w:tcPr>
            <w:tcW w:w="9547" w:type="dxa"/>
            <w:gridSpan w:val="2"/>
            <w:vAlign w:val="center"/>
          </w:tcPr>
          <w:p w14:paraId="4407CF31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說明：</w:t>
            </w:r>
          </w:p>
        </w:tc>
      </w:tr>
      <w:tr w:rsidR="0030208B" w:rsidRPr="00A30A1F" w14:paraId="786D2A3D" w14:textId="77777777" w:rsidTr="00D35F63">
        <w:trPr>
          <w:trHeight w:val="285"/>
          <w:jc w:val="center"/>
        </w:trPr>
        <w:tc>
          <w:tcPr>
            <w:tcW w:w="9547" w:type="dxa"/>
            <w:gridSpan w:val="2"/>
            <w:vAlign w:val="center"/>
          </w:tcPr>
          <w:p w14:paraId="121CDD94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</w:rPr>
              <w:t>研習活動照片</w:t>
            </w:r>
            <w:r w:rsidRPr="00A30A1F">
              <w:rPr>
                <w:rFonts w:ascii="標楷體" w:eastAsia="標楷體" w:hAnsi="標楷體" w:cs="Times Roman"/>
                <w:color w:val="000000" w:themeColor="text1"/>
                <w:kern w:val="0"/>
                <w:sz w:val="26"/>
                <w:szCs w:val="26"/>
              </w:rPr>
              <w:t>2</w:t>
            </w:r>
          </w:p>
        </w:tc>
      </w:tr>
      <w:tr w:rsidR="0030208B" w:rsidRPr="00A30A1F" w14:paraId="35FC7DB4" w14:textId="77777777" w:rsidTr="00D35F63">
        <w:trPr>
          <w:trHeight w:val="3603"/>
          <w:jc w:val="center"/>
        </w:trPr>
        <w:tc>
          <w:tcPr>
            <w:tcW w:w="9547" w:type="dxa"/>
            <w:gridSpan w:val="2"/>
            <w:vAlign w:val="center"/>
          </w:tcPr>
          <w:p w14:paraId="0EFA5E33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</w:p>
        </w:tc>
      </w:tr>
      <w:tr w:rsidR="0030208B" w:rsidRPr="00A30A1F" w14:paraId="70BF9118" w14:textId="77777777" w:rsidTr="00D35F63">
        <w:trPr>
          <w:trHeight w:val="414"/>
          <w:jc w:val="center"/>
        </w:trPr>
        <w:tc>
          <w:tcPr>
            <w:tcW w:w="9547" w:type="dxa"/>
            <w:gridSpan w:val="2"/>
            <w:vAlign w:val="center"/>
          </w:tcPr>
          <w:p w14:paraId="326F3E8E" w14:textId="77777777" w:rsidR="0030208B" w:rsidRPr="00A30A1F" w:rsidRDefault="0030208B" w:rsidP="00D35F63">
            <w:pPr>
              <w:widowControl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Times Roman"/>
                <w:color w:val="BFBFBF" w:themeColor="background1" w:themeShade="BF"/>
                <w:kern w:val="0"/>
                <w:sz w:val="26"/>
                <w:szCs w:val="26"/>
              </w:rPr>
            </w:pPr>
            <w:r w:rsidRPr="00A30A1F">
              <w:rPr>
                <w:rFonts w:ascii="標楷體" w:eastAsia="標楷體" w:hAnsi="標楷體" w:cs="新細明體" w:hint="eastAsia"/>
                <w:color w:val="BFBFBF" w:themeColor="background1" w:themeShade="BF"/>
                <w:kern w:val="0"/>
                <w:sz w:val="26"/>
                <w:szCs w:val="26"/>
              </w:rPr>
              <w:t>說明：</w:t>
            </w:r>
          </w:p>
        </w:tc>
      </w:tr>
    </w:tbl>
    <w:p w14:paraId="313BAD08" w14:textId="48B72D0A" w:rsidR="005C490E" w:rsidRPr="00B225AE" w:rsidRDefault="0030208B" w:rsidP="00A30A1F">
      <w:pPr>
        <w:suppressAutoHyphens/>
        <w:textAlignment w:val="top"/>
        <w:outlineLvl w:val="0"/>
        <w:rPr>
          <w:rFonts w:ascii="標楷體" w:eastAsia="標楷體" w:hAnsi="標楷體" w:cs="新細明體"/>
          <w:color w:val="000000" w:themeColor="text1"/>
          <w:kern w:val="0"/>
          <w:sz w:val="18"/>
        </w:rPr>
      </w:pPr>
      <w:proofErr w:type="gramStart"/>
      <w:r w:rsidRPr="0030208B">
        <w:rPr>
          <w:rFonts w:ascii="標楷體" w:eastAsia="標楷體" w:hAnsi="標楷體" w:cs="新細明體" w:hint="eastAsia"/>
          <w:color w:val="000000"/>
          <w:kern w:val="0"/>
          <w:sz w:val="18"/>
        </w:rPr>
        <w:t>＊</w:t>
      </w:r>
      <w:proofErr w:type="gramEnd"/>
      <w:r w:rsidRPr="00B225AE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本成果報告請於</w:t>
      </w:r>
      <w:r w:rsidRPr="00B225AE">
        <w:rPr>
          <w:rFonts w:ascii="標楷體" w:eastAsia="標楷體" w:hAnsi="標楷體" w:cs="Times Roman"/>
          <w:color w:val="000000" w:themeColor="text1"/>
          <w:kern w:val="0"/>
          <w:sz w:val="18"/>
        </w:rPr>
        <w:t>11</w:t>
      </w:r>
      <w:r w:rsidR="00F02241" w:rsidRPr="00B225AE">
        <w:rPr>
          <w:rFonts w:ascii="標楷體" w:eastAsia="標楷體" w:hAnsi="標楷體" w:cs="Times Roman" w:hint="eastAsia"/>
          <w:color w:val="000000" w:themeColor="text1"/>
          <w:kern w:val="0"/>
          <w:sz w:val="18"/>
        </w:rPr>
        <w:t>4</w:t>
      </w:r>
      <w:r w:rsidRPr="00B225AE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年</w:t>
      </w:r>
      <w:r w:rsidRPr="00B225AE">
        <w:rPr>
          <w:rFonts w:ascii="標楷體" w:eastAsia="標楷體" w:hAnsi="標楷體" w:cs="Times Roman" w:hint="eastAsia"/>
          <w:color w:val="000000" w:themeColor="text1"/>
          <w:kern w:val="0"/>
          <w:sz w:val="18"/>
        </w:rPr>
        <w:t>6</w:t>
      </w:r>
      <w:r w:rsidRPr="00B225AE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月</w:t>
      </w:r>
      <w:r w:rsidR="00F02241" w:rsidRPr="00B225AE">
        <w:rPr>
          <w:rFonts w:ascii="標楷體" w:eastAsia="標楷體" w:hAnsi="標楷體" w:cs="Times Roman" w:hint="eastAsia"/>
          <w:color w:val="000000" w:themeColor="text1"/>
          <w:kern w:val="0"/>
          <w:sz w:val="18"/>
        </w:rPr>
        <w:t>27</w:t>
      </w:r>
      <w:r w:rsidRPr="00B225AE">
        <w:rPr>
          <w:rFonts w:ascii="標楷體" w:eastAsia="標楷體" w:hAnsi="標楷體" w:cs="Times Roman" w:hint="eastAsia"/>
          <w:color w:val="000000" w:themeColor="text1"/>
          <w:kern w:val="0"/>
          <w:sz w:val="18"/>
        </w:rPr>
        <w:t>(五)</w:t>
      </w:r>
      <w:r w:rsidRPr="00B225AE">
        <w:rPr>
          <w:rFonts w:ascii="標楷體" w:eastAsia="標楷體" w:hAnsi="標楷體" w:cs="新細明體" w:hint="eastAsia"/>
          <w:color w:val="000000" w:themeColor="text1"/>
          <w:kern w:val="0"/>
          <w:sz w:val="18"/>
        </w:rPr>
        <w:t>前上傳至高雄市英資中心網站成果繳交區，結餘款同步繳回教育局。</w:t>
      </w:r>
    </w:p>
    <w:p w14:paraId="3647B505" w14:textId="1E203D25" w:rsidR="00A30A1F" w:rsidRPr="00A30A1F" w:rsidRDefault="00A30A1F" w:rsidP="00A30A1F">
      <w:pPr>
        <w:suppressAutoHyphens/>
        <w:spacing w:line="440" w:lineRule="exact"/>
        <w:textAlignment w:val="top"/>
        <w:outlineLvl w:val="0"/>
        <w:rPr>
          <w:rFonts w:ascii="標楷體" w:eastAsia="標楷體" w:hAnsi="標楷體" w:cs="Times New Roman"/>
          <w:b/>
          <w:szCs w:val="24"/>
        </w:rPr>
      </w:pPr>
      <w:r w:rsidRPr="00A30A1F">
        <w:rPr>
          <w:rFonts w:ascii="標楷體" w:eastAsia="標楷體" w:hAnsi="標楷體" w:cs="新細明體" w:hint="eastAsia"/>
          <w:color w:val="000000"/>
          <w:kern w:val="0"/>
          <w:szCs w:val="24"/>
        </w:rPr>
        <w:t>承辦人                     承辦單位主管                      校長</w:t>
      </w:r>
    </w:p>
    <w:sectPr w:rsidR="00A30A1F" w:rsidRPr="00A30A1F" w:rsidSect="00A30A1F">
      <w:footerReference w:type="default" r:id="rId9"/>
      <w:pgSz w:w="11906" w:h="16838"/>
      <w:pgMar w:top="1134" w:right="1134" w:bottom="1134" w:left="1134" w:header="851" w:footer="6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9CF67" w14:textId="77777777" w:rsidR="00FB3193" w:rsidRDefault="00FB3193" w:rsidP="00EC1C7C">
      <w:r>
        <w:separator/>
      </w:r>
    </w:p>
  </w:endnote>
  <w:endnote w:type="continuationSeparator" w:id="0">
    <w:p w14:paraId="5FA1A491" w14:textId="77777777" w:rsidR="00FB3193" w:rsidRDefault="00FB3193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6737190"/>
      <w:docPartObj>
        <w:docPartGallery w:val="Page Numbers (Bottom of Page)"/>
        <w:docPartUnique/>
      </w:docPartObj>
    </w:sdtPr>
    <w:sdtEndPr/>
    <w:sdtContent>
      <w:p w14:paraId="2991046D" w14:textId="2D6E6058" w:rsidR="005B2540" w:rsidRDefault="005B25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031" w:rsidRPr="00A23031">
          <w:rPr>
            <w:noProof/>
            <w:lang w:val="zh-TW"/>
          </w:rPr>
          <w:t>2</w:t>
        </w:r>
        <w:r>
          <w:fldChar w:fldCharType="end"/>
        </w:r>
      </w:p>
    </w:sdtContent>
  </w:sdt>
  <w:p w14:paraId="3B6385C4" w14:textId="77777777" w:rsidR="005B2540" w:rsidRDefault="005B25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707D1" w14:textId="77777777" w:rsidR="00FB3193" w:rsidRDefault="00FB3193" w:rsidP="00EC1C7C">
      <w:r>
        <w:separator/>
      </w:r>
    </w:p>
  </w:footnote>
  <w:footnote w:type="continuationSeparator" w:id="0">
    <w:p w14:paraId="140ACC3C" w14:textId="77777777" w:rsidR="00FB3193" w:rsidRDefault="00FB3193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BC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6F22CC6"/>
    <w:multiLevelType w:val="hybridMultilevel"/>
    <w:tmpl w:val="91BC85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62ABACC">
      <w:start w:val="1"/>
      <w:numFmt w:val="decimal"/>
      <w:lvlText w:val="(%2)"/>
      <w:lvlJc w:val="left"/>
      <w:pPr>
        <w:ind w:left="1920" w:hanging="48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79C1239"/>
    <w:multiLevelType w:val="hybridMultilevel"/>
    <w:tmpl w:val="BC92A992"/>
    <w:lvl w:ilvl="0" w:tplc="C3263ED8">
      <w:start w:val="1"/>
      <w:numFmt w:val="taiwaneseCountingThousand"/>
      <w:lvlText w:val="%1、"/>
      <w:lvlJc w:val="left"/>
      <w:pPr>
        <w:ind w:left="720" w:hanging="480"/>
      </w:pPr>
      <w:rPr>
        <w:rFonts w:asciiTheme="minorHAnsi" w:eastAsia="標楷體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AD65670"/>
    <w:multiLevelType w:val="hybridMultilevel"/>
    <w:tmpl w:val="80D04394"/>
    <w:lvl w:ilvl="0" w:tplc="2612E2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  <w:lang w:val="en-US"/>
      </w:rPr>
    </w:lvl>
    <w:lvl w:ilvl="1" w:tplc="FBB4B52C">
      <w:start w:val="1"/>
      <w:numFmt w:val="decimal"/>
      <w:lvlText w:val="(%2)"/>
      <w:lvlJc w:val="left"/>
      <w:pPr>
        <w:ind w:left="168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EC96084"/>
    <w:multiLevelType w:val="hybridMultilevel"/>
    <w:tmpl w:val="EBA49C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5B7943"/>
    <w:multiLevelType w:val="hybridMultilevel"/>
    <w:tmpl w:val="1726503C"/>
    <w:lvl w:ilvl="0" w:tplc="E84082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A46670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8D6A6A"/>
    <w:multiLevelType w:val="hybridMultilevel"/>
    <w:tmpl w:val="11D0A73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6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B0B1D4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D78485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FBB6FA0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47097"/>
    <w:multiLevelType w:val="multilevel"/>
    <w:tmpl w:val="51AA377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F441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35530F5"/>
    <w:multiLevelType w:val="hybridMultilevel"/>
    <w:tmpl w:val="0D14115C"/>
    <w:lvl w:ilvl="0" w:tplc="6F9C3FBE">
      <w:start w:val="1"/>
      <w:numFmt w:val="taiwaneseCountingThousand"/>
      <w:lvlText w:val="%1、"/>
      <w:lvlJc w:val="left"/>
      <w:pPr>
        <w:ind w:left="480" w:hanging="480"/>
      </w:pPr>
      <w:rPr>
        <w:b/>
        <w:lang w:val="en-US"/>
      </w:rPr>
    </w:lvl>
    <w:lvl w:ilvl="1" w:tplc="EEA614F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FFF065DC">
      <w:start w:val="1"/>
      <w:numFmt w:val="taiwaneseCountingThousand"/>
      <w:lvlText w:val="（%3）"/>
      <w:lvlJc w:val="left"/>
      <w:pPr>
        <w:ind w:left="1845" w:hanging="88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B1468A5"/>
    <w:multiLevelType w:val="hybridMultilevel"/>
    <w:tmpl w:val="DFAC4524"/>
    <w:lvl w:ilvl="0" w:tplc="F55A17F2">
      <w:start w:val="1"/>
      <w:numFmt w:val="taiwaneseCountingThousand"/>
      <w:lvlText w:val="%1、"/>
      <w:lvlJc w:val="left"/>
      <w:pPr>
        <w:ind w:left="720" w:hanging="480"/>
      </w:pPr>
      <w:rPr>
        <w:rFonts w:asciiTheme="minorHAnsi" w:eastAsia="標楷體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FE21C8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1B3566E"/>
    <w:multiLevelType w:val="hybridMultilevel"/>
    <w:tmpl w:val="051081A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 w15:restartNumberingAfterBreak="0">
    <w:nsid w:val="3607778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8A13F53"/>
    <w:multiLevelType w:val="hybridMultilevel"/>
    <w:tmpl w:val="0964AA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F2507C"/>
    <w:multiLevelType w:val="hybridMultilevel"/>
    <w:tmpl w:val="8D1AC00C"/>
    <w:lvl w:ilvl="0" w:tplc="354C1AB0">
      <w:start w:val="1"/>
      <w:numFmt w:val="decimal"/>
      <w:lvlText w:val="%1."/>
      <w:lvlJc w:val="left"/>
      <w:pPr>
        <w:ind w:left="90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87" w:hanging="480"/>
      </w:p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22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A6C7DE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3AA762E0"/>
    <w:multiLevelType w:val="hybridMultilevel"/>
    <w:tmpl w:val="DCB0C9D4"/>
    <w:lvl w:ilvl="0" w:tplc="40348DBE">
      <w:start w:val="1"/>
      <w:numFmt w:val="taiwaneseCountingThousand"/>
      <w:lvlText w:val="%1、"/>
      <w:lvlJc w:val="left"/>
      <w:pPr>
        <w:ind w:left="720" w:hanging="480"/>
      </w:pPr>
      <w:rPr>
        <w:rFonts w:asciiTheme="minorHAnsi" w:eastAsia="標楷體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3D6B7C1A"/>
    <w:multiLevelType w:val="hybridMultilevel"/>
    <w:tmpl w:val="38B84D14"/>
    <w:lvl w:ilvl="0" w:tplc="8102AB1A">
      <w:start w:val="1"/>
      <w:numFmt w:val="taiwaneseCountingThousand"/>
      <w:lvlText w:val="%1、"/>
      <w:lvlJc w:val="left"/>
      <w:pPr>
        <w:ind w:left="720" w:hanging="480"/>
      </w:pPr>
      <w:rPr>
        <w:rFonts w:asciiTheme="minorHAnsi" w:eastAsia="標楷體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1B73C9D"/>
    <w:multiLevelType w:val="hybridMultilevel"/>
    <w:tmpl w:val="37EA7E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171FBE"/>
    <w:multiLevelType w:val="hybridMultilevel"/>
    <w:tmpl w:val="0652E1F0"/>
    <w:lvl w:ilvl="0" w:tplc="04090015">
      <w:start w:val="1"/>
      <w:numFmt w:val="taiwaneseCountingThousand"/>
      <w:lvlText w:val="%1、"/>
      <w:lvlJc w:val="left"/>
      <w:pPr>
        <w:ind w:left="317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429E6436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6AC0460"/>
    <w:multiLevelType w:val="hybridMultilevel"/>
    <w:tmpl w:val="FC642E22"/>
    <w:lvl w:ilvl="0" w:tplc="27C623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BA6EA4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A101F04"/>
    <w:multiLevelType w:val="hybridMultilevel"/>
    <w:tmpl w:val="B1988918"/>
    <w:lvl w:ilvl="0" w:tplc="ECD6633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b w:val="0"/>
      </w:rPr>
    </w:lvl>
    <w:lvl w:ilvl="1" w:tplc="BFC8D4FE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B6353C6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4D9F1399"/>
    <w:multiLevelType w:val="hybridMultilevel"/>
    <w:tmpl w:val="0972ABF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3" w15:restartNumberingAfterBreak="0">
    <w:nsid w:val="4E93355C"/>
    <w:multiLevelType w:val="hybridMultilevel"/>
    <w:tmpl w:val="35C407C6"/>
    <w:lvl w:ilvl="0" w:tplc="B73AB3FA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4F9F5DF7"/>
    <w:multiLevelType w:val="hybridMultilevel"/>
    <w:tmpl w:val="2E920694"/>
    <w:lvl w:ilvl="0" w:tplc="FF201E38">
      <w:start w:val="1"/>
      <w:numFmt w:val="bullet"/>
      <w:lvlText w:val="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5" w15:restartNumberingAfterBreak="0">
    <w:nsid w:val="60381AF1"/>
    <w:multiLevelType w:val="hybridMultilevel"/>
    <w:tmpl w:val="BF8E65A6"/>
    <w:lvl w:ilvl="0" w:tplc="191C9EB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EB6DFF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7CE1E59"/>
    <w:multiLevelType w:val="hybridMultilevel"/>
    <w:tmpl w:val="E7C4D8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8AC55E3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9" w15:restartNumberingAfterBreak="0">
    <w:nsid w:val="69F525A3"/>
    <w:multiLevelType w:val="hybridMultilevel"/>
    <w:tmpl w:val="3D403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CB7667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8A2C64"/>
    <w:multiLevelType w:val="hybridMultilevel"/>
    <w:tmpl w:val="5F9AFD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68D59C5"/>
    <w:multiLevelType w:val="hybridMultilevel"/>
    <w:tmpl w:val="6DA275E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7B6E734C"/>
    <w:multiLevelType w:val="hybridMultilevel"/>
    <w:tmpl w:val="9AA8B940"/>
    <w:lvl w:ilvl="0" w:tplc="56F8D43A">
      <w:start w:val="1"/>
      <w:numFmt w:val="taiwaneseCountingThousand"/>
      <w:lvlText w:val="%1、"/>
      <w:lvlJc w:val="left"/>
      <w:pPr>
        <w:ind w:left="720" w:hanging="480"/>
      </w:pPr>
      <w:rPr>
        <w:rFonts w:asciiTheme="minorHAnsi" w:eastAsia="標楷體" w:hAnsiTheme="minorHAnsi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5" w15:restartNumberingAfterBreak="0">
    <w:nsid w:val="7D8F30B0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7"/>
  </w:num>
  <w:num w:numId="2">
    <w:abstractNumId w:val="15"/>
  </w:num>
  <w:num w:numId="3">
    <w:abstractNumId w:val="14"/>
  </w:num>
  <w:num w:numId="4">
    <w:abstractNumId w:val="5"/>
  </w:num>
  <w:num w:numId="5">
    <w:abstractNumId w:val="26"/>
  </w:num>
  <w:num w:numId="6">
    <w:abstractNumId w:val="20"/>
  </w:num>
  <w:num w:numId="7">
    <w:abstractNumId w:val="35"/>
  </w:num>
  <w:num w:numId="8">
    <w:abstractNumId w:val="25"/>
  </w:num>
  <w:num w:numId="9">
    <w:abstractNumId w:val="10"/>
  </w:num>
  <w:num w:numId="10">
    <w:abstractNumId w:val="38"/>
  </w:num>
  <w:num w:numId="11">
    <w:abstractNumId w:val="22"/>
  </w:num>
  <w:num w:numId="12">
    <w:abstractNumId w:val="23"/>
  </w:num>
  <w:num w:numId="13">
    <w:abstractNumId w:val="43"/>
  </w:num>
  <w:num w:numId="14">
    <w:abstractNumId w:val="1"/>
  </w:num>
  <w:num w:numId="15">
    <w:abstractNumId w:val="30"/>
  </w:num>
  <w:num w:numId="16">
    <w:abstractNumId w:val="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2"/>
  </w:num>
  <w:num w:numId="20">
    <w:abstractNumId w:val="39"/>
  </w:num>
  <w:num w:numId="21">
    <w:abstractNumId w:val="4"/>
  </w:num>
  <w:num w:numId="22">
    <w:abstractNumId w:val="7"/>
  </w:num>
  <w:num w:numId="23">
    <w:abstractNumId w:val="41"/>
  </w:num>
  <w:num w:numId="24">
    <w:abstractNumId w:val="18"/>
  </w:num>
  <w:num w:numId="25">
    <w:abstractNumId w:val="37"/>
  </w:num>
  <w:num w:numId="26">
    <w:abstractNumId w:val="9"/>
  </w:num>
  <w:num w:numId="27">
    <w:abstractNumId w:val="19"/>
  </w:num>
  <w:num w:numId="28">
    <w:abstractNumId w:val="13"/>
  </w:num>
  <w:num w:numId="29">
    <w:abstractNumId w:val="0"/>
  </w:num>
  <w:num w:numId="30">
    <w:abstractNumId w:val="17"/>
  </w:num>
  <w:num w:numId="31">
    <w:abstractNumId w:val="45"/>
  </w:num>
  <w:num w:numId="32">
    <w:abstractNumId w:val="33"/>
  </w:num>
  <w:num w:numId="33">
    <w:abstractNumId w:val="28"/>
  </w:num>
  <w:num w:numId="34">
    <w:abstractNumId w:val="44"/>
  </w:num>
  <w:num w:numId="35">
    <w:abstractNumId w:val="36"/>
  </w:num>
  <w:num w:numId="36">
    <w:abstractNumId w:val="8"/>
  </w:num>
  <w:num w:numId="37">
    <w:abstractNumId w:val="31"/>
  </w:num>
  <w:num w:numId="38">
    <w:abstractNumId w:val="40"/>
  </w:num>
  <w:num w:numId="39">
    <w:abstractNumId w:val="24"/>
  </w:num>
  <w:num w:numId="40">
    <w:abstractNumId w:val="16"/>
  </w:num>
  <w:num w:numId="41">
    <w:abstractNumId w:val="12"/>
  </w:num>
  <w:num w:numId="42">
    <w:abstractNumId w:val="2"/>
  </w:num>
  <w:num w:numId="43">
    <w:abstractNumId w:val="11"/>
  </w:num>
  <w:num w:numId="44">
    <w:abstractNumId w:val="6"/>
  </w:num>
  <w:num w:numId="45">
    <w:abstractNumId w:val="3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4E59"/>
    <w:rsid w:val="00015400"/>
    <w:rsid w:val="00016AC1"/>
    <w:rsid w:val="00020B19"/>
    <w:rsid w:val="000219BB"/>
    <w:rsid w:val="00035549"/>
    <w:rsid w:val="000363D9"/>
    <w:rsid w:val="00044214"/>
    <w:rsid w:val="00044715"/>
    <w:rsid w:val="00047610"/>
    <w:rsid w:val="00052DA3"/>
    <w:rsid w:val="00052ECD"/>
    <w:rsid w:val="000638AF"/>
    <w:rsid w:val="00074591"/>
    <w:rsid w:val="00082106"/>
    <w:rsid w:val="00084D80"/>
    <w:rsid w:val="000955E1"/>
    <w:rsid w:val="000A17D9"/>
    <w:rsid w:val="000A4414"/>
    <w:rsid w:val="000A59B1"/>
    <w:rsid w:val="000B4D8A"/>
    <w:rsid w:val="000B5262"/>
    <w:rsid w:val="000B77EE"/>
    <w:rsid w:val="000C2929"/>
    <w:rsid w:val="000C615C"/>
    <w:rsid w:val="000D3258"/>
    <w:rsid w:val="000E2F0F"/>
    <w:rsid w:val="000E6F83"/>
    <w:rsid w:val="000F11E3"/>
    <w:rsid w:val="000F1D5D"/>
    <w:rsid w:val="000F31AB"/>
    <w:rsid w:val="000F4E41"/>
    <w:rsid w:val="000F7754"/>
    <w:rsid w:val="0010206E"/>
    <w:rsid w:val="0010368C"/>
    <w:rsid w:val="001061FC"/>
    <w:rsid w:val="00107AB2"/>
    <w:rsid w:val="00112041"/>
    <w:rsid w:val="00123A68"/>
    <w:rsid w:val="001361B8"/>
    <w:rsid w:val="00142A06"/>
    <w:rsid w:val="00145E30"/>
    <w:rsid w:val="001571ED"/>
    <w:rsid w:val="00164921"/>
    <w:rsid w:val="001674D0"/>
    <w:rsid w:val="00174AC3"/>
    <w:rsid w:val="00174E2A"/>
    <w:rsid w:val="00175D21"/>
    <w:rsid w:val="001856EF"/>
    <w:rsid w:val="0018763D"/>
    <w:rsid w:val="00187DB7"/>
    <w:rsid w:val="001934D6"/>
    <w:rsid w:val="001A1A6D"/>
    <w:rsid w:val="001A6EF4"/>
    <w:rsid w:val="001B0BF0"/>
    <w:rsid w:val="001B56D9"/>
    <w:rsid w:val="001B5ED3"/>
    <w:rsid w:val="001C2CFE"/>
    <w:rsid w:val="001C414B"/>
    <w:rsid w:val="001C785B"/>
    <w:rsid w:val="001D4672"/>
    <w:rsid w:val="001E183C"/>
    <w:rsid w:val="001E4066"/>
    <w:rsid w:val="001E4C64"/>
    <w:rsid w:val="001F2F63"/>
    <w:rsid w:val="001F734D"/>
    <w:rsid w:val="002071EC"/>
    <w:rsid w:val="002073BF"/>
    <w:rsid w:val="002073FA"/>
    <w:rsid w:val="0021445C"/>
    <w:rsid w:val="00214F47"/>
    <w:rsid w:val="00217581"/>
    <w:rsid w:val="00230299"/>
    <w:rsid w:val="00231511"/>
    <w:rsid w:val="00235217"/>
    <w:rsid w:val="002431D6"/>
    <w:rsid w:val="0025065E"/>
    <w:rsid w:val="00251584"/>
    <w:rsid w:val="0025199C"/>
    <w:rsid w:val="00252D0F"/>
    <w:rsid w:val="00277992"/>
    <w:rsid w:val="0028473E"/>
    <w:rsid w:val="00290F65"/>
    <w:rsid w:val="00293E66"/>
    <w:rsid w:val="002C00BD"/>
    <w:rsid w:val="002C3316"/>
    <w:rsid w:val="002C348E"/>
    <w:rsid w:val="002C54FC"/>
    <w:rsid w:val="002D0FB1"/>
    <w:rsid w:val="002D3618"/>
    <w:rsid w:val="002D704F"/>
    <w:rsid w:val="002E5D8F"/>
    <w:rsid w:val="002E637A"/>
    <w:rsid w:val="002F1921"/>
    <w:rsid w:val="002F1F80"/>
    <w:rsid w:val="002F6CE2"/>
    <w:rsid w:val="0030208B"/>
    <w:rsid w:val="00303FB1"/>
    <w:rsid w:val="00306313"/>
    <w:rsid w:val="0031661F"/>
    <w:rsid w:val="0032393B"/>
    <w:rsid w:val="00326853"/>
    <w:rsid w:val="00331023"/>
    <w:rsid w:val="003346E4"/>
    <w:rsid w:val="00342579"/>
    <w:rsid w:val="0034317C"/>
    <w:rsid w:val="00344345"/>
    <w:rsid w:val="003467A0"/>
    <w:rsid w:val="00346BF4"/>
    <w:rsid w:val="00346EAD"/>
    <w:rsid w:val="00350373"/>
    <w:rsid w:val="0035057F"/>
    <w:rsid w:val="00352849"/>
    <w:rsid w:val="00357F2D"/>
    <w:rsid w:val="00363648"/>
    <w:rsid w:val="003642A3"/>
    <w:rsid w:val="00365E87"/>
    <w:rsid w:val="00366F0A"/>
    <w:rsid w:val="00366F76"/>
    <w:rsid w:val="00372EF0"/>
    <w:rsid w:val="00380AB1"/>
    <w:rsid w:val="0038149B"/>
    <w:rsid w:val="00383401"/>
    <w:rsid w:val="003853CF"/>
    <w:rsid w:val="00386976"/>
    <w:rsid w:val="0039312B"/>
    <w:rsid w:val="003A2A51"/>
    <w:rsid w:val="003A7458"/>
    <w:rsid w:val="003A7501"/>
    <w:rsid w:val="003C1335"/>
    <w:rsid w:val="003C56ED"/>
    <w:rsid w:val="003D1334"/>
    <w:rsid w:val="003D17E7"/>
    <w:rsid w:val="003D3A9E"/>
    <w:rsid w:val="003D5015"/>
    <w:rsid w:val="003D6043"/>
    <w:rsid w:val="003E1049"/>
    <w:rsid w:val="004047C0"/>
    <w:rsid w:val="004049E8"/>
    <w:rsid w:val="0040502D"/>
    <w:rsid w:val="00410920"/>
    <w:rsid w:val="0042230B"/>
    <w:rsid w:val="00425637"/>
    <w:rsid w:val="00434204"/>
    <w:rsid w:val="00437A4E"/>
    <w:rsid w:val="004451FB"/>
    <w:rsid w:val="00453426"/>
    <w:rsid w:val="00453B02"/>
    <w:rsid w:val="00454E32"/>
    <w:rsid w:val="00460986"/>
    <w:rsid w:val="00466642"/>
    <w:rsid w:val="00467342"/>
    <w:rsid w:val="00470B0A"/>
    <w:rsid w:val="004712CA"/>
    <w:rsid w:val="00490AFD"/>
    <w:rsid w:val="004910B7"/>
    <w:rsid w:val="004922E0"/>
    <w:rsid w:val="004A2426"/>
    <w:rsid w:val="004A2C41"/>
    <w:rsid w:val="004B48DE"/>
    <w:rsid w:val="004B50F9"/>
    <w:rsid w:val="004B7089"/>
    <w:rsid w:val="004B70A1"/>
    <w:rsid w:val="004B74B1"/>
    <w:rsid w:val="004C2512"/>
    <w:rsid w:val="004C4DBD"/>
    <w:rsid w:val="004C5506"/>
    <w:rsid w:val="004C7CDD"/>
    <w:rsid w:val="004C7F22"/>
    <w:rsid w:val="004D2F29"/>
    <w:rsid w:val="004D7229"/>
    <w:rsid w:val="004E095F"/>
    <w:rsid w:val="004E230B"/>
    <w:rsid w:val="004E58FE"/>
    <w:rsid w:val="004F036B"/>
    <w:rsid w:val="004F0B21"/>
    <w:rsid w:val="004F74DE"/>
    <w:rsid w:val="005000D1"/>
    <w:rsid w:val="005179B5"/>
    <w:rsid w:val="00522098"/>
    <w:rsid w:val="00522570"/>
    <w:rsid w:val="00531A9E"/>
    <w:rsid w:val="0054541E"/>
    <w:rsid w:val="00545BFA"/>
    <w:rsid w:val="00553FC3"/>
    <w:rsid w:val="00560444"/>
    <w:rsid w:val="00562172"/>
    <w:rsid w:val="0056369C"/>
    <w:rsid w:val="00585CE1"/>
    <w:rsid w:val="005867D8"/>
    <w:rsid w:val="00586CA5"/>
    <w:rsid w:val="005961D5"/>
    <w:rsid w:val="00597F6F"/>
    <w:rsid w:val="005A7486"/>
    <w:rsid w:val="005A7964"/>
    <w:rsid w:val="005A7BCD"/>
    <w:rsid w:val="005B2540"/>
    <w:rsid w:val="005C490E"/>
    <w:rsid w:val="005C559B"/>
    <w:rsid w:val="005C56F6"/>
    <w:rsid w:val="005C6E5D"/>
    <w:rsid w:val="005C7D5F"/>
    <w:rsid w:val="005D22B7"/>
    <w:rsid w:val="005D4B5F"/>
    <w:rsid w:val="005D602F"/>
    <w:rsid w:val="005E176A"/>
    <w:rsid w:val="005E39D6"/>
    <w:rsid w:val="005E4BB9"/>
    <w:rsid w:val="005E5420"/>
    <w:rsid w:val="005E7145"/>
    <w:rsid w:val="005F1893"/>
    <w:rsid w:val="005F2AA3"/>
    <w:rsid w:val="005F3B66"/>
    <w:rsid w:val="005F4236"/>
    <w:rsid w:val="005F45DE"/>
    <w:rsid w:val="005F67F8"/>
    <w:rsid w:val="0061048D"/>
    <w:rsid w:val="00610A30"/>
    <w:rsid w:val="00617726"/>
    <w:rsid w:val="00617CE6"/>
    <w:rsid w:val="006213F7"/>
    <w:rsid w:val="00623F15"/>
    <w:rsid w:val="00624FB1"/>
    <w:rsid w:val="006272D1"/>
    <w:rsid w:val="00627340"/>
    <w:rsid w:val="0062748E"/>
    <w:rsid w:val="00632A82"/>
    <w:rsid w:val="00634DF7"/>
    <w:rsid w:val="006373F5"/>
    <w:rsid w:val="00657064"/>
    <w:rsid w:val="006578C4"/>
    <w:rsid w:val="00662C94"/>
    <w:rsid w:val="006668B7"/>
    <w:rsid w:val="006729C4"/>
    <w:rsid w:val="00676CC2"/>
    <w:rsid w:val="0068347C"/>
    <w:rsid w:val="00687825"/>
    <w:rsid w:val="00690CD2"/>
    <w:rsid w:val="006917E6"/>
    <w:rsid w:val="00693A9B"/>
    <w:rsid w:val="00697197"/>
    <w:rsid w:val="006975E7"/>
    <w:rsid w:val="006A4603"/>
    <w:rsid w:val="006A71F2"/>
    <w:rsid w:val="006A73D8"/>
    <w:rsid w:val="006B0D2A"/>
    <w:rsid w:val="006B1D55"/>
    <w:rsid w:val="006B435E"/>
    <w:rsid w:val="006B4779"/>
    <w:rsid w:val="006B4809"/>
    <w:rsid w:val="006B7683"/>
    <w:rsid w:val="006C1858"/>
    <w:rsid w:val="006D4666"/>
    <w:rsid w:val="006D4DF4"/>
    <w:rsid w:val="006E11F3"/>
    <w:rsid w:val="006E32B5"/>
    <w:rsid w:val="006E3DA6"/>
    <w:rsid w:val="006F11B4"/>
    <w:rsid w:val="006F22F7"/>
    <w:rsid w:val="006F34C6"/>
    <w:rsid w:val="006F7D21"/>
    <w:rsid w:val="00700F58"/>
    <w:rsid w:val="007107D0"/>
    <w:rsid w:val="007235F2"/>
    <w:rsid w:val="00732E3E"/>
    <w:rsid w:val="00734C44"/>
    <w:rsid w:val="00740FF2"/>
    <w:rsid w:val="00741957"/>
    <w:rsid w:val="0074212F"/>
    <w:rsid w:val="00745DDD"/>
    <w:rsid w:val="00747EED"/>
    <w:rsid w:val="007543B2"/>
    <w:rsid w:val="007563E0"/>
    <w:rsid w:val="00761044"/>
    <w:rsid w:val="0076157A"/>
    <w:rsid w:val="0077344A"/>
    <w:rsid w:val="00776563"/>
    <w:rsid w:val="007776F6"/>
    <w:rsid w:val="00777DEB"/>
    <w:rsid w:val="00785B8B"/>
    <w:rsid w:val="00791D98"/>
    <w:rsid w:val="00796237"/>
    <w:rsid w:val="007A26FB"/>
    <w:rsid w:val="007A29D3"/>
    <w:rsid w:val="007A7021"/>
    <w:rsid w:val="007A7253"/>
    <w:rsid w:val="007B197D"/>
    <w:rsid w:val="007C0A22"/>
    <w:rsid w:val="007C4161"/>
    <w:rsid w:val="007C426A"/>
    <w:rsid w:val="007C4AEA"/>
    <w:rsid w:val="007C6529"/>
    <w:rsid w:val="007C7092"/>
    <w:rsid w:val="007D5915"/>
    <w:rsid w:val="007E1704"/>
    <w:rsid w:val="007E3BCA"/>
    <w:rsid w:val="007E4AEB"/>
    <w:rsid w:val="007E512F"/>
    <w:rsid w:val="007E5460"/>
    <w:rsid w:val="007E7D98"/>
    <w:rsid w:val="007F0D33"/>
    <w:rsid w:val="007F31CF"/>
    <w:rsid w:val="0080282E"/>
    <w:rsid w:val="00802F19"/>
    <w:rsid w:val="008037D6"/>
    <w:rsid w:val="008051A8"/>
    <w:rsid w:val="00812DA9"/>
    <w:rsid w:val="008147D8"/>
    <w:rsid w:val="00824CBF"/>
    <w:rsid w:val="00830B03"/>
    <w:rsid w:val="00831911"/>
    <w:rsid w:val="00831D0F"/>
    <w:rsid w:val="0083253E"/>
    <w:rsid w:val="008361BF"/>
    <w:rsid w:val="00836DFF"/>
    <w:rsid w:val="00837F84"/>
    <w:rsid w:val="00840EC6"/>
    <w:rsid w:val="00841AE0"/>
    <w:rsid w:val="00845650"/>
    <w:rsid w:val="0084653D"/>
    <w:rsid w:val="00851EF4"/>
    <w:rsid w:val="008520FD"/>
    <w:rsid w:val="00861353"/>
    <w:rsid w:val="00867898"/>
    <w:rsid w:val="00872DF4"/>
    <w:rsid w:val="00873470"/>
    <w:rsid w:val="0087373D"/>
    <w:rsid w:val="0087548E"/>
    <w:rsid w:val="008807C4"/>
    <w:rsid w:val="008816CA"/>
    <w:rsid w:val="00881921"/>
    <w:rsid w:val="0088695C"/>
    <w:rsid w:val="00887311"/>
    <w:rsid w:val="00887749"/>
    <w:rsid w:val="00896A11"/>
    <w:rsid w:val="008A035B"/>
    <w:rsid w:val="008B01B5"/>
    <w:rsid w:val="008B0F12"/>
    <w:rsid w:val="008B1A55"/>
    <w:rsid w:val="008B4E44"/>
    <w:rsid w:val="008B693E"/>
    <w:rsid w:val="008B6A66"/>
    <w:rsid w:val="008B6AF0"/>
    <w:rsid w:val="008C300C"/>
    <w:rsid w:val="008C567C"/>
    <w:rsid w:val="008C5B09"/>
    <w:rsid w:val="008C6DB6"/>
    <w:rsid w:val="008D008F"/>
    <w:rsid w:val="008D24F8"/>
    <w:rsid w:val="008D324B"/>
    <w:rsid w:val="008D57B2"/>
    <w:rsid w:val="008D73E5"/>
    <w:rsid w:val="008E1C64"/>
    <w:rsid w:val="008E41CA"/>
    <w:rsid w:val="008E5289"/>
    <w:rsid w:val="008F0413"/>
    <w:rsid w:val="008F0679"/>
    <w:rsid w:val="008F2460"/>
    <w:rsid w:val="008F421C"/>
    <w:rsid w:val="008F4B11"/>
    <w:rsid w:val="008F5886"/>
    <w:rsid w:val="008F6A28"/>
    <w:rsid w:val="00900770"/>
    <w:rsid w:val="00902690"/>
    <w:rsid w:val="00910DD6"/>
    <w:rsid w:val="00912E74"/>
    <w:rsid w:val="0092059F"/>
    <w:rsid w:val="00932120"/>
    <w:rsid w:val="00934DAC"/>
    <w:rsid w:val="009378AC"/>
    <w:rsid w:val="00947285"/>
    <w:rsid w:val="00947440"/>
    <w:rsid w:val="00954232"/>
    <w:rsid w:val="009545E8"/>
    <w:rsid w:val="009548AF"/>
    <w:rsid w:val="0095515D"/>
    <w:rsid w:val="00956159"/>
    <w:rsid w:val="00961323"/>
    <w:rsid w:val="00965C21"/>
    <w:rsid w:val="00966E90"/>
    <w:rsid w:val="00966EFE"/>
    <w:rsid w:val="00971582"/>
    <w:rsid w:val="00973CFB"/>
    <w:rsid w:val="00974BA0"/>
    <w:rsid w:val="009831BF"/>
    <w:rsid w:val="0098378C"/>
    <w:rsid w:val="00986AB5"/>
    <w:rsid w:val="00990806"/>
    <w:rsid w:val="00995A92"/>
    <w:rsid w:val="009A165A"/>
    <w:rsid w:val="009A1D00"/>
    <w:rsid w:val="009A39B7"/>
    <w:rsid w:val="009A5D32"/>
    <w:rsid w:val="009A6F11"/>
    <w:rsid w:val="009A7E5E"/>
    <w:rsid w:val="009B0D8D"/>
    <w:rsid w:val="009B112A"/>
    <w:rsid w:val="009B2ACE"/>
    <w:rsid w:val="009B3668"/>
    <w:rsid w:val="009B62A0"/>
    <w:rsid w:val="009C041E"/>
    <w:rsid w:val="009C3328"/>
    <w:rsid w:val="009C3C3D"/>
    <w:rsid w:val="009C51F4"/>
    <w:rsid w:val="009C777C"/>
    <w:rsid w:val="009D0772"/>
    <w:rsid w:val="009D0CAB"/>
    <w:rsid w:val="009D37D6"/>
    <w:rsid w:val="009D5434"/>
    <w:rsid w:val="009D5BD5"/>
    <w:rsid w:val="009D6238"/>
    <w:rsid w:val="009E058C"/>
    <w:rsid w:val="009E2C7C"/>
    <w:rsid w:val="009E5E95"/>
    <w:rsid w:val="009F255B"/>
    <w:rsid w:val="009F2A4E"/>
    <w:rsid w:val="009F65F3"/>
    <w:rsid w:val="00A015C2"/>
    <w:rsid w:val="00A0225A"/>
    <w:rsid w:val="00A0472C"/>
    <w:rsid w:val="00A0550B"/>
    <w:rsid w:val="00A1020E"/>
    <w:rsid w:val="00A23031"/>
    <w:rsid w:val="00A2506D"/>
    <w:rsid w:val="00A25996"/>
    <w:rsid w:val="00A30A1F"/>
    <w:rsid w:val="00A370EB"/>
    <w:rsid w:val="00A37340"/>
    <w:rsid w:val="00A43FF5"/>
    <w:rsid w:val="00A46DB1"/>
    <w:rsid w:val="00A47E93"/>
    <w:rsid w:val="00A51BC0"/>
    <w:rsid w:val="00A523FF"/>
    <w:rsid w:val="00A576FF"/>
    <w:rsid w:val="00A607EA"/>
    <w:rsid w:val="00A62A9D"/>
    <w:rsid w:val="00A6376E"/>
    <w:rsid w:val="00A65A3A"/>
    <w:rsid w:val="00A718B0"/>
    <w:rsid w:val="00A77EA2"/>
    <w:rsid w:val="00A85760"/>
    <w:rsid w:val="00A87C1C"/>
    <w:rsid w:val="00AA3024"/>
    <w:rsid w:val="00AA37ED"/>
    <w:rsid w:val="00AA63D8"/>
    <w:rsid w:val="00AB347F"/>
    <w:rsid w:val="00AB3D21"/>
    <w:rsid w:val="00AB6A02"/>
    <w:rsid w:val="00AC1A30"/>
    <w:rsid w:val="00AC1A68"/>
    <w:rsid w:val="00AC48C6"/>
    <w:rsid w:val="00AD3C03"/>
    <w:rsid w:val="00AD5654"/>
    <w:rsid w:val="00AD76B5"/>
    <w:rsid w:val="00AE0B58"/>
    <w:rsid w:val="00AE0BB0"/>
    <w:rsid w:val="00AF04B6"/>
    <w:rsid w:val="00AF4495"/>
    <w:rsid w:val="00AF4910"/>
    <w:rsid w:val="00AF724D"/>
    <w:rsid w:val="00AF7B19"/>
    <w:rsid w:val="00B00860"/>
    <w:rsid w:val="00B0323B"/>
    <w:rsid w:val="00B0711A"/>
    <w:rsid w:val="00B07CFC"/>
    <w:rsid w:val="00B12CA8"/>
    <w:rsid w:val="00B131E7"/>
    <w:rsid w:val="00B163F2"/>
    <w:rsid w:val="00B177CE"/>
    <w:rsid w:val="00B20082"/>
    <w:rsid w:val="00B21D1B"/>
    <w:rsid w:val="00B225AE"/>
    <w:rsid w:val="00B2557F"/>
    <w:rsid w:val="00B2618C"/>
    <w:rsid w:val="00B2774C"/>
    <w:rsid w:val="00B3442B"/>
    <w:rsid w:val="00B3541A"/>
    <w:rsid w:val="00B436C1"/>
    <w:rsid w:val="00B636CD"/>
    <w:rsid w:val="00B65E64"/>
    <w:rsid w:val="00B72FAD"/>
    <w:rsid w:val="00B75FF2"/>
    <w:rsid w:val="00B76ADF"/>
    <w:rsid w:val="00B81758"/>
    <w:rsid w:val="00B83AF4"/>
    <w:rsid w:val="00B83E53"/>
    <w:rsid w:val="00BA78A2"/>
    <w:rsid w:val="00BB0FAB"/>
    <w:rsid w:val="00BB28A9"/>
    <w:rsid w:val="00BB6797"/>
    <w:rsid w:val="00BB6D91"/>
    <w:rsid w:val="00BC63F5"/>
    <w:rsid w:val="00BD28E9"/>
    <w:rsid w:val="00BD4DF9"/>
    <w:rsid w:val="00BD609D"/>
    <w:rsid w:val="00BD6905"/>
    <w:rsid w:val="00BE3384"/>
    <w:rsid w:val="00BE6A46"/>
    <w:rsid w:val="00BF0D65"/>
    <w:rsid w:val="00BF2091"/>
    <w:rsid w:val="00BF30A8"/>
    <w:rsid w:val="00BF568B"/>
    <w:rsid w:val="00C04046"/>
    <w:rsid w:val="00C12672"/>
    <w:rsid w:val="00C14C79"/>
    <w:rsid w:val="00C15680"/>
    <w:rsid w:val="00C1575E"/>
    <w:rsid w:val="00C15F25"/>
    <w:rsid w:val="00C26FA1"/>
    <w:rsid w:val="00C32503"/>
    <w:rsid w:val="00C3482B"/>
    <w:rsid w:val="00C34BC8"/>
    <w:rsid w:val="00C35EB2"/>
    <w:rsid w:val="00C36529"/>
    <w:rsid w:val="00C426E6"/>
    <w:rsid w:val="00C4279E"/>
    <w:rsid w:val="00C43906"/>
    <w:rsid w:val="00C4431F"/>
    <w:rsid w:val="00C44891"/>
    <w:rsid w:val="00C536BC"/>
    <w:rsid w:val="00C56C73"/>
    <w:rsid w:val="00C57A41"/>
    <w:rsid w:val="00C636D9"/>
    <w:rsid w:val="00C63AC6"/>
    <w:rsid w:val="00C73A47"/>
    <w:rsid w:val="00C77338"/>
    <w:rsid w:val="00C8326F"/>
    <w:rsid w:val="00C84612"/>
    <w:rsid w:val="00C8790E"/>
    <w:rsid w:val="00C9136F"/>
    <w:rsid w:val="00C9265A"/>
    <w:rsid w:val="00C9448D"/>
    <w:rsid w:val="00C963FB"/>
    <w:rsid w:val="00CA36C5"/>
    <w:rsid w:val="00CA3714"/>
    <w:rsid w:val="00CA5DE5"/>
    <w:rsid w:val="00CB61E1"/>
    <w:rsid w:val="00CC224B"/>
    <w:rsid w:val="00CC773A"/>
    <w:rsid w:val="00CC7F64"/>
    <w:rsid w:val="00CD137C"/>
    <w:rsid w:val="00CD19FB"/>
    <w:rsid w:val="00CD28B9"/>
    <w:rsid w:val="00CD47DD"/>
    <w:rsid w:val="00CD785D"/>
    <w:rsid w:val="00CE288B"/>
    <w:rsid w:val="00CE7E6E"/>
    <w:rsid w:val="00CF1D6B"/>
    <w:rsid w:val="00CF5651"/>
    <w:rsid w:val="00CF6CA9"/>
    <w:rsid w:val="00D020A6"/>
    <w:rsid w:val="00D04C04"/>
    <w:rsid w:val="00D066A9"/>
    <w:rsid w:val="00D06FF0"/>
    <w:rsid w:val="00D15000"/>
    <w:rsid w:val="00D207C7"/>
    <w:rsid w:val="00D26A03"/>
    <w:rsid w:val="00D26A1A"/>
    <w:rsid w:val="00D316F5"/>
    <w:rsid w:val="00D33F58"/>
    <w:rsid w:val="00D53095"/>
    <w:rsid w:val="00D54F0F"/>
    <w:rsid w:val="00D55EC1"/>
    <w:rsid w:val="00D563C0"/>
    <w:rsid w:val="00D624E5"/>
    <w:rsid w:val="00D6390F"/>
    <w:rsid w:val="00D63B5C"/>
    <w:rsid w:val="00D6767A"/>
    <w:rsid w:val="00D71758"/>
    <w:rsid w:val="00D72BBE"/>
    <w:rsid w:val="00D76C43"/>
    <w:rsid w:val="00D8012D"/>
    <w:rsid w:val="00D9013A"/>
    <w:rsid w:val="00D96DFB"/>
    <w:rsid w:val="00DA244B"/>
    <w:rsid w:val="00DA3AF8"/>
    <w:rsid w:val="00DA3B21"/>
    <w:rsid w:val="00DA6032"/>
    <w:rsid w:val="00DA71C9"/>
    <w:rsid w:val="00DB040A"/>
    <w:rsid w:val="00DB2E7A"/>
    <w:rsid w:val="00DB5AA0"/>
    <w:rsid w:val="00DC25FE"/>
    <w:rsid w:val="00DC596D"/>
    <w:rsid w:val="00DC7329"/>
    <w:rsid w:val="00DD2F55"/>
    <w:rsid w:val="00DD7EF0"/>
    <w:rsid w:val="00DE2F1B"/>
    <w:rsid w:val="00DE381F"/>
    <w:rsid w:val="00DE6649"/>
    <w:rsid w:val="00DE670E"/>
    <w:rsid w:val="00DF215D"/>
    <w:rsid w:val="00DF4726"/>
    <w:rsid w:val="00E03B69"/>
    <w:rsid w:val="00E070CA"/>
    <w:rsid w:val="00E115F3"/>
    <w:rsid w:val="00E11F3F"/>
    <w:rsid w:val="00E16DC0"/>
    <w:rsid w:val="00E17107"/>
    <w:rsid w:val="00E21C9F"/>
    <w:rsid w:val="00E2355C"/>
    <w:rsid w:val="00E24A72"/>
    <w:rsid w:val="00E24FAE"/>
    <w:rsid w:val="00E27B4B"/>
    <w:rsid w:val="00E31471"/>
    <w:rsid w:val="00E35A8C"/>
    <w:rsid w:val="00E4112D"/>
    <w:rsid w:val="00E443CA"/>
    <w:rsid w:val="00E52BF1"/>
    <w:rsid w:val="00E637F5"/>
    <w:rsid w:val="00E7242F"/>
    <w:rsid w:val="00E73D2C"/>
    <w:rsid w:val="00E74265"/>
    <w:rsid w:val="00E74C35"/>
    <w:rsid w:val="00E7647A"/>
    <w:rsid w:val="00E82309"/>
    <w:rsid w:val="00E8369E"/>
    <w:rsid w:val="00E8568A"/>
    <w:rsid w:val="00E90E3A"/>
    <w:rsid w:val="00E91D14"/>
    <w:rsid w:val="00E96BF5"/>
    <w:rsid w:val="00EA05D6"/>
    <w:rsid w:val="00EA2463"/>
    <w:rsid w:val="00EA3A49"/>
    <w:rsid w:val="00EC1032"/>
    <w:rsid w:val="00EC1B1A"/>
    <w:rsid w:val="00EC1C7C"/>
    <w:rsid w:val="00EC1E61"/>
    <w:rsid w:val="00ED6E32"/>
    <w:rsid w:val="00ED72D4"/>
    <w:rsid w:val="00EE7402"/>
    <w:rsid w:val="00EF0DBA"/>
    <w:rsid w:val="00EF1BE6"/>
    <w:rsid w:val="00EF238A"/>
    <w:rsid w:val="00EF60B2"/>
    <w:rsid w:val="00F015DC"/>
    <w:rsid w:val="00F02241"/>
    <w:rsid w:val="00F02C54"/>
    <w:rsid w:val="00F05CF6"/>
    <w:rsid w:val="00F11F4D"/>
    <w:rsid w:val="00F132E1"/>
    <w:rsid w:val="00F14AD9"/>
    <w:rsid w:val="00F14E91"/>
    <w:rsid w:val="00F15E40"/>
    <w:rsid w:val="00F221B8"/>
    <w:rsid w:val="00F2247D"/>
    <w:rsid w:val="00F23E77"/>
    <w:rsid w:val="00F343C4"/>
    <w:rsid w:val="00F35248"/>
    <w:rsid w:val="00F359DA"/>
    <w:rsid w:val="00F51039"/>
    <w:rsid w:val="00F51C2D"/>
    <w:rsid w:val="00F60A90"/>
    <w:rsid w:val="00F63279"/>
    <w:rsid w:val="00F63554"/>
    <w:rsid w:val="00F6440F"/>
    <w:rsid w:val="00F64930"/>
    <w:rsid w:val="00F72CB1"/>
    <w:rsid w:val="00F754D7"/>
    <w:rsid w:val="00F7734E"/>
    <w:rsid w:val="00F83351"/>
    <w:rsid w:val="00F85213"/>
    <w:rsid w:val="00F85C78"/>
    <w:rsid w:val="00F85F59"/>
    <w:rsid w:val="00F866CF"/>
    <w:rsid w:val="00F8754C"/>
    <w:rsid w:val="00F90CBC"/>
    <w:rsid w:val="00F9426F"/>
    <w:rsid w:val="00F96DA1"/>
    <w:rsid w:val="00FA3D45"/>
    <w:rsid w:val="00FB0EFD"/>
    <w:rsid w:val="00FB3193"/>
    <w:rsid w:val="00FB49FB"/>
    <w:rsid w:val="00FB4C70"/>
    <w:rsid w:val="00FB777E"/>
    <w:rsid w:val="00FC01D4"/>
    <w:rsid w:val="00FC096A"/>
    <w:rsid w:val="00FC59EE"/>
    <w:rsid w:val="00FD0DF9"/>
    <w:rsid w:val="00FD45C2"/>
    <w:rsid w:val="00FD49BB"/>
    <w:rsid w:val="00FD70ED"/>
    <w:rsid w:val="00FE3F96"/>
    <w:rsid w:val="00FE4178"/>
    <w:rsid w:val="00FE5ABB"/>
    <w:rsid w:val="00FE69B4"/>
    <w:rsid w:val="00FE7898"/>
    <w:rsid w:val="00FF270B"/>
    <w:rsid w:val="00FF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D8D71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aliases w:val="表格規格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E90E3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2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未解析的提及項目2"/>
    <w:basedOn w:val="a0"/>
    <w:uiPriority w:val="99"/>
    <w:semiHidden/>
    <w:unhideWhenUsed/>
    <w:rsid w:val="001571ED"/>
    <w:rPr>
      <w:color w:val="605E5C"/>
      <w:shd w:val="clear" w:color="auto" w:fill="E1DFDD"/>
    </w:rPr>
  </w:style>
  <w:style w:type="paragraph" w:customStyle="1" w:styleId="11">
    <w:name w:val="內文11級"/>
    <w:basedOn w:val="a"/>
    <w:rsid w:val="000C2929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character" w:customStyle="1" w:styleId="3">
    <w:name w:val="未解析的提及項目3"/>
    <w:basedOn w:val="a0"/>
    <w:uiPriority w:val="99"/>
    <w:semiHidden/>
    <w:unhideWhenUsed/>
    <w:rsid w:val="00F51039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F2460"/>
    <w:rPr>
      <w:color w:val="954F72" w:themeColor="followedHyperlink"/>
      <w:u w:val="single"/>
    </w:rPr>
  </w:style>
  <w:style w:type="paragraph" w:customStyle="1" w:styleId="Textbody">
    <w:name w:val="Text body"/>
    <w:rsid w:val="000955E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styleId="ae">
    <w:name w:val="Unresolved Mention"/>
    <w:basedOn w:val="a0"/>
    <w:uiPriority w:val="99"/>
    <w:semiHidden/>
    <w:unhideWhenUsed/>
    <w:rsid w:val="005E1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lish.tgp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D90D-6D79-490A-BA64-EAB4E32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正智 陳</cp:lastModifiedBy>
  <cp:revision>2</cp:revision>
  <cp:lastPrinted>2023-09-28T06:02:00Z</cp:lastPrinted>
  <dcterms:created xsi:type="dcterms:W3CDTF">2024-09-13T04:43:00Z</dcterms:created>
  <dcterms:modified xsi:type="dcterms:W3CDTF">2024-09-13T04:43:00Z</dcterms:modified>
</cp:coreProperties>
</file>