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558C" w14:textId="77777777" w:rsidR="00427D35" w:rsidRPr="00414AE4" w:rsidRDefault="00655F31">
      <w:pPr>
        <w:spacing w:after="120" w:line="440" w:lineRule="exact"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  <w:r w:rsidRPr="00414AE4">
        <w:rPr>
          <w:rFonts w:ascii="標楷體" w:eastAsia="標楷體" w:hAnsi="標楷體" w:cs="標楷體"/>
          <w:b/>
          <w:bCs/>
          <w:sz w:val="36"/>
          <w:szCs w:val="32"/>
        </w:rPr>
        <w:t>高雄市113學年度金融基礎教育教學實施成果徵選簡章</w:t>
      </w:r>
    </w:p>
    <w:p w14:paraId="44188E5C" w14:textId="77777777" w:rsidR="00427D35" w:rsidRPr="00414AE4" w:rsidRDefault="00655F31">
      <w:pPr>
        <w:pStyle w:val="Web"/>
        <w:numPr>
          <w:ilvl w:val="1"/>
          <w:numId w:val="6"/>
        </w:numPr>
        <w:shd w:val="clear" w:color="auto" w:fill="FFFFFF"/>
        <w:spacing w:before="120" w:after="0" w:line="0" w:lineRule="atLeast"/>
        <w:ind w:left="709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依據</w:t>
      </w:r>
    </w:p>
    <w:p w14:paraId="7D1A4998" w14:textId="77777777" w:rsidR="00427D35" w:rsidRPr="00414AE4" w:rsidRDefault="00655F31">
      <w:pPr>
        <w:spacing w:line="276" w:lineRule="auto"/>
        <w:ind w:left="709" w:right="130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依據教育部國民及學前教育署113年5月16日</w:t>
      </w:r>
      <w:proofErr w:type="gramStart"/>
      <w:r w:rsidRPr="00414AE4">
        <w:rPr>
          <w:rFonts w:ascii="標楷體" w:eastAsia="標楷體" w:hAnsi="標楷體"/>
          <w:sz w:val="28"/>
          <w:szCs w:val="28"/>
        </w:rPr>
        <w:t>臺教國署國</w:t>
      </w:r>
      <w:proofErr w:type="gramEnd"/>
      <w:r w:rsidRPr="00414AE4">
        <w:rPr>
          <w:rFonts w:ascii="標楷體" w:eastAsia="標楷體" w:hAnsi="標楷體"/>
          <w:sz w:val="28"/>
          <w:szCs w:val="28"/>
        </w:rPr>
        <w:t>字第1135501470B號函辦理</w:t>
      </w:r>
    </w:p>
    <w:p w14:paraId="748634D1" w14:textId="77777777" w:rsidR="00427D35" w:rsidRPr="00414AE4" w:rsidRDefault="00655F31">
      <w:pPr>
        <w:pStyle w:val="Web"/>
        <w:shd w:val="clear" w:color="auto" w:fill="FFFFFF"/>
        <w:spacing w:before="120" w:after="0" w:line="0" w:lineRule="atLeast"/>
        <w:ind w:left="142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貳、目標</w:t>
      </w:r>
    </w:p>
    <w:p w14:paraId="5BA525A4" w14:textId="77777777" w:rsidR="00427D35" w:rsidRPr="00414AE4" w:rsidRDefault="00655F31">
      <w:pPr>
        <w:pStyle w:val="af4"/>
        <w:numPr>
          <w:ilvl w:val="0"/>
          <w:numId w:val="7"/>
        </w:numPr>
        <w:spacing w:line="0" w:lineRule="atLeast"/>
        <w:ind w:left="1276" w:right="130" w:hanging="567"/>
        <w:jc w:val="both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鼓勵教師運用金管會之金融基礎教育教材及歷年得獎教案，融入自身多元創新教學課程，以落實學生在地化學習。</w:t>
      </w:r>
    </w:p>
    <w:p w14:paraId="69A1FE2F" w14:textId="77777777" w:rsidR="00427D35" w:rsidRPr="00414AE4" w:rsidRDefault="00655F31">
      <w:pPr>
        <w:pStyle w:val="af4"/>
        <w:numPr>
          <w:ilvl w:val="0"/>
          <w:numId w:val="7"/>
        </w:numPr>
        <w:spacing w:line="0" w:lineRule="atLeast"/>
        <w:ind w:left="1276" w:right="130" w:hanging="567"/>
        <w:jc w:val="both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分享金融基礎教育教學之精進歷程、創新教學內容，及所產生之教學影響力及教學成果，作為其他教師教學規劃之參考。</w:t>
      </w:r>
    </w:p>
    <w:p w14:paraId="06A149B6" w14:textId="77777777" w:rsidR="00427D35" w:rsidRPr="00414AE4" w:rsidRDefault="00655F31">
      <w:pPr>
        <w:pStyle w:val="af4"/>
        <w:numPr>
          <w:ilvl w:val="0"/>
          <w:numId w:val="7"/>
        </w:numPr>
        <w:spacing w:line="0" w:lineRule="atLeast"/>
        <w:ind w:left="1276" w:right="130" w:hanging="567"/>
        <w:jc w:val="both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發掘具備擔任校園金融教育種子講師潛力之教師，邀請前開教師加入推動金融基礎教育團隊之行列，共同提升學生對金融知識的學習動機，以及培養學生具備正確金融知識概念。</w:t>
      </w:r>
    </w:p>
    <w:p w14:paraId="74958F86" w14:textId="77777777" w:rsidR="00427D35" w:rsidRPr="00414AE4" w:rsidRDefault="00655F31">
      <w:pPr>
        <w:pStyle w:val="Web"/>
        <w:shd w:val="clear" w:color="auto" w:fill="FFFFFF"/>
        <w:spacing w:before="120" w:after="0" w:line="0" w:lineRule="atLeast"/>
        <w:ind w:left="142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參、辦理單位</w:t>
      </w:r>
    </w:p>
    <w:p w14:paraId="28B001AA" w14:textId="77777777" w:rsidR="00427D35" w:rsidRPr="00414AE4" w:rsidRDefault="00655F31">
      <w:pPr>
        <w:pStyle w:val="Web"/>
        <w:numPr>
          <w:ilvl w:val="0"/>
          <w:numId w:val="8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指導單位：教育部國民及學前教育署、金融監督管理委員會</w:t>
      </w:r>
    </w:p>
    <w:p w14:paraId="033CA583" w14:textId="77777777" w:rsidR="00427D35" w:rsidRPr="00414AE4" w:rsidRDefault="00655F31">
      <w:pPr>
        <w:pStyle w:val="Web"/>
        <w:numPr>
          <w:ilvl w:val="0"/>
          <w:numId w:val="8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主辦單位：高雄市政府教育局</w:t>
      </w:r>
    </w:p>
    <w:p w14:paraId="48A64265" w14:textId="77777777" w:rsidR="00427D35" w:rsidRPr="00414AE4" w:rsidRDefault="00655F31">
      <w:pPr>
        <w:pStyle w:val="Web"/>
        <w:numPr>
          <w:ilvl w:val="0"/>
          <w:numId w:val="8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承辦單位：高雄市立右昌國中</w:t>
      </w:r>
    </w:p>
    <w:p w14:paraId="2D4DF230" w14:textId="77777777" w:rsidR="00427D35" w:rsidRPr="00414AE4" w:rsidRDefault="00655F31">
      <w:pPr>
        <w:pStyle w:val="Web"/>
        <w:shd w:val="clear" w:color="auto" w:fill="FFFFFF"/>
        <w:spacing w:before="120" w:after="0" w:line="0" w:lineRule="atLeast"/>
        <w:ind w:left="142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肆、</w:t>
      </w:r>
      <w:r w:rsidRPr="00414AE4">
        <w:rPr>
          <w:rStyle w:val="ac"/>
          <w:rFonts w:ascii="標楷體" w:eastAsia="標楷體" w:hAnsi="標楷體"/>
          <w:bCs w:val="0"/>
          <w:sz w:val="28"/>
          <w:szCs w:val="28"/>
        </w:rPr>
        <w:t>辦理期</w:t>
      </w:r>
      <w:r w:rsidRPr="00414AE4">
        <w:rPr>
          <w:rStyle w:val="ac"/>
          <w:rFonts w:ascii="標楷體" w:eastAsia="標楷體" w:hAnsi="標楷體"/>
          <w:sz w:val="28"/>
          <w:szCs w:val="28"/>
        </w:rPr>
        <w:t>程</w:t>
      </w:r>
    </w:p>
    <w:p w14:paraId="2250EF96" w14:textId="5FFE298B" w:rsidR="00427D35" w:rsidRPr="00414AE4" w:rsidRDefault="00655F31">
      <w:pPr>
        <w:pStyle w:val="Web"/>
        <w:numPr>
          <w:ilvl w:val="0"/>
          <w:numId w:val="9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高雄市初賽徵件時間：114年4月1日</w:t>
      </w:r>
      <w:r w:rsidR="00AD5601" w:rsidRPr="00414AE4">
        <w:rPr>
          <w:rFonts w:ascii="標楷體" w:eastAsia="標楷體" w:hAnsi="標楷體" w:cs="Times New Roman"/>
          <w:sz w:val="28"/>
          <w:szCs w:val="28"/>
        </w:rPr>
        <w:t>(</w:t>
      </w:r>
      <w:r w:rsidR="00AD5601" w:rsidRPr="00414AE4">
        <w:rPr>
          <w:rFonts w:ascii="標楷體" w:eastAsia="標楷體" w:hAnsi="標楷體" w:cs="Times New Roman" w:hint="eastAsia"/>
          <w:sz w:val="28"/>
          <w:szCs w:val="28"/>
        </w:rPr>
        <w:t>星期二</w:t>
      </w:r>
      <w:r w:rsidR="00AD5601" w:rsidRPr="00414AE4">
        <w:rPr>
          <w:rFonts w:ascii="標楷體" w:eastAsia="標楷體" w:hAnsi="標楷體" w:cs="Times New Roman"/>
          <w:sz w:val="28"/>
          <w:szCs w:val="28"/>
        </w:rPr>
        <w:t>)</w:t>
      </w:r>
      <w:r w:rsidRPr="00414AE4">
        <w:rPr>
          <w:rFonts w:ascii="標楷體" w:eastAsia="標楷體" w:hAnsi="標楷體" w:cs="Times New Roman"/>
          <w:sz w:val="28"/>
          <w:szCs w:val="28"/>
        </w:rPr>
        <w:t>至114年5月29日(</w:t>
      </w:r>
      <w:r w:rsidR="00AD5601" w:rsidRPr="00414AE4">
        <w:rPr>
          <w:rFonts w:ascii="標楷體" w:eastAsia="標楷體" w:hAnsi="標楷體" w:cs="Times New Roman" w:hint="eastAsia"/>
          <w:sz w:val="28"/>
          <w:szCs w:val="28"/>
        </w:rPr>
        <w:t>星期</w:t>
      </w:r>
      <w:r w:rsidRPr="00414AE4">
        <w:rPr>
          <w:rFonts w:ascii="標楷體" w:eastAsia="標楷體" w:hAnsi="標楷體" w:cs="Times New Roman"/>
          <w:sz w:val="28"/>
          <w:szCs w:val="28"/>
        </w:rPr>
        <w:t>四)。</w:t>
      </w:r>
    </w:p>
    <w:p w14:paraId="1604004C" w14:textId="1EDD36FA" w:rsidR="00427D35" w:rsidRPr="00414AE4" w:rsidRDefault="00655F31">
      <w:pPr>
        <w:pStyle w:val="Web"/>
        <w:numPr>
          <w:ilvl w:val="0"/>
          <w:numId w:val="9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得獎名單公告：114年6月20日</w:t>
      </w:r>
      <w:r w:rsidR="00AD5601" w:rsidRPr="00414AE4">
        <w:rPr>
          <w:rFonts w:ascii="標楷體" w:eastAsia="標楷體" w:hAnsi="標楷體" w:cs="Times New Roman"/>
          <w:sz w:val="28"/>
          <w:szCs w:val="28"/>
        </w:rPr>
        <w:t>(</w:t>
      </w:r>
      <w:r w:rsidR="00AD5601" w:rsidRPr="00414AE4">
        <w:rPr>
          <w:rFonts w:ascii="標楷體" w:eastAsia="標楷體" w:hAnsi="標楷體" w:cs="Times New Roman" w:hint="eastAsia"/>
          <w:sz w:val="28"/>
          <w:szCs w:val="28"/>
        </w:rPr>
        <w:t>星期二</w:t>
      </w:r>
      <w:r w:rsidR="00AD5601" w:rsidRPr="00414AE4">
        <w:rPr>
          <w:rFonts w:ascii="標楷體" w:eastAsia="標楷體" w:hAnsi="標楷體" w:cs="Times New Roman"/>
          <w:sz w:val="28"/>
          <w:szCs w:val="28"/>
        </w:rPr>
        <w:t>)</w:t>
      </w:r>
      <w:r w:rsidRPr="00414AE4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328C1CEE" w14:textId="77777777" w:rsidR="00427D35" w:rsidRPr="00414AE4" w:rsidRDefault="00655F31">
      <w:pPr>
        <w:pStyle w:val="Web"/>
        <w:numPr>
          <w:ilvl w:val="0"/>
          <w:numId w:val="9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全國複賽送件：114年10月(確切日期以國教署公告為</w:t>
      </w:r>
      <w:proofErr w:type="gramStart"/>
      <w:r w:rsidRPr="00414AE4">
        <w:rPr>
          <w:rFonts w:ascii="標楷體" w:eastAsia="標楷體" w:hAnsi="標楷體" w:cs="Times New Roman"/>
          <w:sz w:val="28"/>
          <w:szCs w:val="28"/>
        </w:rPr>
        <w:t>準</w:t>
      </w:r>
      <w:proofErr w:type="gramEnd"/>
      <w:r w:rsidRPr="00414AE4">
        <w:rPr>
          <w:rFonts w:ascii="標楷體" w:eastAsia="標楷體" w:hAnsi="標楷體" w:cs="Times New Roman"/>
          <w:sz w:val="28"/>
          <w:szCs w:val="28"/>
        </w:rPr>
        <w:t>)。</w:t>
      </w:r>
    </w:p>
    <w:p w14:paraId="443EAE94" w14:textId="77777777" w:rsidR="00427D35" w:rsidRPr="00414AE4" w:rsidRDefault="00655F31">
      <w:pPr>
        <w:pStyle w:val="Web"/>
        <w:shd w:val="clear" w:color="auto" w:fill="FFFFFF"/>
        <w:spacing w:before="120" w:after="0" w:line="0" w:lineRule="atLeast"/>
        <w:ind w:left="142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伍、參賽對象及方式</w:t>
      </w:r>
    </w:p>
    <w:p w14:paraId="33BC2E9F" w14:textId="77777777" w:rsidR="00427D35" w:rsidRPr="00414AE4" w:rsidRDefault="00655F31">
      <w:pPr>
        <w:pStyle w:val="Web"/>
        <w:numPr>
          <w:ilvl w:val="0"/>
          <w:numId w:val="10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參加對象：全市國中及國小教師。(曾於金融基礎教育行動方案徵選得獎者，可將得獎方案重新彙整參加；未曾參與前述徵選及未得獎者，則將實際教學活動彙整參加)。</w:t>
      </w:r>
    </w:p>
    <w:p w14:paraId="55554ED8" w14:textId="77777777" w:rsidR="00427D35" w:rsidRPr="00414AE4" w:rsidRDefault="00655F31">
      <w:pPr>
        <w:pStyle w:val="Web"/>
        <w:numPr>
          <w:ilvl w:val="0"/>
          <w:numId w:val="10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參與方式：以個人或小組為單位報名參加，若成果內容涉及教學教師和夥伴教師之教學歷程，得將夥伴教師納入共同作者，但一份成果之共同作者至多3人（其中至少一人須為合格教師）。</w:t>
      </w:r>
    </w:p>
    <w:p w14:paraId="44BEA071" w14:textId="77777777" w:rsidR="00427D35" w:rsidRPr="00414AE4" w:rsidRDefault="00655F31">
      <w:pPr>
        <w:pStyle w:val="Web"/>
        <w:numPr>
          <w:ilvl w:val="0"/>
          <w:numId w:val="10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曾得獎團隊仍可參賽，</w:t>
      </w:r>
      <w:proofErr w:type="gramStart"/>
      <w:r w:rsidRPr="00414AE4">
        <w:rPr>
          <w:rFonts w:ascii="標楷體" w:eastAsia="標楷體" w:hAnsi="標楷體" w:cs="Times New Roman"/>
          <w:sz w:val="28"/>
          <w:szCs w:val="28"/>
        </w:rPr>
        <w:t>惟所提</w:t>
      </w:r>
      <w:proofErr w:type="gramEnd"/>
      <w:r w:rsidRPr="00414AE4">
        <w:rPr>
          <w:rFonts w:ascii="標楷體" w:eastAsia="標楷體" w:hAnsi="標楷體" w:cs="Times New Roman"/>
          <w:sz w:val="28"/>
          <w:szCs w:val="28"/>
        </w:rPr>
        <w:t>作品需與</w:t>
      </w:r>
      <w:proofErr w:type="gramStart"/>
      <w:r w:rsidRPr="00414AE4">
        <w:rPr>
          <w:rFonts w:ascii="標楷體" w:eastAsia="標楷體" w:hAnsi="標楷體" w:cs="Times New Roman"/>
          <w:sz w:val="28"/>
          <w:szCs w:val="28"/>
        </w:rPr>
        <w:t>舊作達</w:t>
      </w:r>
      <w:proofErr w:type="gramEnd"/>
      <w:r w:rsidRPr="00414AE4">
        <w:rPr>
          <w:rFonts w:ascii="標楷體" w:eastAsia="標楷體" w:hAnsi="標楷體" w:cs="Times New Roman"/>
          <w:sz w:val="28"/>
          <w:szCs w:val="28"/>
        </w:rPr>
        <w:t xml:space="preserve"> 2/3 篇幅以上差異。</w:t>
      </w:r>
    </w:p>
    <w:p w14:paraId="601DDF13" w14:textId="77777777" w:rsidR="00427D35" w:rsidRPr="00414AE4" w:rsidRDefault="00655F31">
      <w:pPr>
        <w:pStyle w:val="Web"/>
        <w:shd w:val="clear" w:color="auto" w:fill="FFFFFF"/>
        <w:spacing w:before="120" w:after="0" w:line="0" w:lineRule="atLeast"/>
        <w:ind w:left="142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陸、徵件內容：</w:t>
      </w:r>
    </w:p>
    <w:p w14:paraId="7503B570" w14:textId="77777777" w:rsidR="00427D35" w:rsidRPr="00414AE4" w:rsidRDefault="00655F31">
      <w:pPr>
        <w:pStyle w:val="Web"/>
        <w:numPr>
          <w:ilvl w:val="0"/>
          <w:numId w:val="11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教師或團隊可以將舊年度或本年度教學實施成果，以下列型式彙整參賽：</w:t>
      </w:r>
    </w:p>
    <w:p w14:paraId="2A548C37" w14:textId="77777777" w:rsidR="00427D35" w:rsidRPr="00414AE4" w:rsidRDefault="00655F31">
      <w:pPr>
        <w:pStyle w:val="Web"/>
        <w:numPr>
          <w:ilvl w:val="0"/>
          <w:numId w:val="12"/>
        </w:numPr>
        <w:shd w:val="clear" w:color="auto" w:fill="FFFFFF"/>
        <w:suppressAutoHyphens w:val="0"/>
        <w:spacing w:before="0" w:after="0" w:line="0" w:lineRule="atLeast"/>
        <w:ind w:left="1843" w:hanging="567"/>
        <w:jc w:val="both"/>
        <w:textAlignment w:val="auto"/>
        <w:rPr>
          <w:rFonts w:ascii="標楷體" w:eastAsia="標楷體" w:hAnsi="標楷體"/>
        </w:rPr>
      </w:pPr>
      <w:r w:rsidRPr="00414AE4">
        <w:rPr>
          <w:rFonts w:ascii="標楷體" w:eastAsia="標楷體" w:hAnsi="標楷體" w:cs="Times New Roman"/>
          <w:b/>
          <w:bCs/>
          <w:sz w:val="28"/>
          <w:szCs w:val="28"/>
        </w:rPr>
        <w:t>型式</w:t>
      </w:r>
      <w:proofErr w:type="gramStart"/>
      <w:r w:rsidRPr="00414AE4">
        <w:rPr>
          <w:rFonts w:ascii="標楷體" w:eastAsia="標楷體" w:hAnsi="標楷體" w:cs="Times New Roman"/>
          <w:b/>
          <w:bCs/>
          <w:sz w:val="28"/>
          <w:szCs w:val="28"/>
        </w:rPr>
        <w:t>一</w:t>
      </w:r>
      <w:proofErr w:type="gramEnd"/>
      <w:r w:rsidRPr="00414AE4">
        <w:rPr>
          <w:rFonts w:ascii="標楷體" w:eastAsia="標楷體" w:hAnsi="標楷體" w:cs="Times New Roman"/>
          <w:sz w:val="28"/>
          <w:szCs w:val="28"/>
        </w:rPr>
        <w:t>：至少2學期的教學實施成果彙整(教學年度可不連續)，並具體說明在</w:t>
      </w:r>
      <w:r w:rsidRPr="00414AE4">
        <w:rPr>
          <w:rFonts w:ascii="標楷體" w:eastAsia="標楷體" w:hAnsi="標楷體" w:cs="Times New Roman"/>
          <w:sz w:val="28"/>
          <w:szCs w:val="28"/>
          <w:u w:val="single"/>
        </w:rPr>
        <w:t>不同學期</w:t>
      </w:r>
      <w:r w:rsidRPr="00414AE4">
        <w:rPr>
          <w:rFonts w:ascii="標楷體" w:eastAsia="標楷體" w:hAnsi="標楷體" w:cs="Times New Roman"/>
          <w:sz w:val="28"/>
          <w:szCs w:val="28"/>
        </w:rPr>
        <w:t>實施時，教學與評量設計之差異處及調整的原因。</w:t>
      </w:r>
    </w:p>
    <w:p w14:paraId="0893DDA5" w14:textId="77777777" w:rsidR="00427D35" w:rsidRPr="00414AE4" w:rsidRDefault="00655F31">
      <w:pPr>
        <w:pStyle w:val="Web"/>
        <w:numPr>
          <w:ilvl w:val="0"/>
          <w:numId w:val="12"/>
        </w:numPr>
        <w:shd w:val="clear" w:color="auto" w:fill="FFFFFF"/>
        <w:suppressAutoHyphens w:val="0"/>
        <w:spacing w:before="0" w:after="0" w:line="0" w:lineRule="atLeast"/>
        <w:ind w:left="1843" w:hanging="567"/>
        <w:jc w:val="both"/>
        <w:textAlignment w:val="auto"/>
        <w:rPr>
          <w:rFonts w:ascii="標楷體" w:eastAsia="標楷體" w:hAnsi="標楷體"/>
        </w:rPr>
      </w:pPr>
      <w:r w:rsidRPr="00414AE4">
        <w:rPr>
          <w:rFonts w:ascii="標楷體" w:eastAsia="標楷體" w:hAnsi="標楷體" w:cs="Times New Roman"/>
          <w:b/>
          <w:bCs/>
          <w:sz w:val="28"/>
          <w:szCs w:val="28"/>
        </w:rPr>
        <w:t>型式二</w:t>
      </w:r>
      <w:r w:rsidRPr="00414AE4">
        <w:rPr>
          <w:rFonts w:ascii="標楷體" w:eastAsia="標楷體" w:hAnsi="標楷體" w:cs="Times New Roman"/>
          <w:sz w:val="28"/>
          <w:szCs w:val="28"/>
        </w:rPr>
        <w:t>：1學期至少2個以上班級的教學實施成果彙整（舊年度或本年度皆可），並具體說明在不同班級實施時，教學與評量設計之差異處及調整的原因。</w:t>
      </w:r>
    </w:p>
    <w:p w14:paraId="2BAAB73E" w14:textId="77777777" w:rsidR="00427D35" w:rsidRPr="00414AE4" w:rsidRDefault="00655F31">
      <w:pPr>
        <w:pStyle w:val="Web"/>
        <w:numPr>
          <w:ilvl w:val="0"/>
          <w:numId w:val="12"/>
        </w:numPr>
        <w:shd w:val="clear" w:color="auto" w:fill="FFFFFF"/>
        <w:suppressAutoHyphens w:val="0"/>
        <w:spacing w:before="0" w:after="0" w:line="0" w:lineRule="atLeast"/>
        <w:ind w:left="1843" w:hanging="567"/>
        <w:jc w:val="both"/>
        <w:textAlignment w:val="auto"/>
        <w:rPr>
          <w:rFonts w:ascii="標楷體" w:eastAsia="標楷體" w:hAnsi="標楷體"/>
        </w:rPr>
      </w:pPr>
      <w:r w:rsidRPr="00414AE4">
        <w:rPr>
          <w:rFonts w:ascii="標楷體" w:eastAsia="標楷體" w:hAnsi="標楷體" w:cs="Times New Roman"/>
          <w:b/>
          <w:bCs/>
          <w:sz w:val="28"/>
          <w:szCs w:val="28"/>
        </w:rPr>
        <w:t>型式</w:t>
      </w:r>
      <w:proofErr w:type="gramStart"/>
      <w:r w:rsidRPr="00414AE4">
        <w:rPr>
          <w:rFonts w:ascii="標楷體" w:eastAsia="標楷體" w:hAnsi="標楷體" w:cs="Times New Roman"/>
          <w:b/>
          <w:bCs/>
          <w:sz w:val="28"/>
          <w:szCs w:val="28"/>
        </w:rPr>
        <w:t>三</w:t>
      </w:r>
      <w:proofErr w:type="gramEnd"/>
      <w:r w:rsidRPr="00414AE4">
        <w:rPr>
          <w:rFonts w:ascii="標楷體" w:eastAsia="標楷體" w:hAnsi="標楷體" w:cs="Times New Roman"/>
          <w:sz w:val="28"/>
          <w:szCs w:val="28"/>
        </w:rPr>
        <w:t>：本年度教學實施成果彙整，分享教學設計理念、教學策略、教學活動與內容，及學生學習成果等內容。</w:t>
      </w:r>
    </w:p>
    <w:p w14:paraId="4F44971F" w14:textId="77777777" w:rsidR="00427D35" w:rsidRPr="00414AE4" w:rsidRDefault="00655F31">
      <w:pPr>
        <w:pStyle w:val="Web"/>
        <w:numPr>
          <w:ilvl w:val="0"/>
          <w:numId w:val="11"/>
        </w:numPr>
        <w:shd w:val="clear" w:color="auto" w:fill="FFFFFF"/>
        <w:suppressAutoHyphens w:val="0"/>
        <w:spacing w:before="0" w:after="0" w:line="0" w:lineRule="atLeast"/>
        <w:ind w:left="1276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lastRenderedPageBreak/>
        <w:t>教學實施成果內容應包含基本資料、教學資料、教學省思與建議</w:t>
      </w:r>
      <w:proofErr w:type="gramStart"/>
      <w:r w:rsidRPr="00414AE4">
        <w:rPr>
          <w:rFonts w:ascii="標楷體" w:eastAsia="標楷體" w:hAnsi="標楷體" w:cs="Times New Roman"/>
          <w:sz w:val="28"/>
          <w:szCs w:val="28"/>
        </w:rPr>
        <w:t>三</w:t>
      </w:r>
      <w:proofErr w:type="gramEnd"/>
      <w:r w:rsidRPr="00414AE4">
        <w:rPr>
          <w:rFonts w:ascii="標楷體" w:eastAsia="標楷體" w:hAnsi="標楷體" w:cs="Times New Roman"/>
          <w:sz w:val="28"/>
          <w:szCs w:val="28"/>
        </w:rPr>
        <w:t>部分，以下分述之：</w:t>
      </w:r>
    </w:p>
    <w:p w14:paraId="156652B0" w14:textId="77777777" w:rsidR="00427D35" w:rsidRPr="00414AE4" w:rsidRDefault="00655F31">
      <w:pPr>
        <w:pStyle w:val="Web"/>
        <w:numPr>
          <w:ilvl w:val="0"/>
          <w:numId w:val="13"/>
        </w:numPr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 w:hanging="709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基本資料：作者簡介、教學學校、教學時間、教學對象、參與教師及任教領域/科目。</w:t>
      </w:r>
    </w:p>
    <w:p w14:paraId="117ED5EC" w14:textId="77777777" w:rsidR="00427D35" w:rsidRPr="00414AE4" w:rsidRDefault="00655F31">
      <w:pPr>
        <w:pStyle w:val="Web"/>
        <w:numPr>
          <w:ilvl w:val="0"/>
          <w:numId w:val="13"/>
        </w:numPr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 w:hanging="709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教學資料：</w:t>
      </w:r>
    </w:p>
    <w:p w14:paraId="49E18A1D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1.教學設計說明：教學設計理念、教學策略、說明教案編纂運用或</w:t>
      </w:r>
    </w:p>
    <w:p w14:paraId="6C7C4A08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2268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參考金融基礎教育相關之教學資源(教材、教具、影片、歷年徵選獲獎教案)、學習評量、學生學習成果。</w:t>
      </w:r>
    </w:p>
    <w:p w14:paraId="77310A64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2.若為型式</w:t>
      </w:r>
      <w:proofErr w:type="gramStart"/>
      <w:r w:rsidRPr="00414AE4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Pr="00414AE4">
        <w:rPr>
          <w:rFonts w:ascii="標楷體" w:eastAsia="標楷體" w:hAnsi="標楷體" w:cs="Times New Roman"/>
          <w:sz w:val="28"/>
          <w:szCs w:val="28"/>
        </w:rPr>
        <w:t>或型式二的參賽作品，須具體說明不同學期或</w:t>
      </w:r>
      <w:proofErr w:type="gramStart"/>
      <w:r w:rsidRPr="00414AE4">
        <w:rPr>
          <w:rFonts w:ascii="標楷體" w:eastAsia="標楷體" w:hAnsi="標楷體" w:cs="Times New Roman"/>
          <w:sz w:val="28"/>
          <w:szCs w:val="28"/>
        </w:rPr>
        <w:t>不</w:t>
      </w:r>
      <w:proofErr w:type="gramEnd"/>
      <w:r w:rsidRPr="00414AE4">
        <w:rPr>
          <w:rFonts w:ascii="標楷體" w:eastAsia="標楷體" w:hAnsi="標楷體" w:cs="Times New Roman"/>
          <w:sz w:val="28"/>
          <w:szCs w:val="28"/>
        </w:rPr>
        <w:t>同班</w:t>
      </w:r>
    </w:p>
    <w:p w14:paraId="2F689757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 w:firstLine="280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414AE4">
        <w:rPr>
          <w:rFonts w:ascii="標楷體" w:eastAsia="標楷體" w:hAnsi="標楷體" w:cs="Times New Roman"/>
          <w:sz w:val="28"/>
          <w:szCs w:val="28"/>
        </w:rPr>
        <w:t>級於教學</w:t>
      </w:r>
      <w:proofErr w:type="gramEnd"/>
      <w:r w:rsidRPr="00414AE4">
        <w:rPr>
          <w:rFonts w:ascii="標楷體" w:eastAsia="標楷體" w:hAnsi="標楷體" w:cs="Times New Roman"/>
          <w:sz w:val="28"/>
          <w:szCs w:val="28"/>
        </w:rPr>
        <w:t>與評量設計之差異處及調整的原因，可列表說明。</w:t>
      </w:r>
    </w:p>
    <w:p w14:paraId="5A82A591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3.自製教學教具或教材：運用金融基礎教育之概念，自行設計相關</w:t>
      </w:r>
    </w:p>
    <w:p w14:paraId="61169805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 w:firstLine="280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教學活動使用之教具或教材。(以附件資料提供相關照片或影音資</w:t>
      </w:r>
    </w:p>
    <w:p w14:paraId="3AD2EAAF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 w:firstLine="280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料)</w:t>
      </w:r>
    </w:p>
    <w:p w14:paraId="48820082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4.參與金融基礎教育教學相關之教師專業活動、社</w:t>
      </w:r>
      <w:proofErr w:type="gramStart"/>
      <w:r w:rsidRPr="00414AE4">
        <w:rPr>
          <w:rFonts w:ascii="標楷體" w:eastAsia="標楷體" w:hAnsi="標楷體" w:cs="Times New Roman"/>
          <w:sz w:val="28"/>
          <w:szCs w:val="28"/>
        </w:rPr>
        <w:t>群共備</w:t>
      </w:r>
      <w:proofErr w:type="gramEnd"/>
      <w:r w:rsidRPr="00414AE4">
        <w:rPr>
          <w:rFonts w:ascii="標楷體" w:eastAsia="標楷體" w:hAnsi="標楷體" w:cs="Times New Roman"/>
          <w:sz w:val="28"/>
          <w:szCs w:val="28"/>
        </w:rPr>
        <w:t>、其他教</w:t>
      </w:r>
    </w:p>
    <w:p w14:paraId="3E5A5943" w14:textId="77777777" w:rsidR="00427D35" w:rsidRPr="00414AE4" w:rsidRDefault="00655F31">
      <w:pPr>
        <w:pStyle w:val="Web"/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 w:firstLine="280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學資源連結等資料。</w:t>
      </w:r>
    </w:p>
    <w:p w14:paraId="2B1F379B" w14:textId="77777777" w:rsidR="00427D35" w:rsidRPr="00414AE4" w:rsidRDefault="00655F31">
      <w:pPr>
        <w:pStyle w:val="Web"/>
        <w:numPr>
          <w:ilvl w:val="0"/>
          <w:numId w:val="13"/>
        </w:numPr>
        <w:shd w:val="clear" w:color="auto" w:fill="FFFFFF"/>
        <w:tabs>
          <w:tab w:val="left" w:pos="1418"/>
        </w:tabs>
        <w:suppressAutoHyphens w:val="0"/>
        <w:spacing w:before="0" w:after="0" w:line="0" w:lineRule="atLeast"/>
        <w:ind w:left="1985" w:hanging="709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教學省思與建議：</w:t>
      </w:r>
    </w:p>
    <w:p w14:paraId="67A50E19" w14:textId="77777777" w:rsidR="00427D35" w:rsidRPr="00414AE4" w:rsidRDefault="00655F31">
      <w:pPr>
        <w:pStyle w:val="Web"/>
        <w:shd w:val="clear" w:color="auto" w:fill="FFFFFF"/>
        <w:suppressAutoHyphens w:val="0"/>
        <w:spacing w:before="0" w:after="0" w:line="0" w:lineRule="atLeast"/>
        <w:ind w:left="1985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1.說明教學前、中、後，教師對於學生需求、學生學習成效的教學</w:t>
      </w:r>
    </w:p>
    <w:p w14:paraId="421AB84A" w14:textId="77777777" w:rsidR="00427D35" w:rsidRPr="00414AE4" w:rsidRDefault="00655F31">
      <w:pPr>
        <w:pStyle w:val="Web"/>
        <w:shd w:val="clear" w:color="auto" w:fill="FFFFFF"/>
        <w:suppressAutoHyphens w:val="0"/>
        <w:spacing w:before="0" w:after="0" w:line="0" w:lineRule="atLeast"/>
        <w:ind w:left="1985" w:firstLine="280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省思與修正建議。</w:t>
      </w:r>
    </w:p>
    <w:p w14:paraId="161CB53E" w14:textId="77777777" w:rsidR="00427D35" w:rsidRPr="00414AE4" w:rsidRDefault="00655F31">
      <w:pPr>
        <w:pStyle w:val="Web"/>
        <w:shd w:val="clear" w:color="auto" w:fill="FFFFFF"/>
        <w:suppressAutoHyphens w:val="0"/>
        <w:spacing w:before="0" w:after="0" w:line="0" w:lineRule="atLeast"/>
        <w:ind w:left="1985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2.說明教學前、中、後，接觸或實施金融基礎教育相關活動後對教</w:t>
      </w:r>
    </w:p>
    <w:p w14:paraId="6661D480" w14:textId="77777777" w:rsidR="00427D35" w:rsidRPr="00414AE4" w:rsidRDefault="00655F31">
      <w:pPr>
        <w:pStyle w:val="Web"/>
        <w:shd w:val="clear" w:color="auto" w:fill="FFFFFF"/>
        <w:suppressAutoHyphens w:val="0"/>
        <w:spacing w:before="0" w:after="0" w:line="0" w:lineRule="atLeast"/>
        <w:ind w:left="1985" w:firstLine="280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師自身、學生、其他教師或學校所產生之影響或改變。(至少擇</w:t>
      </w:r>
      <w:proofErr w:type="gramStart"/>
      <w:r w:rsidRPr="00414AE4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</w:p>
    <w:p w14:paraId="52222F8E" w14:textId="77777777" w:rsidR="00427D35" w:rsidRPr="00414AE4" w:rsidRDefault="00655F31">
      <w:pPr>
        <w:pStyle w:val="Web"/>
        <w:shd w:val="clear" w:color="auto" w:fill="FFFFFF"/>
        <w:suppressAutoHyphens w:val="0"/>
        <w:spacing w:before="0" w:after="0" w:line="0" w:lineRule="atLeast"/>
        <w:ind w:left="1985" w:firstLine="280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對象之改變進行說明)</w:t>
      </w:r>
    </w:p>
    <w:p w14:paraId="04873A80" w14:textId="77777777" w:rsidR="00427D35" w:rsidRPr="00414AE4" w:rsidRDefault="00655F31">
      <w:pPr>
        <w:pStyle w:val="Web"/>
        <w:numPr>
          <w:ilvl w:val="0"/>
          <w:numId w:val="13"/>
        </w:numPr>
        <w:shd w:val="clear" w:color="auto" w:fill="FFFFFF"/>
        <w:suppressAutoHyphens w:val="0"/>
        <w:spacing w:before="0" w:after="0" w:line="0" w:lineRule="atLeast"/>
        <w:ind w:left="1560" w:hanging="284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其他足以輔助說明教師推動金融基礎教育之成果資料。</w:t>
      </w:r>
    </w:p>
    <w:p w14:paraId="52DBE0CB" w14:textId="77777777" w:rsidR="00427D35" w:rsidRPr="00414AE4" w:rsidRDefault="00655F31">
      <w:pPr>
        <w:pStyle w:val="Web"/>
        <w:shd w:val="clear" w:color="auto" w:fill="FFFFFF"/>
        <w:tabs>
          <w:tab w:val="left" w:pos="709"/>
        </w:tabs>
        <w:spacing w:before="120" w:after="0" w:line="0" w:lineRule="atLeast"/>
        <w:ind w:left="142"/>
        <w:jc w:val="both"/>
        <w:rPr>
          <w:rFonts w:ascii="標楷體" w:eastAsia="標楷體" w:hAnsi="標楷體"/>
        </w:rPr>
      </w:pPr>
      <w:proofErr w:type="gramStart"/>
      <w:r w:rsidRPr="00414AE4">
        <w:rPr>
          <w:rStyle w:val="ac"/>
          <w:rFonts w:ascii="標楷體" w:eastAsia="標楷體" w:hAnsi="標楷體"/>
          <w:sz w:val="28"/>
          <w:szCs w:val="28"/>
        </w:rPr>
        <w:t>柒</w:t>
      </w:r>
      <w:proofErr w:type="gramEnd"/>
      <w:r w:rsidRPr="00414AE4">
        <w:rPr>
          <w:rStyle w:val="ac"/>
          <w:rFonts w:ascii="標楷體" w:eastAsia="標楷體" w:hAnsi="標楷體"/>
          <w:sz w:val="28"/>
          <w:szCs w:val="28"/>
        </w:rPr>
        <w:t>、繳件方式及內容：</w:t>
      </w:r>
    </w:p>
    <w:p w14:paraId="584BB099" w14:textId="07E32768" w:rsidR="00427D35" w:rsidRPr="00414AE4" w:rsidRDefault="00655F31">
      <w:pPr>
        <w:pStyle w:val="af4"/>
        <w:numPr>
          <w:ilvl w:val="0"/>
          <w:numId w:val="14"/>
        </w:numPr>
        <w:tabs>
          <w:tab w:val="left" w:pos="709"/>
          <w:tab w:val="left" w:pos="2084"/>
        </w:tabs>
        <w:suppressAutoHyphens w:val="0"/>
        <w:autoSpaceDE w:val="0"/>
        <w:spacing w:line="0" w:lineRule="atLeast"/>
        <w:ind w:left="1276" w:right="130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備齊下表(繳件內容)所提及之書面審查資料紙本乙式三份及資料光碟乙份；於114年5月29日</w:t>
      </w:r>
      <w:r w:rsidR="00AD5601" w:rsidRPr="00414AE4">
        <w:rPr>
          <w:rFonts w:ascii="標楷體" w:eastAsia="標楷體" w:hAnsi="標楷體"/>
          <w:sz w:val="28"/>
          <w:szCs w:val="28"/>
        </w:rPr>
        <w:t>(</w:t>
      </w:r>
      <w:r w:rsidR="00AD5601" w:rsidRPr="00414AE4">
        <w:rPr>
          <w:rFonts w:ascii="標楷體" w:eastAsia="標楷體" w:hAnsi="標楷體" w:hint="eastAsia"/>
          <w:sz w:val="28"/>
          <w:szCs w:val="28"/>
        </w:rPr>
        <w:t>星期四</w:t>
      </w:r>
      <w:r w:rsidR="00AD5601" w:rsidRPr="00414AE4">
        <w:rPr>
          <w:rFonts w:ascii="標楷體" w:eastAsia="標楷體" w:hAnsi="標楷體"/>
          <w:sz w:val="28"/>
          <w:szCs w:val="28"/>
        </w:rPr>
        <w:t>)</w:t>
      </w:r>
      <w:r w:rsidRPr="00414AE4">
        <w:rPr>
          <w:rFonts w:ascii="標楷體" w:eastAsia="標楷體" w:hAnsi="標楷體"/>
          <w:sz w:val="28"/>
          <w:szCs w:val="28"/>
        </w:rPr>
        <w:t>前以掛號郵寄至「高雄市立右昌國中輔導室」，以郵戳為</w:t>
      </w:r>
      <w:proofErr w:type="gramStart"/>
      <w:r w:rsidRPr="00414AE4">
        <w:rPr>
          <w:rFonts w:ascii="標楷體" w:eastAsia="標楷體" w:hAnsi="標楷體"/>
          <w:sz w:val="28"/>
          <w:szCs w:val="28"/>
        </w:rPr>
        <w:t>憑</w:t>
      </w:r>
      <w:proofErr w:type="gramEnd"/>
      <w:r w:rsidRPr="00414AE4">
        <w:rPr>
          <w:rFonts w:ascii="標楷體" w:eastAsia="標楷體" w:hAnsi="標楷體"/>
          <w:sz w:val="28"/>
          <w:szCs w:val="28"/>
        </w:rPr>
        <w:t>，寄件地址：811005高雄市楠梓區興昌里6鄰盛昌街161號(請於信封上註明：「高雄市113學年度金融基礎教育教學實施成果徵選」)。</w:t>
      </w:r>
    </w:p>
    <w:p w14:paraId="6AC2CA27" w14:textId="77777777" w:rsidR="00427D35" w:rsidRPr="00414AE4" w:rsidRDefault="00655F31">
      <w:pPr>
        <w:pStyle w:val="af4"/>
        <w:numPr>
          <w:ilvl w:val="0"/>
          <w:numId w:val="14"/>
        </w:numPr>
        <w:tabs>
          <w:tab w:val="left" w:pos="2084"/>
        </w:tabs>
        <w:suppressAutoHyphens w:val="0"/>
        <w:autoSpaceDE w:val="0"/>
        <w:spacing w:line="0" w:lineRule="atLeast"/>
        <w:ind w:left="1276" w:right="130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資料光碟請依以下規則命名與儲存檔案：</w:t>
      </w:r>
    </w:p>
    <w:p w14:paraId="4DD21B93" w14:textId="77777777" w:rsidR="00427D35" w:rsidRPr="00414AE4" w:rsidRDefault="00655F31">
      <w:pPr>
        <w:pStyle w:val="af4"/>
        <w:numPr>
          <w:ilvl w:val="1"/>
          <w:numId w:val="14"/>
        </w:numPr>
        <w:tabs>
          <w:tab w:val="left" w:pos="1701"/>
        </w:tabs>
        <w:suppressAutoHyphens w:val="0"/>
        <w:autoSpaceDE w:val="0"/>
        <w:spacing w:line="0" w:lineRule="atLeast"/>
        <w:ind w:left="1843" w:right="130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請將封面、目錄、基本資料、教學資料、教學省思與建議合併成一個 PDF 檔，命名為「教學實施成果資料」。</w:t>
      </w:r>
    </w:p>
    <w:p w14:paraId="1078B557" w14:textId="77777777" w:rsidR="00427D35" w:rsidRPr="00414AE4" w:rsidRDefault="00655F31">
      <w:pPr>
        <w:pStyle w:val="af4"/>
        <w:numPr>
          <w:ilvl w:val="1"/>
          <w:numId w:val="14"/>
        </w:numPr>
        <w:tabs>
          <w:tab w:val="left" w:pos="1701"/>
        </w:tabs>
        <w:suppressAutoHyphens w:val="0"/>
        <w:autoSpaceDE w:val="0"/>
        <w:spacing w:line="0" w:lineRule="atLeast"/>
        <w:ind w:left="1843" w:right="130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若有附件檔案，請另存一個資料夾，並命名「附件」。</w:t>
      </w:r>
    </w:p>
    <w:p w14:paraId="01D18368" w14:textId="77777777" w:rsidR="00427D35" w:rsidRPr="00414AE4" w:rsidRDefault="00655F31">
      <w:pPr>
        <w:pStyle w:val="af4"/>
        <w:numPr>
          <w:ilvl w:val="0"/>
          <w:numId w:val="14"/>
        </w:numPr>
        <w:tabs>
          <w:tab w:val="left" w:pos="567"/>
          <w:tab w:val="left" w:pos="709"/>
          <w:tab w:val="left" w:pos="2084"/>
        </w:tabs>
        <w:suppressAutoHyphens w:val="0"/>
        <w:autoSpaceDE w:val="0"/>
        <w:spacing w:line="0" w:lineRule="atLeast"/>
        <w:ind w:left="1276" w:right="130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繳件內容</w:t>
      </w:r>
    </w:p>
    <w:p w14:paraId="5DAAD41E" w14:textId="77777777" w:rsidR="00427D35" w:rsidRPr="00414AE4" w:rsidRDefault="00427D35">
      <w:pPr>
        <w:pStyle w:val="af4"/>
        <w:tabs>
          <w:tab w:val="left" w:pos="2084"/>
        </w:tabs>
        <w:spacing w:line="0" w:lineRule="atLeast"/>
        <w:ind w:left="0" w:hanging="953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"/>
        <w:gridCol w:w="1554"/>
        <w:gridCol w:w="7235"/>
        <w:gridCol w:w="992"/>
      </w:tblGrid>
      <w:tr w:rsidR="00427D35" w:rsidRPr="00414AE4" w14:paraId="585BDC5B" w14:textId="77777777">
        <w:trPr>
          <w:trHeight w:val="76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6A99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proofErr w:type="spellStart"/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項目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6F69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proofErr w:type="spellStart"/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內容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E47E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proofErr w:type="spellStart"/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說明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64FB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proofErr w:type="spellStart"/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頁數</w:t>
            </w:r>
            <w:proofErr w:type="spellEnd"/>
          </w:p>
          <w:p w14:paraId="4074B54B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proofErr w:type="spellStart"/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限制</w:t>
            </w:r>
            <w:proofErr w:type="spellEnd"/>
          </w:p>
        </w:tc>
      </w:tr>
      <w:tr w:rsidR="00427D35" w:rsidRPr="00414AE4" w14:paraId="2DC68D70" w14:textId="77777777">
        <w:trPr>
          <w:trHeight w:val="1141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6E4B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t>教</w:t>
            </w:r>
          </w:p>
          <w:p w14:paraId="389107EA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t>學</w:t>
            </w:r>
          </w:p>
          <w:p w14:paraId="2EE97F97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t>實</w:t>
            </w:r>
          </w:p>
          <w:p w14:paraId="4ED086B1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t>施</w:t>
            </w:r>
          </w:p>
          <w:p w14:paraId="30CC0F0A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lastRenderedPageBreak/>
              <w:t>成</w:t>
            </w:r>
          </w:p>
          <w:p w14:paraId="1F69CB33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t>果</w:t>
            </w:r>
          </w:p>
          <w:p w14:paraId="38A531D4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t>資</w:t>
            </w:r>
          </w:p>
          <w:p w14:paraId="347564BD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t>料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6E85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proofErr w:type="spellStart"/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lastRenderedPageBreak/>
              <w:t>封面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9F37" w14:textId="77777777" w:rsidR="00427D35" w:rsidRPr="00414AE4" w:rsidRDefault="00655F31">
            <w:pPr>
              <w:pStyle w:val="TableParagraph"/>
              <w:spacing w:line="0" w:lineRule="atLeast"/>
              <w:ind w:left="156" w:right="139"/>
              <w:jc w:val="both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請務必在文件封面右上角，打上編號（留白，由承辦單位</w:t>
            </w:r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</w:rPr>
              <w:t>填寫</w:t>
            </w:r>
            <w:r w:rsidRPr="00414AE4">
              <w:rPr>
                <w:rFonts w:ascii="標楷體" w:eastAsia="標楷體" w:hAnsi="標楷體"/>
                <w:spacing w:val="-120"/>
                <w:sz w:val="28"/>
                <w:szCs w:val="28"/>
              </w:rPr>
              <w:t>）</w:t>
            </w:r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</w:rPr>
              <w:t>、作品名稱，以利評審作業進行。請確認作品名稱是否與報名表一致。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AB9E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1頁</w:t>
            </w:r>
          </w:p>
        </w:tc>
      </w:tr>
      <w:tr w:rsidR="00427D35" w:rsidRPr="00414AE4" w14:paraId="7E962571" w14:textId="77777777">
        <w:trPr>
          <w:trHeight w:val="623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CEA4" w14:textId="77777777" w:rsidR="00427D35" w:rsidRPr="00414AE4" w:rsidRDefault="00427D35">
            <w:pPr>
              <w:widowControl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31F6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proofErr w:type="spellStart"/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目錄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6FAE" w14:textId="77777777" w:rsidR="00427D35" w:rsidRPr="00414AE4" w:rsidRDefault="00655F31">
            <w:pPr>
              <w:pStyle w:val="TableParagraph"/>
              <w:spacing w:line="0" w:lineRule="atLeast"/>
              <w:ind w:left="156" w:right="139"/>
              <w:jc w:val="both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31"/>
                <w:sz w:val="28"/>
                <w:szCs w:val="28"/>
              </w:rPr>
              <w:t xml:space="preserve">以 </w:t>
            </w:r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</w:rPr>
              <w:t>A4</w:t>
            </w:r>
            <w:r w:rsidRPr="00414AE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414AE4">
              <w:rPr>
                <w:rFonts w:ascii="標楷體" w:eastAsia="標楷體" w:hAnsi="標楷體"/>
                <w:sz w:val="28"/>
                <w:szCs w:val="28"/>
              </w:rPr>
              <w:t>直式橫書</w:t>
            </w:r>
            <w:proofErr w:type="gramEnd"/>
            <w:r w:rsidRPr="00414AE4">
              <w:rPr>
                <w:rFonts w:ascii="標楷體" w:eastAsia="標楷體" w:hAnsi="標楷體"/>
                <w:sz w:val="28"/>
                <w:szCs w:val="28"/>
              </w:rPr>
              <w:t>，新細明體，12</w:t>
            </w:r>
            <w:r w:rsidRPr="00414AE4">
              <w:rPr>
                <w:rFonts w:ascii="標楷體" w:eastAsia="標楷體" w:hAnsi="標楷體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414AE4">
              <w:rPr>
                <w:rFonts w:ascii="標楷體" w:eastAsia="標楷體" w:hAnsi="標楷體"/>
                <w:sz w:val="28"/>
                <w:szCs w:val="28"/>
              </w:rPr>
              <w:t>級字</w:t>
            </w:r>
            <w:proofErr w:type="gramEnd"/>
            <w:r w:rsidRPr="00414AE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1A5C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1頁</w:t>
            </w:r>
          </w:p>
        </w:tc>
      </w:tr>
      <w:tr w:rsidR="00427D35" w:rsidRPr="00414AE4" w14:paraId="121CA760" w14:textId="77777777">
        <w:trPr>
          <w:trHeight w:val="1144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6127" w14:textId="77777777" w:rsidR="00427D35" w:rsidRPr="00414AE4" w:rsidRDefault="00427D35">
            <w:pPr>
              <w:widowControl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EDCF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proofErr w:type="spellStart"/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基本資料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F377" w14:textId="77777777" w:rsidR="00427D35" w:rsidRPr="00414AE4" w:rsidRDefault="00655F31">
            <w:pPr>
              <w:pStyle w:val="TableParagraph"/>
              <w:spacing w:line="0" w:lineRule="atLeast"/>
              <w:ind w:left="441" w:right="139" w:hanging="285"/>
              <w:jc w:val="both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</w:rPr>
              <w:t>1.應含作者簡介、教學學校、教學時間、教學對象、參與教</w:t>
            </w:r>
            <w:r w:rsidRPr="00414AE4">
              <w:rPr>
                <w:rFonts w:ascii="標楷體" w:eastAsia="標楷體" w:hAnsi="標楷體"/>
                <w:sz w:val="28"/>
                <w:szCs w:val="28"/>
              </w:rPr>
              <w:t>師及任教領域/科目。</w:t>
            </w:r>
          </w:p>
          <w:p w14:paraId="76921131" w14:textId="77777777" w:rsidR="00427D35" w:rsidRPr="00414AE4" w:rsidRDefault="00655F31">
            <w:pPr>
              <w:pStyle w:val="TableParagraph"/>
              <w:spacing w:line="0" w:lineRule="atLeast"/>
              <w:ind w:left="156" w:right="139"/>
              <w:jc w:val="both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31"/>
                <w:sz w:val="28"/>
                <w:szCs w:val="28"/>
              </w:rPr>
              <w:t xml:space="preserve">2.以 </w:t>
            </w:r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</w:rPr>
              <w:t>A4</w:t>
            </w:r>
            <w:r w:rsidRPr="00414AE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414AE4">
              <w:rPr>
                <w:rFonts w:ascii="標楷體" w:eastAsia="標楷體" w:hAnsi="標楷體"/>
                <w:sz w:val="28"/>
                <w:szCs w:val="28"/>
              </w:rPr>
              <w:t>直式橫書</w:t>
            </w:r>
            <w:proofErr w:type="gramEnd"/>
            <w:r w:rsidRPr="00414AE4">
              <w:rPr>
                <w:rFonts w:ascii="標楷體" w:eastAsia="標楷體" w:hAnsi="標楷體"/>
                <w:sz w:val="28"/>
                <w:szCs w:val="28"/>
              </w:rPr>
              <w:t>，新細明體，12</w:t>
            </w:r>
            <w:r w:rsidRPr="00414AE4">
              <w:rPr>
                <w:rFonts w:ascii="標楷體" w:eastAsia="標楷體" w:hAnsi="標楷體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414AE4">
              <w:rPr>
                <w:rFonts w:ascii="標楷體" w:eastAsia="標楷體" w:hAnsi="標楷體"/>
                <w:sz w:val="28"/>
                <w:szCs w:val="28"/>
              </w:rPr>
              <w:t>級字</w:t>
            </w:r>
            <w:proofErr w:type="gramEnd"/>
            <w:r w:rsidRPr="00414AE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7378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2頁</w:t>
            </w:r>
          </w:p>
        </w:tc>
      </w:tr>
      <w:tr w:rsidR="00427D35" w:rsidRPr="00414AE4" w14:paraId="7D9FF6FD" w14:textId="77777777">
        <w:trPr>
          <w:trHeight w:val="4190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CD1D" w14:textId="77777777" w:rsidR="00427D35" w:rsidRPr="00414AE4" w:rsidRDefault="00427D35">
            <w:pPr>
              <w:widowControl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B70F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414AE4">
              <w:rPr>
                <w:rFonts w:ascii="標楷體" w:eastAsia="標楷體" w:hAnsi="標楷體"/>
                <w:spacing w:val="-2"/>
                <w:sz w:val="28"/>
                <w:szCs w:val="28"/>
                <w:lang w:eastAsia="en-US"/>
              </w:rPr>
              <w:t>教學資料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5BF73" w14:textId="77777777" w:rsidR="00427D35" w:rsidRPr="00414AE4" w:rsidRDefault="00655F31">
            <w:pPr>
              <w:widowControl w:val="0"/>
              <w:autoSpaceDE w:val="0"/>
              <w:spacing w:line="0" w:lineRule="atLeast"/>
              <w:ind w:left="442" w:right="139" w:hanging="286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1.教學設計說明：教學設計理念、教學策略、說明教案編纂所運用或參考金融基礎教育相關之教學資源(教材、教具、影片、歷年徵選獲獎教案) 、學習評量、學生學習成果。</w:t>
            </w:r>
          </w:p>
          <w:p w14:paraId="61BE6223" w14:textId="77777777" w:rsidR="00427D35" w:rsidRPr="00414AE4" w:rsidRDefault="00655F31">
            <w:pPr>
              <w:widowControl w:val="0"/>
              <w:autoSpaceDE w:val="0"/>
              <w:spacing w:line="0" w:lineRule="atLeast"/>
              <w:ind w:left="441" w:right="139" w:hanging="285"/>
              <w:jc w:val="both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</w:rPr>
              <w:t>2.若為型式</w:t>
            </w:r>
            <w:proofErr w:type="gramStart"/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</w:rPr>
              <w:t>一</w:t>
            </w:r>
            <w:proofErr w:type="gramEnd"/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</w:rPr>
              <w:t>或型式二的參賽作品，須具體說明不同學期或不同班級於教學設計、評量設計之差異處及調整</w:t>
            </w:r>
            <w:r w:rsidRPr="00414AE4">
              <w:rPr>
                <w:rFonts w:ascii="標楷體" w:eastAsia="標楷體" w:hAnsi="標楷體"/>
                <w:sz w:val="28"/>
                <w:szCs w:val="28"/>
              </w:rPr>
              <w:t>的原因，可列表說明。</w:t>
            </w:r>
          </w:p>
          <w:p w14:paraId="5FC7BDDE" w14:textId="77777777" w:rsidR="00427D35" w:rsidRPr="00414AE4" w:rsidRDefault="00655F31">
            <w:pPr>
              <w:widowControl w:val="0"/>
              <w:autoSpaceDE w:val="0"/>
              <w:spacing w:line="0" w:lineRule="atLeast"/>
              <w:ind w:left="442" w:right="139" w:hanging="286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3.列舉參與金融基礎教育教學相關之教師專業活動、社</w:t>
            </w:r>
            <w:proofErr w:type="gramStart"/>
            <w:r w:rsidRPr="00414AE4">
              <w:rPr>
                <w:rFonts w:ascii="標楷體" w:eastAsia="標楷體" w:hAnsi="標楷體"/>
                <w:sz w:val="28"/>
                <w:szCs w:val="28"/>
              </w:rPr>
              <w:t>群共備</w:t>
            </w:r>
            <w:proofErr w:type="gramEnd"/>
            <w:r w:rsidRPr="00414AE4">
              <w:rPr>
                <w:rFonts w:ascii="標楷體" w:eastAsia="標楷體" w:hAnsi="標楷體"/>
                <w:sz w:val="28"/>
                <w:szCs w:val="28"/>
              </w:rPr>
              <w:t>、其他教學資源連結等資料(以社</w:t>
            </w:r>
            <w:proofErr w:type="gramStart"/>
            <w:r w:rsidRPr="00414AE4">
              <w:rPr>
                <w:rFonts w:ascii="標楷體" w:eastAsia="標楷體" w:hAnsi="標楷體"/>
                <w:sz w:val="28"/>
                <w:szCs w:val="28"/>
              </w:rPr>
              <w:t>群共備為</w:t>
            </w:r>
            <w:proofErr w:type="gramEnd"/>
            <w:r w:rsidRPr="00414AE4">
              <w:rPr>
                <w:rFonts w:ascii="標楷體" w:eastAsia="標楷體" w:hAnsi="標楷體"/>
                <w:sz w:val="28"/>
                <w:szCs w:val="28"/>
              </w:rPr>
              <w:t>例，含會議時間、主題，或提供會議紀錄)。</w:t>
            </w:r>
          </w:p>
          <w:p w14:paraId="0CCBCFBC" w14:textId="77777777" w:rsidR="00427D35" w:rsidRPr="00414AE4" w:rsidRDefault="00655F31">
            <w:pPr>
              <w:widowControl w:val="0"/>
              <w:autoSpaceDE w:val="0"/>
              <w:spacing w:line="0" w:lineRule="atLeast"/>
              <w:ind w:left="411" w:right="139" w:hanging="255"/>
              <w:jc w:val="both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30"/>
                <w:sz w:val="28"/>
                <w:szCs w:val="28"/>
              </w:rPr>
              <w:t>4.以</w:t>
            </w:r>
            <w:r w:rsidRPr="00414AE4">
              <w:rPr>
                <w:rFonts w:ascii="標楷體" w:eastAsia="標楷體" w:hAnsi="標楷體"/>
                <w:sz w:val="28"/>
                <w:szCs w:val="28"/>
              </w:rPr>
              <w:t xml:space="preserve"> A4</w:t>
            </w:r>
            <w:r w:rsidRPr="00414AE4">
              <w:rPr>
                <w:rFonts w:ascii="標楷體" w:eastAsia="標楷體" w:hAnsi="標楷體"/>
                <w:spacing w:val="6"/>
                <w:sz w:val="28"/>
                <w:szCs w:val="28"/>
              </w:rPr>
              <w:t xml:space="preserve"> </w:t>
            </w:r>
            <w:proofErr w:type="gramStart"/>
            <w:r w:rsidRPr="00414AE4">
              <w:rPr>
                <w:rFonts w:ascii="標楷體" w:eastAsia="標楷體" w:hAnsi="標楷體"/>
                <w:sz w:val="28"/>
                <w:szCs w:val="28"/>
              </w:rPr>
              <w:t>直式橫書</w:t>
            </w:r>
            <w:proofErr w:type="gramEnd"/>
            <w:r w:rsidRPr="00414AE4">
              <w:rPr>
                <w:rFonts w:ascii="標楷體" w:eastAsia="標楷體" w:hAnsi="標楷體"/>
                <w:sz w:val="28"/>
                <w:szCs w:val="28"/>
              </w:rPr>
              <w:t>，新細明體，單行間距，12</w:t>
            </w:r>
            <w:r w:rsidRPr="00414AE4">
              <w:rPr>
                <w:rFonts w:ascii="標楷體" w:eastAsia="標楷體" w:hAnsi="標楷體"/>
                <w:spacing w:val="4"/>
                <w:sz w:val="28"/>
                <w:szCs w:val="28"/>
              </w:rPr>
              <w:t xml:space="preserve"> </w:t>
            </w:r>
            <w:proofErr w:type="gramStart"/>
            <w:r w:rsidRPr="00414AE4">
              <w:rPr>
                <w:rFonts w:ascii="標楷體" w:eastAsia="標楷體" w:hAnsi="標楷體"/>
                <w:sz w:val="28"/>
                <w:szCs w:val="28"/>
              </w:rPr>
              <w:t>級字</w:t>
            </w:r>
            <w:proofErr w:type="gramEnd"/>
            <w:r w:rsidRPr="00414AE4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09DC" w14:textId="77777777" w:rsidR="00427D35" w:rsidRPr="00414AE4" w:rsidRDefault="00655F31">
            <w:pPr>
              <w:pStyle w:val="TableParagraph"/>
              <w:spacing w:line="0" w:lineRule="atLeast"/>
              <w:ind w:hanging="128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12"/>
                <w:sz w:val="28"/>
                <w:szCs w:val="28"/>
                <w:lang w:eastAsia="en-US"/>
              </w:rPr>
              <w:t>30</w:t>
            </w:r>
            <w:r w:rsidRPr="00414AE4">
              <w:rPr>
                <w:rFonts w:ascii="標楷體" w:eastAsia="標楷體" w:hAnsi="標楷體"/>
                <w:spacing w:val="-11"/>
                <w:sz w:val="28"/>
                <w:szCs w:val="28"/>
                <w:lang w:eastAsia="en-US"/>
              </w:rPr>
              <w:t>頁內</w:t>
            </w:r>
          </w:p>
        </w:tc>
      </w:tr>
      <w:tr w:rsidR="00427D35" w:rsidRPr="00414AE4" w14:paraId="0D397544" w14:textId="77777777">
        <w:trPr>
          <w:trHeight w:val="2296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3F58" w14:textId="77777777" w:rsidR="00427D35" w:rsidRPr="00414AE4" w:rsidRDefault="00427D35">
            <w:pPr>
              <w:widowControl w:val="0"/>
              <w:autoSpaceDE w:val="0"/>
              <w:spacing w:line="0" w:lineRule="atLeast"/>
              <w:textAlignment w:val="auto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186A" w14:textId="77777777" w:rsidR="00427D35" w:rsidRPr="00414AE4" w:rsidRDefault="00655F31">
            <w:pPr>
              <w:pStyle w:val="TableParagraph"/>
              <w:spacing w:line="0" w:lineRule="atLeast"/>
              <w:ind w:firstLine="4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  <w:lang w:eastAsia="en-US"/>
              </w:rPr>
              <w:t>教學省思</w:t>
            </w:r>
            <w:proofErr w:type="spellEnd"/>
          </w:p>
          <w:p w14:paraId="4FDF87AD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與建議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EAA3" w14:textId="77777777" w:rsidR="00427D35" w:rsidRPr="00414AE4" w:rsidRDefault="00655F31">
            <w:pPr>
              <w:pStyle w:val="TableParagraph"/>
              <w:spacing w:line="0" w:lineRule="atLeast"/>
              <w:ind w:left="145" w:right="151"/>
              <w:jc w:val="both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proofErr w:type="spellStart"/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呈現教學前、中、後</w:t>
            </w:r>
            <w:proofErr w:type="spellEnd"/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：</w:t>
            </w:r>
          </w:p>
          <w:p w14:paraId="338A538B" w14:textId="77777777" w:rsidR="00427D35" w:rsidRPr="00414AE4" w:rsidRDefault="00655F31">
            <w:pPr>
              <w:pStyle w:val="af4"/>
              <w:numPr>
                <w:ilvl w:val="1"/>
                <w:numId w:val="15"/>
              </w:numPr>
              <w:suppressAutoHyphens w:val="0"/>
              <w:autoSpaceDE w:val="0"/>
              <w:spacing w:line="0" w:lineRule="atLeast"/>
              <w:ind w:left="429" w:right="139" w:hanging="284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教師對於學生需求、學生學習成效的教學省思與修正建議。</w:t>
            </w:r>
          </w:p>
          <w:p w14:paraId="5CB3DDA7" w14:textId="77777777" w:rsidR="00427D35" w:rsidRPr="00414AE4" w:rsidRDefault="00655F31">
            <w:pPr>
              <w:pStyle w:val="af4"/>
              <w:numPr>
                <w:ilvl w:val="1"/>
                <w:numId w:val="15"/>
              </w:numPr>
              <w:suppressAutoHyphens w:val="0"/>
              <w:autoSpaceDE w:val="0"/>
              <w:spacing w:line="0" w:lineRule="atLeast"/>
              <w:ind w:left="429" w:right="139" w:hanging="284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接觸或實施金融基礎教育相關活動後對教師自身、學生、其他教師或學校所產生之影響或改變。(至少擇</w:t>
            </w:r>
            <w:proofErr w:type="gramStart"/>
            <w:r w:rsidRPr="00414AE4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414AE4">
              <w:rPr>
                <w:rFonts w:ascii="標楷體" w:eastAsia="標楷體" w:hAnsi="標楷體"/>
                <w:sz w:val="28"/>
                <w:szCs w:val="28"/>
              </w:rPr>
              <w:t>對象之改變進行說明)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278E" w14:textId="77777777" w:rsidR="00427D35" w:rsidRPr="00414AE4" w:rsidRDefault="00655F31">
            <w:pPr>
              <w:pStyle w:val="TableParagraph"/>
              <w:spacing w:line="0" w:lineRule="atLeast"/>
              <w:ind w:hanging="128"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12"/>
                <w:sz w:val="28"/>
                <w:szCs w:val="28"/>
                <w:lang w:eastAsia="en-US"/>
              </w:rPr>
              <w:t>5頁內</w:t>
            </w:r>
          </w:p>
        </w:tc>
      </w:tr>
      <w:tr w:rsidR="00427D35" w:rsidRPr="00414AE4" w14:paraId="14ECA146" w14:textId="77777777">
        <w:trPr>
          <w:trHeight w:val="2124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5CC9" w14:textId="77777777" w:rsidR="00427D35" w:rsidRPr="00414AE4" w:rsidRDefault="00655F31">
            <w:pPr>
              <w:widowControl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proofErr w:type="spellStart"/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附件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75DD" w14:textId="77777777" w:rsidR="00427D35" w:rsidRPr="00414AE4" w:rsidRDefault="00655F31">
            <w:pPr>
              <w:pStyle w:val="TableParagraph"/>
              <w:spacing w:line="0" w:lineRule="atLeast"/>
              <w:ind w:firstLine="4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1"/>
                <w:sz w:val="28"/>
                <w:szCs w:val="28"/>
                <w:lang w:eastAsia="en-US"/>
              </w:rPr>
              <w:t xml:space="preserve">－　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A062" w14:textId="77777777" w:rsidR="00427D35" w:rsidRPr="00414AE4" w:rsidRDefault="00655F31">
            <w:pPr>
              <w:pStyle w:val="af4"/>
              <w:numPr>
                <w:ilvl w:val="0"/>
                <w:numId w:val="16"/>
              </w:numPr>
              <w:suppressAutoHyphens w:val="0"/>
              <w:autoSpaceDE w:val="0"/>
              <w:spacing w:line="0" w:lineRule="atLeast"/>
              <w:ind w:left="429" w:right="139" w:hanging="284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詳列教案編撰時參考金融基礎教育相關資料內容。</w:t>
            </w:r>
          </w:p>
          <w:p w14:paraId="126BCE9C" w14:textId="77777777" w:rsidR="00427D35" w:rsidRPr="00414AE4" w:rsidRDefault="00655F31">
            <w:pPr>
              <w:pStyle w:val="af4"/>
              <w:numPr>
                <w:ilvl w:val="0"/>
                <w:numId w:val="16"/>
              </w:numPr>
              <w:suppressAutoHyphens w:val="0"/>
              <w:autoSpaceDE w:val="0"/>
              <w:spacing w:line="0" w:lineRule="atLeast"/>
              <w:ind w:left="429" w:right="139" w:hanging="284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如有自行研發教材、教具，請另以附件資料提供相關照片或影音資料，燒錄於光碟中提供委員審查。</w:t>
            </w:r>
          </w:p>
          <w:p w14:paraId="4CE1E5A7" w14:textId="77777777" w:rsidR="00427D35" w:rsidRPr="00414AE4" w:rsidRDefault="00655F31">
            <w:pPr>
              <w:pStyle w:val="af4"/>
              <w:numPr>
                <w:ilvl w:val="0"/>
                <w:numId w:val="16"/>
              </w:numPr>
              <w:suppressAutoHyphens w:val="0"/>
              <w:autoSpaceDE w:val="0"/>
              <w:spacing w:line="0" w:lineRule="atLeast"/>
              <w:ind w:left="429" w:right="139" w:hanging="284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其他足以輔助說明教師推動金融基礎教育之成果資料。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0D3D" w14:textId="77777777" w:rsidR="00427D35" w:rsidRPr="00414AE4" w:rsidRDefault="00655F31">
            <w:pPr>
              <w:pStyle w:val="TableParagraph"/>
              <w:spacing w:line="0" w:lineRule="atLeast"/>
              <w:ind w:hanging="128"/>
              <w:jc w:val="center"/>
              <w:rPr>
                <w:rFonts w:ascii="標楷體" w:eastAsia="標楷體" w:hAnsi="標楷體"/>
              </w:rPr>
            </w:pPr>
            <w:proofErr w:type="spellStart"/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不限</w:t>
            </w:r>
            <w:proofErr w:type="spellEnd"/>
          </w:p>
        </w:tc>
      </w:tr>
      <w:tr w:rsidR="00427D35" w:rsidRPr="00414AE4" w14:paraId="710D9522" w14:textId="77777777">
        <w:trPr>
          <w:trHeight w:val="34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B22D" w14:textId="77777777" w:rsidR="00427D35" w:rsidRPr="00414AE4" w:rsidRDefault="00655F31">
            <w:pPr>
              <w:widowControl w:val="0"/>
              <w:autoSpaceDE w:val="0"/>
              <w:spacing w:line="0" w:lineRule="atLeas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proofErr w:type="spellStart"/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其他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4795" w14:textId="77777777" w:rsidR="00427D35" w:rsidRPr="00414AE4" w:rsidRDefault="00655F31">
            <w:pPr>
              <w:pStyle w:val="TableParagraph"/>
              <w:spacing w:line="0" w:lineRule="atLeast"/>
              <w:ind w:firstLine="4"/>
              <w:jc w:val="center"/>
              <w:rPr>
                <w:rFonts w:ascii="標楷體" w:eastAsia="標楷體" w:hAnsi="標楷體"/>
              </w:rPr>
            </w:pPr>
            <w:proofErr w:type="spellStart"/>
            <w:r w:rsidRPr="00414AE4">
              <w:rPr>
                <w:rFonts w:ascii="標楷體" w:eastAsia="標楷體" w:hAnsi="標楷體"/>
                <w:sz w:val="28"/>
                <w:szCs w:val="28"/>
                <w:lang w:eastAsia="en-US"/>
              </w:rPr>
              <w:t>授權同意書</w:t>
            </w:r>
            <w:proofErr w:type="spellEnd"/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F3CC" w14:textId="77777777" w:rsidR="00427D35" w:rsidRPr="00414AE4" w:rsidRDefault="00655F31">
            <w:pPr>
              <w:widowControl w:val="0"/>
              <w:autoSpaceDE w:val="0"/>
              <w:spacing w:line="0" w:lineRule="atLeast"/>
              <w:ind w:left="442" w:right="139" w:hanging="286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sz w:val="28"/>
                <w:szCs w:val="28"/>
              </w:rPr>
              <w:t>請繳交正本一份，不須裝訂成冊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BCB0" w14:textId="77777777" w:rsidR="00427D35" w:rsidRPr="00414AE4" w:rsidRDefault="00655F31">
            <w:pPr>
              <w:pStyle w:val="TableParagraph"/>
              <w:spacing w:line="0" w:lineRule="atLeast"/>
              <w:ind w:hanging="128"/>
              <w:jc w:val="center"/>
              <w:rPr>
                <w:rFonts w:ascii="標楷體" w:eastAsia="標楷體" w:hAnsi="標楷體"/>
                <w:spacing w:val="-12"/>
                <w:sz w:val="28"/>
                <w:szCs w:val="28"/>
                <w:lang w:eastAsia="en-US"/>
              </w:rPr>
            </w:pPr>
            <w:r w:rsidRPr="00414AE4">
              <w:rPr>
                <w:rFonts w:ascii="標楷體" w:eastAsia="標楷體" w:hAnsi="標楷體"/>
                <w:spacing w:val="-12"/>
                <w:sz w:val="28"/>
                <w:szCs w:val="28"/>
                <w:lang w:eastAsia="en-US"/>
              </w:rPr>
              <w:t>－</w:t>
            </w:r>
          </w:p>
        </w:tc>
      </w:tr>
    </w:tbl>
    <w:p w14:paraId="311F3A74" w14:textId="77777777" w:rsidR="00427D35" w:rsidRPr="00414AE4" w:rsidRDefault="00655F31">
      <w:pPr>
        <w:pStyle w:val="Web"/>
        <w:shd w:val="clear" w:color="auto" w:fill="FFFFFF"/>
        <w:tabs>
          <w:tab w:val="left" w:pos="709"/>
        </w:tabs>
        <w:spacing w:before="120" w:after="0" w:line="0" w:lineRule="atLeast"/>
        <w:ind w:left="142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捌、評選方式：</w:t>
      </w:r>
    </w:p>
    <w:p w14:paraId="16124CC9" w14:textId="77777777" w:rsidR="00427D35" w:rsidRPr="00414AE4" w:rsidRDefault="00655F31">
      <w:pPr>
        <w:pStyle w:val="af4"/>
        <w:numPr>
          <w:ilvl w:val="0"/>
          <w:numId w:val="17"/>
        </w:numPr>
        <w:tabs>
          <w:tab w:val="left" w:pos="709"/>
          <w:tab w:val="left" w:pos="2084"/>
        </w:tabs>
        <w:suppressAutoHyphens w:val="0"/>
        <w:autoSpaceDE w:val="0"/>
        <w:spacing w:line="0" w:lineRule="atLeast"/>
        <w:ind w:left="1276" w:right="130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評選委員：</w:t>
      </w:r>
      <w:proofErr w:type="gramStart"/>
      <w:r w:rsidRPr="00414AE4">
        <w:rPr>
          <w:rFonts w:ascii="標楷體" w:eastAsia="標楷體" w:hAnsi="標楷體"/>
          <w:sz w:val="28"/>
          <w:szCs w:val="28"/>
        </w:rPr>
        <w:t>遴</w:t>
      </w:r>
      <w:proofErr w:type="gramEnd"/>
      <w:r w:rsidRPr="00414AE4">
        <w:rPr>
          <w:rFonts w:ascii="標楷體" w:eastAsia="標楷體" w:hAnsi="標楷體"/>
          <w:sz w:val="28"/>
          <w:szCs w:val="28"/>
        </w:rPr>
        <w:t>聘國內金融教育專家學者及優秀學科教師數名共同進行書面評審。評選委員迴避之義務依相關規定辦理。</w:t>
      </w:r>
    </w:p>
    <w:p w14:paraId="571869EC" w14:textId="77777777" w:rsidR="00427D35" w:rsidRPr="00414AE4" w:rsidRDefault="00655F31">
      <w:pPr>
        <w:pStyle w:val="af4"/>
        <w:numPr>
          <w:ilvl w:val="0"/>
          <w:numId w:val="17"/>
        </w:numPr>
        <w:tabs>
          <w:tab w:val="left" w:pos="709"/>
          <w:tab w:val="left" w:pos="2084"/>
        </w:tabs>
        <w:suppressAutoHyphens w:val="0"/>
        <w:autoSpaceDE w:val="0"/>
        <w:spacing w:line="0" w:lineRule="atLeast"/>
        <w:ind w:left="1276" w:right="130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評審向度：本甄選活動旨在評選優良課程教材，故不全以作品資料量多寡為評審依據；主要以符應課程內容與教學設計原理為依歸。</w:t>
      </w:r>
    </w:p>
    <w:p w14:paraId="5EA477B2" w14:textId="77777777" w:rsidR="00427D35" w:rsidRPr="00414AE4" w:rsidRDefault="00655F31">
      <w:pPr>
        <w:pStyle w:val="af4"/>
        <w:numPr>
          <w:ilvl w:val="0"/>
          <w:numId w:val="17"/>
        </w:numPr>
        <w:tabs>
          <w:tab w:val="left" w:pos="709"/>
          <w:tab w:val="left" w:pos="2084"/>
        </w:tabs>
        <w:suppressAutoHyphens w:val="0"/>
        <w:autoSpaceDE w:val="0"/>
        <w:spacing w:line="0" w:lineRule="atLeast"/>
        <w:ind w:left="1276" w:right="130" w:hanging="567"/>
        <w:jc w:val="both"/>
        <w:textAlignment w:val="auto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>教學實施成果評審標準如下：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6379"/>
        <w:gridCol w:w="963"/>
      </w:tblGrid>
      <w:tr w:rsidR="00427D35" w:rsidRPr="00414AE4" w14:paraId="4F06394D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D642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項次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7FB6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評審項目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4BDF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說明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934A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14AE4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佔</w:t>
            </w:r>
            <w:proofErr w:type="gramEnd"/>
            <w:r w:rsidRPr="00414AE4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比</w:t>
            </w:r>
          </w:p>
        </w:tc>
      </w:tr>
      <w:tr w:rsidR="00427D35" w:rsidRPr="00414AE4" w14:paraId="3D2B37E1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1A63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1285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教學內容之創新與精進歷程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47E5" w14:textId="77777777" w:rsidR="00427D35" w:rsidRPr="00414AE4" w:rsidRDefault="00655F31">
            <w:pPr>
              <w:pStyle w:val="TableParagraph"/>
              <w:spacing w:line="0" w:lineRule="atLeast"/>
              <w:ind w:left="470" w:right="144" w:hanging="384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(1)課程實施能符合學習者之生活經驗與學習能力，強化知能整合與生活應用能力，提升金融素養為導向。</w:t>
            </w:r>
          </w:p>
          <w:p w14:paraId="5A57CBEB" w14:textId="77777777" w:rsidR="00427D35" w:rsidRPr="00414AE4" w:rsidRDefault="00655F31">
            <w:pPr>
              <w:pStyle w:val="TableParagraph"/>
              <w:spacing w:line="0" w:lineRule="atLeast"/>
              <w:ind w:left="469" w:right="144" w:hanging="426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(2)教師教學能因應學習者背景調整教學策略，且能有效引導學習者對議題發展的理解。</w:t>
            </w:r>
          </w:p>
          <w:p w14:paraId="7536EB42" w14:textId="77777777" w:rsidR="00427D35" w:rsidRPr="00414AE4" w:rsidRDefault="00655F31">
            <w:pPr>
              <w:pStyle w:val="TableParagraph"/>
              <w:spacing w:line="0" w:lineRule="atLeast"/>
              <w:ind w:left="469" w:right="144" w:hanging="426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(3)成果內容能展現教學計畫實踐、省思與改進</w:t>
            </w: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lastRenderedPageBreak/>
              <w:t>的循環歷程，同時發揮創新精神。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C2A9A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lastRenderedPageBreak/>
              <w:t>40%</w:t>
            </w:r>
          </w:p>
        </w:tc>
      </w:tr>
      <w:tr w:rsidR="00427D35" w:rsidRPr="00414AE4" w14:paraId="280EF381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75BA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22E1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金融基礎教育教學或推廣經驗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086C" w14:textId="77777777" w:rsidR="00427D35" w:rsidRPr="00414AE4" w:rsidRDefault="00655F31">
            <w:pPr>
              <w:pStyle w:val="TableParagraph"/>
              <w:spacing w:line="0" w:lineRule="atLeast"/>
              <w:ind w:left="469" w:right="144" w:hanging="426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(1)教學設計內容參考並適當運用金融基礎教育相關之教學資源(教材、教具、影片、歷年徵選獲獎教案)。</w:t>
            </w:r>
          </w:p>
          <w:p w14:paraId="724B0CA5" w14:textId="77777777" w:rsidR="00427D35" w:rsidRPr="00414AE4" w:rsidRDefault="00655F31">
            <w:pPr>
              <w:pStyle w:val="TableParagraph"/>
              <w:spacing w:line="0" w:lineRule="atLeast"/>
              <w:ind w:left="469" w:right="144" w:hanging="426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(2)能運用金融基礎教育之概念，自行設計教學活動使用之教具或教材。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080F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20%</w:t>
            </w:r>
          </w:p>
        </w:tc>
      </w:tr>
      <w:tr w:rsidR="00427D35" w:rsidRPr="00414AE4" w14:paraId="76506AE0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05D59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1619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教學資源之連結或</w:t>
            </w:r>
            <w:proofErr w:type="gramStart"/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教師共備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E6CBE" w14:textId="77777777" w:rsidR="00427D35" w:rsidRPr="00414AE4" w:rsidRDefault="00655F31">
            <w:pPr>
              <w:pStyle w:val="TableParagraph"/>
              <w:spacing w:line="0" w:lineRule="atLeast"/>
              <w:ind w:left="469" w:right="144" w:hanging="426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(1)專業連結：能與教師同儕進行研討，促進彼此的專業發展。</w:t>
            </w:r>
          </w:p>
          <w:p w14:paraId="58BE5638" w14:textId="77777777" w:rsidR="00427D35" w:rsidRPr="00414AE4" w:rsidRDefault="00655F31">
            <w:pPr>
              <w:pStyle w:val="TableParagraph"/>
              <w:spacing w:line="0" w:lineRule="atLeast"/>
              <w:ind w:left="469" w:right="144" w:hanging="426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(2)分享性：以社群、</w:t>
            </w:r>
            <w:proofErr w:type="gramStart"/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共同備課等</w:t>
            </w:r>
            <w:proofErr w:type="gramEnd"/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不同形式進行或促進教師同儕分享。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7EBA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20%</w:t>
            </w:r>
          </w:p>
        </w:tc>
      </w:tr>
      <w:tr w:rsidR="00427D35" w:rsidRPr="00414AE4" w14:paraId="02DE3CDB" w14:textId="7777777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1441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2C546" w14:textId="77777777" w:rsidR="00427D35" w:rsidRPr="00414AE4" w:rsidRDefault="00655F31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spacing w:val="-10"/>
                <w:kern w:val="3"/>
                <w:sz w:val="28"/>
                <w:szCs w:val="28"/>
              </w:rPr>
              <w:t>教學成效</w:t>
            </w: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及影響力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E917" w14:textId="77777777" w:rsidR="00427D35" w:rsidRPr="00414AE4" w:rsidRDefault="00655F31">
            <w:pPr>
              <w:pStyle w:val="TableParagraph"/>
              <w:spacing w:line="0" w:lineRule="atLeast"/>
              <w:ind w:right="144" w:firstLine="39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(1)教學內容具備可行性及推廣性。</w:t>
            </w:r>
          </w:p>
          <w:p w14:paraId="7CC90F50" w14:textId="77777777" w:rsidR="00427D35" w:rsidRPr="00414AE4" w:rsidRDefault="00655F31">
            <w:pPr>
              <w:pStyle w:val="TableParagraph"/>
              <w:spacing w:line="0" w:lineRule="atLeast"/>
              <w:ind w:left="466" w:right="144" w:hanging="423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(2)教學成果可提供其他教師參考。</w:t>
            </w:r>
          </w:p>
          <w:p w14:paraId="485D68EC" w14:textId="77777777" w:rsidR="00427D35" w:rsidRPr="00414AE4" w:rsidRDefault="00655F31">
            <w:pPr>
              <w:pStyle w:val="TableParagraph"/>
              <w:spacing w:line="0" w:lineRule="atLeast"/>
              <w:ind w:left="469" w:right="144" w:hanging="426"/>
              <w:jc w:val="both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(3)教學成效對學生發生顯著影響。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FF20" w14:textId="77777777" w:rsidR="00427D35" w:rsidRPr="00414AE4" w:rsidRDefault="00655F31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20%</w:t>
            </w:r>
          </w:p>
        </w:tc>
      </w:tr>
    </w:tbl>
    <w:p w14:paraId="22D142F3" w14:textId="77777777" w:rsidR="00427D35" w:rsidRPr="00414AE4" w:rsidRDefault="00655F31">
      <w:pPr>
        <w:pStyle w:val="Web"/>
        <w:shd w:val="clear" w:color="auto" w:fill="FFFFFF"/>
        <w:tabs>
          <w:tab w:val="left" w:pos="709"/>
        </w:tabs>
        <w:spacing w:before="120" w:after="0" w:line="0" w:lineRule="atLeast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玖、獎勵辦法：</w:t>
      </w:r>
    </w:p>
    <w:p w14:paraId="51023042" w14:textId="77777777" w:rsidR="00427D35" w:rsidRPr="00414AE4" w:rsidRDefault="00655F31">
      <w:pPr>
        <w:pStyle w:val="af6"/>
        <w:spacing w:line="0" w:lineRule="atLeast"/>
        <w:ind w:left="709" w:right="130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 xml:space="preserve">    參加徵選之</w:t>
      </w:r>
      <w:proofErr w:type="gramStart"/>
      <w:r w:rsidRPr="00414AE4">
        <w:rPr>
          <w:rFonts w:ascii="標楷體" w:eastAsia="標楷體" w:hAnsi="標楷體" w:cs="Times New Roman"/>
          <w:sz w:val="28"/>
          <w:szCs w:val="28"/>
        </w:rPr>
        <w:t>個</w:t>
      </w:r>
      <w:proofErr w:type="gramEnd"/>
      <w:r w:rsidRPr="00414AE4">
        <w:rPr>
          <w:rFonts w:ascii="標楷體" w:eastAsia="標楷體" w:hAnsi="標楷體" w:cs="Times New Roman"/>
          <w:sz w:val="28"/>
          <w:szCs w:val="28"/>
        </w:rPr>
        <w:t>人性團隊，依下列說明給予獎勵：</w:t>
      </w:r>
    </w:p>
    <w:p w14:paraId="5C02257F" w14:textId="77777777" w:rsidR="00427D35" w:rsidRPr="00414AE4" w:rsidRDefault="00655F31">
      <w:pPr>
        <w:pStyle w:val="af6"/>
        <w:spacing w:line="0" w:lineRule="atLeast"/>
        <w:ind w:left="240" w:right="130" w:firstLine="286"/>
        <w:jc w:val="both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一、經評審優良之成果作品，分成國中組及國小組共計2組，選出特優、優選及</w:t>
      </w:r>
    </w:p>
    <w:p w14:paraId="59656AF4" w14:textId="77777777" w:rsidR="00427D35" w:rsidRPr="00414AE4" w:rsidRDefault="00655F31">
      <w:pPr>
        <w:pStyle w:val="af6"/>
        <w:spacing w:line="0" w:lineRule="atLeast"/>
        <w:ind w:left="240" w:right="130" w:firstLine="846"/>
        <w:jc w:val="both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佳作各1名：</w:t>
      </w:r>
    </w:p>
    <w:p w14:paraId="22C4E91C" w14:textId="77777777" w:rsidR="00427D35" w:rsidRPr="00414AE4" w:rsidRDefault="00655F31">
      <w:pPr>
        <w:pStyle w:val="TableParagraph"/>
        <w:spacing w:line="0" w:lineRule="atLeast"/>
        <w:ind w:left="1274" w:hanging="1274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 xml:space="preserve">        (</w:t>
      </w:r>
      <w:proofErr w:type="gramStart"/>
      <w:r w:rsidRPr="00414AE4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Pr="00414AE4">
        <w:rPr>
          <w:rFonts w:ascii="標楷體" w:eastAsia="標楷體" w:hAnsi="標楷體" w:cs="Times New Roman"/>
          <w:sz w:val="28"/>
          <w:szCs w:val="28"/>
        </w:rPr>
        <w:t>)特優：可獲得稿費新臺幣5,000元整、得獎者獎狀1紙，將函請獲獎教</w:t>
      </w:r>
    </w:p>
    <w:p w14:paraId="772FA22C" w14:textId="77777777" w:rsidR="00427D35" w:rsidRPr="00414AE4" w:rsidRDefault="00655F31">
      <w:pPr>
        <w:pStyle w:val="TableParagraph"/>
        <w:spacing w:line="0" w:lineRule="atLeast"/>
        <w:ind w:left="960" w:firstLine="1590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師任職學校所屬機關依規定敘獎。</w:t>
      </w:r>
    </w:p>
    <w:p w14:paraId="796D6B5D" w14:textId="77777777" w:rsidR="00427D35" w:rsidRPr="00414AE4" w:rsidRDefault="00655F31">
      <w:pPr>
        <w:pStyle w:val="TableParagraph"/>
        <w:spacing w:line="0" w:lineRule="atLeast"/>
        <w:ind w:left="1274" w:hanging="1274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 xml:space="preserve">        (二)優選：可獲得稿費新臺幣3,000元整、得獎者獎狀1紙，將函請獲獎教</w:t>
      </w:r>
    </w:p>
    <w:p w14:paraId="75BCD8E0" w14:textId="77777777" w:rsidR="00427D35" w:rsidRPr="00414AE4" w:rsidRDefault="00655F31">
      <w:pPr>
        <w:pStyle w:val="TableParagraph"/>
        <w:spacing w:line="0" w:lineRule="atLeast"/>
        <w:ind w:left="1272" w:firstLine="1277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師任職學校所屬機關依規定敘獎。</w:t>
      </w:r>
    </w:p>
    <w:p w14:paraId="68D90095" w14:textId="77777777" w:rsidR="00427D35" w:rsidRPr="00414AE4" w:rsidRDefault="00655F31">
      <w:pPr>
        <w:pStyle w:val="TableParagraph"/>
        <w:spacing w:line="0" w:lineRule="atLeast"/>
        <w:ind w:left="1274" w:hanging="1274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 xml:space="preserve">        (三)佳作: 可獲得稿費新臺幣2,000元整、得獎者獎狀1紙，將函請獲獎教</w:t>
      </w:r>
    </w:p>
    <w:p w14:paraId="67F85408" w14:textId="77777777" w:rsidR="00427D35" w:rsidRPr="00414AE4" w:rsidRDefault="00655F31">
      <w:pPr>
        <w:pStyle w:val="TableParagraph"/>
        <w:spacing w:line="0" w:lineRule="atLeast"/>
        <w:ind w:left="960" w:firstLine="1590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師任職學校所屬機關依規定敘獎。</w:t>
      </w:r>
    </w:p>
    <w:p w14:paraId="3CBC9312" w14:textId="77777777" w:rsidR="00427D35" w:rsidRPr="00414AE4" w:rsidRDefault="00655F31">
      <w:pPr>
        <w:pStyle w:val="af6"/>
        <w:spacing w:line="0" w:lineRule="atLeast"/>
        <w:ind w:left="1700" w:hanging="1700"/>
        <w:jc w:val="both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 xml:space="preserve">        (四)獲獎件數得</w:t>
      </w:r>
      <w:proofErr w:type="gramStart"/>
      <w:r w:rsidRPr="00414AE4">
        <w:rPr>
          <w:rFonts w:ascii="標楷體" w:eastAsia="標楷體" w:hAnsi="標楷體" w:cs="Times New Roman"/>
          <w:sz w:val="28"/>
          <w:szCs w:val="28"/>
        </w:rPr>
        <w:t>不</w:t>
      </w:r>
      <w:proofErr w:type="gramEnd"/>
      <w:r w:rsidRPr="00414AE4">
        <w:rPr>
          <w:rFonts w:ascii="標楷體" w:eastAsia="標楷體" w:hAnsi="標楷體" w:cs="Times New Roman"/>
          <w:sz w:val="28"/>
          <w:szCs w:val="28"/>
        </w:rPr>
        <w:t>足額錄取，主辦單位亦得依參加作品件數、教案內容與</w:t>
      </w:r>
      <w:proofErr w:type="gramStart"/>
      <w:r w:rsidRPr="00414AE4">
        <w:rPr>
          <w:rFonts w:ascii="標楷體" w:eastAsia="標楷體" w:hAnsi="標楷體" w:cs="Times New Roman"/>
          <w:sz w:val="28"/>
          <w:szCs w:val="28"/>
        </w:rPr>
        <w:t>適配性等</w:t>
      </w:r>
      <w:proofErr w:type="gramEnd"/>
      <w:r w:rsidRPr="00414AE4">
        <w:rPr>
          <w:rFonts w:ascii="標楷體" w:eastAsia="標楷體" w:hAnsi="標楷體" w:cs="Times New Roman"/>
          <w:sz w:val="28"/>
          <w:szCs w:val="28"/>
        </w:rPr>
        <w:t>，調整獎項與獲獎名額。</w:t>
      </w:r>
    </w:p>
    <w:p w14:paraId="2962DD0D" w14:textId="77777777" w:rsidR="00427D35" w:rsidRPr="00414AE4" w:rsidRDefault="00655F31">
      <w:pPr>
        <w:pStyle w:val="af6"/>
        <w:spacing w:line="0" w:lineRule="atLeast"/>
        <w:ind w:left="1129" w:right="130" w:hanging="563"/>
        <w:jc w:val="both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二、作品用途：入選作品之著作權歸教育部所有，主辦及合辦單位擁有複製、公布、發行與使用之權利，並視需要得請參賽者無償配合修改。</w:t>
      </w:r>
    </w:p>
    <w:p w14:paraId="50C70873" w14:textId="77777777" w:rsidR="00427D35" w:rsidRPr="00414AE4" w:rsidRDefault="00655F31">
      <w:pPr>
        <w:pStyle w:val="Web"/>
        <w:shd w:val="clear" w:color="auto" w:fill="FFFFFF"/>
        <w:tabs>
          <w:tab w:val="left" w:pos="709"/>
        </w:tabs>
        <w:spacing w:before="120" w:after="0" w:line="0" w:lineRule="atLeast"/>
        <w:jc w:val="both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拾、版權說明</w:t>
      </w:r>
    </w:p>
    <w:p w14:paraId="7E9BFD9D" w14:textId="77777777" w:rsidR="00427D35" w:rsidRPr="00414AE4" w:rsidRDefault="00655F31">
      <w:pPr>
        <w:pStyle w:val="Web"/>
        <w:numPr>
          <w:ilvl w:val="0"/>
          <w:numId w:val="18"/>
        </w:numPr>
        <w:shd w:val="clear" w:color="auto" w:fill="FFFFFF"/>
        <w:suppressAutoHyphens w:val="0"/>
        <w:spacing w:before="0" w:after="0" w:line="0" w:lineRule="atLeast"/>
        <w:ind w:left="1134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參賽作品恕不退還，請自留底稿。</w:t>
      </w:r>
    </w:p>
    <w:p w14:paraId="415D6812" w14:textId="77777777" w:rsidR="00427D35" w:rsidRPr="00414AE4" w:rsidRDefault="00655F31">
      <w:pPr>
        <w:pStyle w:val="Web"/>
        <w:numPr>
          <w:ilvl w:val="0"/>
          <w:numId w:val="18"/>
        </w:numPr>
        <w:shd w:val="clear" w:color="auto" w:fill="FFFFFF"/>
        <w:suppressAutoHyphens w:val="0"/>
        <w:spacing w:before="0" w:after="0" w:line="0" w:lineRule="atLeast"/>
        <w:ind w:left="1134" w:right="130" w:hanging="567"/>
        <w:jc w:val="both"/>
        <w:textAlignment w:val="auto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若參賽作品經人檢舉或告發涉及侵害著作權或專利權，經有關機關處罰確定者，將取消其得獎資格並追回原發稿費。參賽作品若涉及違法，由參賽者自行負責，切</w:t>
      </w:r>
      <w:proofErr w:type="gramStart"/>
      <w:r w:rsidRPr="00414AE4">
        <w:rPr>
          <w:rFonts w:ascii="標楷體" w:eastAsia="標楷體" w:hAnsi="標楷體" w:cs="Times New Roman"/>
          <w:sz w:val="28"/>
          <w:szCs w:val="28"/>
        </w:rPr>
        <w:t>結書填具</w:t>
      </w:r>
      <w:proofErr w:type="gramEnd"/>
      <w:r w:rsidRPr="00414AE4">
        <w:rPr>
          <w:rFonts w:ascii="標楷體" w:eastAsia="標楷體" w:hAnsi="標楷體" w:cs="Times New Roman"/>
          <w:sz w:val="28"/>
          <w:szCs w:val="28"/>
        </w:rPr>
        <w:t>如附件。</w:t>
      </w:r>
    </w:p>
    <w:p w14:paraId="376E5414" w14:textId="77777777" w:rsidR="00427D35" w:rsidRPr="00414AE4" w:rsidRDefault="00655F31">
      <w:pPr>
        <w:spacing w:before="120" w:line="0" w:lineRule="atLeast"/>
        <w:rPr>
          <w:rFonts w:ascii="標楷體" w:eastAsia="標楷體" w:hAnsi="標楷體"/>
        </w:rPr>
      </w:pPr>
      <w:r w:rsidRPr="00414AE4">
        <w:rPr>
          <w:rStyle w:val="ac"/>
          <w:rFonts w:ascii="標楷體" w:eastAsia="標楷體" w:hAnsi="標楷體"/>
          <w:sz w:val="28"/>
          <w:szCs w:val="28"/>
        </w:rPr>
        <w:t>拾</w:t>
      </w:r>
      <w:r w:rsidRPr="00414AE4">
        <w:rPr>
          <w:rStyle w:val="ac"/>
          <w:rFonts w:ascii="標楷體" w:eastAsia="標楷體" w:hAnsi="標楷體"/>
          <w:bCs w:val="0"/>
          <w:sz w:val="28"/>
          <w:szCs w:val="28"/>
        </w:rPr>
        <w:t>壹</w:t>
      </w:r>
      <w:r w:rsidRPr="00414AE4">
        <w:rPr>
          <w:rStyle w:val="ac"/>
          <w:rFonts w:ascii="標楷體" w:eastAsia="標楷體" w:hAnsi="標楷體"/>
          <w:sz w:val="28"/>
          <w:szCs w:val="28"/>
        </w:rPr>
        <w:t>、附件：</w:t>
      </w:r>
    </w:p>
    <w:p w14:paraId="1E9C5F6E" w14:textId="77777777" w:rsidR="00427D35" w:rsidRPr="00414AE4" w:rsidRDefault="00655F31">
      <w:pPr>
        <w:spacing w:before="120" w:line="276" w:lineRule="auto"/>
        <w:ind w:firstLine="283"/>
        <w:jc w:val="both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 xml:space="preserve">    附件一、教學成果徵選報名表</w:t>
      </w:r>
    </w:p>
    <w:p w14:paraId="7005C278" w14:textId="77777777" w:rsidR="00427D35" w:rsidRPr="00414AE4" w:rsidRDefault="00655F31">
      <w:pPr>
        <w:spacing w:before="120" w:line="276" w:lineRule="auto"/>
        <w:ind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附件二、智慧財產授權同意書</w:t>
      </w:r>
    </w:p>
    <w:p w14:paraId="280268AF" w14:textId="77777777" w:rsidR="00427D35" w:rsidRPr="00414AE4" w:rsidRDefault="00655F31">
      <w:pPr>
        <w:spacing w:before="120" w:line="276" w:lineRule="auto"/>
        <w:ind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414AE4">
        <w:rPr>
          <w:rFonts w:ascii="標楷體" w:eastAsia="標楷體" w:hAnsi="標楷體" w:cs="Times New Roman"/>
          <w:sz w:val="28"/>
          <w:szCs w:val="28"/>
        </w:rPr>
        <w:t>附件三、教學實施成果資料參考格式</w:t>
      </w:r>
    </w:p>
    <w:p w14:paraId="7F76DB69" w14:textId="77777777" w:rsidR="00427D35" w:rsidRPr="00414AE4" w:rsidRDefault="00655F31">
      <w:pPr>
        <w:spacing w:before="120" w:line="276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14AE4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0DCC432F" w14:textId="77777777" w:rsidR="00427D35" w:rsidRPr="00414AE4" w:rsidRDefault="00427D35">
      <w:pPr>
        <w:spacing w:before="120" w:line="276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03A153F" w14:textId="77777777" w:rsidR="00427D35" w:rsidRPr="00414AE4" w:rsidRDefault="00655F31">
      <w:pPr>
        <w:spacing w:before="120" w:line="276" w:lineRule="auto"/>
        <w:jc w:val="both"/>
        <w:rPr>
          <w:rFonts w:ascii="標楷體" w:eastAsia="標楷體" w:hAnsi="標楷體"/>
        </w:rPr>
      </w:pPr>
      <w:r w:rsidRPr="00414AE4">
        <w:rPr>
          <w:rFonts w:ascii="標楷體" w:eastAsia="標楷體" w:hAnsi="標楷體"/>
          <w:sz w:val="28"/>
          <w:szCs w:val="28"/>
        </w:rPr>
        <w:lastRenderedPageBreak/>
        <w:t>附件一：教學成果徵選報名表(以一頁為限)</w:t>
      </w:r>
      <w:r w:rsidRPr="00414AE4">
        <w:rPr>
          <w:rFonts w:ascii="標楷體" w:eastAsia="標楷體" w:hAnsi="標楷體"/>
          <w:spacing w:val="-1"/>
          <w:sz w:val="28"/>
          <w:szCs w:val="28"/>
        </w:rPr>
        <w:t xml:space="preserve"> </w:t>
      </w:r>
    </w:p>
    <w:p w14:paraId="7F4E1469" w14:textId="77777777" w:rsidR="00427D35" w:rsidRPr="00414AE4" w:rsidRDefault="00655F31">
      <w:pPr>
        <w:spacing w:line="276" w:lineRule="auto"/>
        <w:jc w:val="center"/>
        <w:rPr>
          <w:rFonts w:ascii="標楷體" w:eastAsia="標楷體" w:hAnsi="標楷體" w:cs="Times New Roman"/>
          <w:spacing w:val="-1"/>
          <w:kern w:val="3"/>
          <w:sz w:val="36"/>
          <w:szCs w:val="36"/>
        </w:rPr>
      </w:pPr>
      <w:r w:rsidRPr="00414AE4">
        <w:rPr>
          <w:rFonts w:ascii="標楷體" w:eastAsia="標楷體" w:hAnsi="標楷體" w:cs="Times New Roman"/>
          <w:spacing w:val="-1"/>
          <w:kern w:val="3"/>
          <w:sz w:val="36"/>
          <w:szCs w:val="36"/>
        </w:rPr>
        <w:t>高雄市113學年度金融基礎教育教學實施成果徵選報名表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2222"/>
        <w:gridCol w:w="1263"/>
        <w:gridCol w:w="1743"/>
        <w:gridCol w:w="2381"/>
        <w:gridCol w:w="1105"/>
      </w:tblGrid>
      <w:tr w:rsidR="00427D35" w:rsidRPr="00414AE4" w14:paraId="3A314E5C" w14:textId="77777777"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EA2A" w14:textId="77777777" w:rsidR="00427D35" w:rsidRPr="00414AE4" w:rsidRDefault="00655F31">
            <w:pPr>
              <w:spacing w:line="360" w:lineRule="auto"/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 xml:space="preserve">參加類組： □國小組 □國中組 </w:t>
            </w:r>
          </w:p>
        </w:tc>
      </w:tr>
      <w:tr w:rsidR="00427D35" w:rsidRPr="00414AE4" w14:paraId="31145315" w14:textId="77777777"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F811" w14:textId="77777777" w:rsidR="00427D35" w:rsidRPr="00414AE4" w:rsidRDefault="00655F31">
            <w:pPr>
              <w:spacing w:line="360" w:lineRule="auto"/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作品名稱：</w:t>
            </w:r>
          </w:p>
        </w:tc>
      </w:tr>
      <w:tr w:rsidR="00427D35" w:rsidRPr="00414AE4" w14:paraId="45556EAA" w14:textId="77777777"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41B3A" w14:textId="77777777" w:rsidR="00427D35" w:rsidRPr="00414AE4" w:rsidRDefault="00655F31">
            <w:pPr>
              <w:spacing w:line="360" w:lineRule="auto"/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作者基本資料（主要聯絡人請填寫於第一列）</w:t>
            </w:r>
          </w:p>
        </w:tc>
      </w:tr>
      <w:tr w:rsidR="00427D35" w:rsidRPr="00414AE4" w14:paraId="53D084D6" w14:textId="77777777">
        <w:trPr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4D7D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姓名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BD88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校名</w:t>
            </w:r>
          </w:p>
          <w:p w14:paraId="77B3CD77" w14:textId="77777777" w:rsidR="00427D35" w:rsidRPr="00414AE4" w:rsidRDefault="00655F31">
            <w:pPr>
              <w:spacing w:line="0" w:lineRule="atLeast"/>
              <w:textAlignment w:val="auto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請填列中文全銜（包括公私立、鄉鎮市區及學習階段等資料）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3DE0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學校電話</w:t>
            </w:r>
            <w:r w:rsidRPr="00414AE4">
              <w:rPr>
                <w:rFonts w:ascii="標楷體" w:eastAsia="標楷體" w:hAnsi="標楷體"/>
                <w:kern w:val="3"/>
              </w:rPr>
              <w:t>(分機)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86BA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行動電話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6AEE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email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12BD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備註</w:t>
            </w:r>
          </w:p>
          <w:p w14:paraId="797FB42C" w14:textId="77777777" w:rsidR="00427D35" w:rsidRPr="00414AE4" w:rsidRDefault="00655F31">
            <w:pPr>
              <w:spacing w:line="0" w:lineRule="atLeast"/>
              <w:jc w:val="center"/>
              <w:textAlignment w:val="auto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實習教師</w:t>
            </w:r>
          </w:p>
          <w:p w14:paraId="3330022F" w14:textId="77777777" w:rsidR="00427D35" w:rsidRPr="00414AE4" w:rsidRDefault="00655F31">
            <w:pPr>
              <w:spacing w:line="0" w:lineRule="atLeast"/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請註明</w:t>
            </w:r>
          </w:p>
        </w:tc>
      </w:tr>
      <w:tr w:rsidR="00427D35" w:rsidRPr="00414AE4" w14:paraId="18DFBA12" w14:textId="77777777">
        <w:trPr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F5B0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  <w:p w14:paraId="64D222A6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  <w:p w14:paraId="6C881F9B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  <w:p w14:paraId="3D3178CA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C469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C09D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4A62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7B7A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C420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427D35" w:rsidRPr="00414AE4" w14:paraId="127CC413" w14:textId="77777777">
        <w:trPr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1217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姓名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D61F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校名</w:t>
            </w:r>
          </w:p>
          <w:p w14:paraId="1F9F2DF8" w14:textId="77777777" w:rsidR="00427D35" w:rsidRPr="00414AE4" w:rsidRDefault="00655F31">
            <w:pPr>
              <w:spacing w:line="0" w:lineRule="atLeast"/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請填列中文全銜（包括公私立、鄉鎮市區及學習階段等資料）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3A3E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學校電話</w:t>
            </w:r>
            <w:r w:rsidRPr="00414AE4">
              <w:rPr>
                <w:rFonts w:ascii="標楷體" w:eastAsia="標楷體" w:hAnsi="標楷體"/>
                <w:kern w:val="3"/>
              </w:rPr>
              <w:t>(分機)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2A60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行動電話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7426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email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B663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備註</w:t>
            </w:r>
          </w:p>
          <w:p w14:paraId="15A1D2FA" w14:textId="77777777" w:rsidR="00427D35" w:rsidRPr="00414AE4" w:rsidRDefault="00655F31">
            <w:pPr>
              <w:spacing w:line="0" w:lineRule="atLeast"/>
              <w:jc w:val="center"/>
              <w:textAlignment w:val="auto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實習教師</w:t>
            </w:r>
          </w:p>
          <w:p w14:paraId="7C278095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請註明</w:t>
            </w:r>
          </w:p>
        </w:tc>
      </w:tr>
      <w:tr w:rsidR="00427D35" w:rsidRPr="00414AE4" w14:paraId="520C42EE" w14:textId="77777777">
        <w:trPr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CEC3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  <w:p w14:paraId="1D5B0215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  <w:p w14:paraId="476BA10B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  <w:p w14:paraId="070DEC6E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EBBD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78D8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BF61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19599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F29C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427D35" w:rsidRPr="00414AE4" w14:paraId="2C59928A" w14:textId="77777777">
        <w:trPr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92D5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姓名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BE35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校名</w:t>
            </w:r>
          </w:p>
          <w:p w14:paraId="5236E65F" w14:textId="77777777" w:rsidR="00427D35" w:rsidRPr="00414AE4" w:rsidRDefault="00655F31">
            <w:pPr>
              <w:spacing w:line="0" w:lineRule="atLeast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請填列中文全銜（包括公私立、鄉鎮市區及學習階段等資料）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B2AA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學校電話</w:t>
            </w:r>
            <w:r w:rsidRPr="00414AE4">
              <w:rPr>
                <w:rFonts w:ascii="標楷體" w:eastAsia="標楷體" w:hAnsi="標楷體"/>
                <w:kern w:val="3"/>
              </w:rPr>
              <w:t>(分機)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E9AB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行動電話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0AA7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email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9817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  <w:r w:rsidRPr="00414AE4">
              <w:rPr>
                <w:rFonts w:ascii="標楷體" w:eastAsia="標楷體" w:hAnsi="標楷體"/>
                <w:b/>
                <w:bCs/>
                <w:kern w:val="3"/>
              </w:rPr>
              <w:t>備註</w:t>
            </w:r>
          </w:p>
          <w:p w14:paraId="436B61A7" w14:textId="77777777" w:rsidR="00427D35" w:rsidRPr="00414AE4" w:rsidRDefault="00655F31">
            <w:pPr>
              <w:spacing w:line="0" w:lineRule="atLeast"/>
              <w:jc w:val="center"/>
              <w:textAlignment w:val="auto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實習教師</w:t>
            </w:r>
          </w:p>
          <w:p w14:paraId="098E1F75" w14:textId="77777777" w:rsidR="00427D35" w:rsidRPr="00414AE4" w:rsidRDefault="00655F31">
            <w:pPr>
              <w:jc w:val="center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kern w:val="3"/>
                <w:sz w:val="20"/>
                <w:szCs w:val="20"/>
              </w:rPr>
              <w:t>請註明</w:t>
            </w:r>
          </w:p>
        </w:tc>
      </w:tr>
      <w:tr w:rsidR="00427D35" w:rsidRPr="00414AE4" w14:paraId="542F86F6" w14:textId="77777777">
        <w:trPr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731B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  <w:p w14:paraId="4CE78469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  <w:p w14:paraId="68CF936C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  <w:p w14:paraId="7E5789EC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0DF4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4726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39DF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FB47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8F6A" w14:textId="77777777" w:rsidR="00427D35" w:rsidRPr="00414AE4" w:rsidRDefault="00427D35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3"/>
              </w:rPr>
            </w:pPr>
          </w:p>
        </w:tc>
      </w:tr>
      <w:tr w:rsidR="00427D35" w:rsidRPr="00414AE4" w14:paraId="05DFFBB0" w14:textId="77777777"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60B6" w14:textId="77777777" w:rsidR="00427D35" w:rsidRPr="00414AE4" w:rsidRDefault="00655F31">
            <w:pPr>
              <w:spacing w:line="360" w:lineRule="auto"/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主要聯絡人郵寄地址：</w:t>
            </w:r>
          </w:p>
        </w:tc>
      </w:tr>
      <w:tr w:rsidR="00427D35" w:rsidRPr="00414AE4" w14:paraId="6D1A1E8B" w14:textId="77777777">
        <w:trPr>
          <w:jc w:val="center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7530B" w14:textId="77777777" w:rsidR="00427D35" w:rsidRPr="00414AE4" w:rsidRDefault="00655F31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/>
                <w:kern w:val="3"/>
                <w:sz w:val="28"/>
                <w:szCs w:val="28"/>
              </w:rPr>
              <w:t>教學計畫概述：</w:t>
            </w:r>
          </w:p>
          <w:p w14:paraId="05C9D179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2A75C7D4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037FE4B0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5C74F127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0D544E5F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764F46E2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5A5F4B07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14CE405C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4787C3B7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3E6C2975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  <w:p w14:paraId="567F4F82" w14:textId="77777777" w:rsidR="00427D35" w:rsidRPr="00414AE4" w:rsidRDefault="00427D35">
            <w:pPr>
              <w:textAlignment w:val="auto"/>
              <w:rPr>
                <w:rFonts w:ascii="標楷體" w:eastAsia="標楷體" w:hAnsi="標楷體"/>
                <w:kern w:val="3"/>
                <w:sz w:val="28"/>
                <w:szCs w:val="28"/>
              </w:rPr>
            </w:pPr>
          </w:p>
        </w:tc>
      </w:tr>
    </w:tbl>
    <w:p w14:paraId="1E129F0D" w14:textId="77777777" w:rsidR="00427D35" w:rsidRPr="00414AE4" w:rsidRDefault="00655F31">
      <w:pPr>
        <w:jc w:val="center"/>
        <w:rPr>
          <w:rFonts w:ascii="標楷體" w:eastAsia="標楷體" w:hAnsi="標楷體"/>
        </w:rPr>
      </w:pPr>
      <w:r w:rsidRPr="00414AE4">
        <w:rPr>
          <w:rFonts w:ascii="標楷體" w:eastAsia="標楷體" w:hAnsi="標楷體" w:cs="ArialUnicodeMS"/>
        </w:rPr>
        <w:t>*</w:t>
      </w:r>
      <w:r w:rsidRPr="00414AE4">
        <w:rPr>
          <w:rFonts w:ascii="標楷體" w:eastAsia="標楷體" w:hAnsi="標楷體" w:cs="微軟正黑體"/>
        </w:rPr>
        <w:t>經報名確定後</w:t>
      </w:r>
      <w:r w:rsidRPr="00414AE4">
        <w:rPr>
          <w:rFonts w:ascii="標楷體" w:eastAsia="標楷體" w:hAnsi="標楷體" w:cs="Malgun Gothic Semilight"/>
        </w:rPr>
        <w:t>，</w:t>
      </w:r>
      <w:r w:rsidRPr="00414AE4">
        <w:rPr>
          <w:rFonts w:ascii="標楷體" w:eastAsia="標楷體" w:hAnsi="標楷體" w:cs="微軟正黑體"/>
        </w:rPr>
        <w:t>所有參賽資料之製作</w:t>
      </w:r>
      <w:r w:rsidRPr="00414AE4">
        <w:rPr>
          <w:rFonts w:ascii="標楷體" w:eastAsia="標楷體" w:hAnsi="標楷體" w:cs="Malgun Gothic Semilight"/>
        </w:rPr>
        <w:t>（</w:t>
      </w:r>
      <w:r w:rsidRPr="00414AE4">
        <w:rPr>
          <w:rFonts w:ascii="標楷體" w:eastAsia="標楷體" w:hAnsi="標楷體" w:cs="微軟正黑體"/>
        </w:rPr>
        <w:t>名錄</w:t>
      </w:r>
      <w:r w:rsidRPr="00414AE4">
        <w:rPr>
          <w:rFonts w:ascii="標楷體" w:eastAsia="標楷體" w:hAnsi="標楷體" w:cs="Malgun Gothic Semilight"/>
        </w:rPr>
        <w:t>、</w:t>
      </w:r>
      <w:r w:rsidRPr="00414AE4">
        <w:rPr>
          <w:rFonts w:ascii="標楷體" w:eastAsia="標楷體" w:hAnsi="標楷體" w:cs="微軟正黑體"/>
        </w:rPr>
        <w:t>獎狀</w:t>
      </w:r>
      <w:r w:rsidRPr="00414AE4">
        <w:rPr>
          <w:rFonts w:ascii="標楷體" w:eastAsia="標楷體" w:hAnsi="標楷體" w:cs="Malgun Gothic Semilight"/>
        </w:rPr>
        <w:t>…</w:t>
      </w:r>
      <w:proofErr w:type="gramStart"/>
      <w:r w:rsidRPr="00414AE4">
        <w:rPr>
          <w:rFonts w:ascii="標楷體" w:eastAsia="標楷體" w:hAnsi="標楷體" w:cs="Malgun Gothic Semilight"/>
        </w:rPr>
        <w:t>…</w:t>
      </w:r>
      <w:proofErr w:type="gramEnd"/>
      <w:r w:rsidRPr="00414AE4">
        <w:rPr>
          <w:rFonts w:ascii="標楷體" w:eastAsia="標楷體" w:hAnsi="標楷體" w:cs="Malgun Gothic Semilight"/>
        </w:rPr>
        <w:t>）</w:t>
      </w:r>
      <w:r w:rsidRPr="00414AE4">
        <w:rPr>
          <w:rFonts w:ascii="標楷體" w:eastAsia="標楷體" w:hAnsi="標楷體" w:cs="微軟正黑體"/>
        </w:rPr>
        <w:t>皆以此表為據</w:t>
      </w:r>
      <w:r w:rsidRPr="00414AE4">
        <w:rPr>
          <w:rFonts w:ascii="標楷體" w:eastAsia="標楷體" w:hAnsi="標楷體" w:cs="Malgun Gothic Semilight"/>
        </w:rPr>
        <w:t>，</w:t>
      </w:r>
      <w:r w:rsidRPr="00414AE4">
        <w:rPr>
          <w:rFonts w:ascii="標楷體" w:eastAsia="標楷體" w:hAnsi="標楷體" w:cs="微軟正黑體"/>
        </w:rPr>
        <w:t>請務必審慎查核</w:t>
      </w:r>
    </w:p>
    <w:p w14:paraId="4B6C8692" w14:textId="77777777" w:rsidR="00427D35" w:rsidRPr="00414AE4" w:rsidRDefault="00655F31">
      <w:pPr>
        <w:spacing w:before="120"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lastRenderedPageBreak/>
        <w:t>附件二：智慧財產授權同意書</w:t>
      </w:r>
    </w:p>
    <w:p w14:paraId="1D736882" w14:textId="77777777" w:rsidR="00427D35" w:rsidRPr="00414AE4" w:rsidRDefault="00655F31">
      <w:pPr>
        <w:spacing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t>高雄市113學年度金融基礎教育教學實施成果徵選智慧財產授權同意書</w:t>
      </w:r>
    </w:p>
    <w:tbl>
      <w:tblPr>
        <w:tblW w:w="1046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484"/>
      </w:tblGrid>
      <w:tr w:rsidR="00427D35" w:rsidRPr="00414AE4" w14:paraId="6227FAC6" w14:textId="777777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F20E" w14:textId="77777777" w:rsidR="00427D35" w:rsidRPr="00414AE4" w:rsidRDefault="00427D35">
            <w:pPr>
              <w:pStyle w:val="1"/>
              <w:tabs>
                <w:tab w:val="left" w:pos="1276"/>
              </w:tabs>
              <w:spacing w:before="0" w:after="0" w:line="0" w:lineRule="atLeast"/>
              <w:jc w:val="center"/>
              <w:textAlignment w:val="auto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14:paraId="275EF115" w14:textId="77777777" w:rsidR="00427D35" w:rsidRPr="00414AE4" w:rsidRDefault="00655F31">
            <w:pPr>
              <w:pStyle w:val="1"/>
              <w:tabs>
                <w:tab w:val="left" w:pos="1276"/>
              </w:tabs>
              <w:spacing w:before="0" w:after="0" w:line="0" w:lineRule="atLeast"/>
              <w:jc w:val="center"/>
              <w:textAlignment w:val="auto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sz w:val="28"/>
                <w:szCs w:val="28"/>
              </w:rPr>
              <w:t>授權人</w:t>
            </w:r>
          </w:p>
          <w:p w14:paraId="00537EFC" w14:textId="77777777" w:rsidR="00427D35" w:rsidRPr="00414AE4" w:rsidRDefault="00427D3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B408C" w14:textId="77777777" w:rsidR="00427D35" w:rsidRPr="00414AE4" w:rsidRDefault="00655F31">
            <w:pPr>
              <w:pStyle w:val="1"/>
              <w:tabs>
                <w:tab w:val="left" w:pos="1276"/>
              </w:tabs>
              <w:spacing w:before="0" w:after="0" w:line="480" w:lineRule="auto"/>
              <w:jc w:val="right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/>
                <w:b w:val="0"/>
                <w:bCs w:val="0"/>
                <w:spacing w:val="-1"/>
                <w:sz w:val="20"/>
                <w:szCs w:val="20"/>
              </w:rPr>
              <w:t>(全體參與教師簽名/蓋章</w:t>
            </w:r>
            <w:r w:rsidRPr="00414AE4">
              <w:rPr>
                <w:rFonts w:ascii="標楷體" w:eastAsia="標楷體" w:hAnsi="標楷體"/>
                <w:spacing w:val="-1"/>
                <w:sz w:val="20"/>
                <w:szCs w:val="20"/>
              </w:rPr>
              <w:t>)</w:t>
            </w:r>
          </w:p>
        </w:tc>
      </w:tr>
      <w:tr w:rsidR="00427D35" w:rsidRPr="00414AE4" w14:paraId="5374C068" w14:textId="77777777">
        <w:trPr>
          <w:trHeight w:val="12686"/>
        </w:trPr>
        <w:tc>
          <w:tcPr>
            <w:tcW w:w="10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63D5" w14:textId="77777777" w:rsidR="00427D35" w:rsidRPr="00414AE4" w:rsidRDefault="00655F31">
            <w:pPr>
              <w:spacing w:before="120" w:after="120"/>
              <w:ind w:left="36" w:firstLine="560"/>
              <w:jc w:val="both"/>
              <w:textAlignment w:val="auto"/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授權人參與高雄市113學年度金融基礎教育教學實施成果徵選活動，茲授與主辦單位/承辦單位使用授權人提供之成果資料，基於非營利之推廣目的，特此同意並擔保以下條款：</w:t>
            </w:r>
          </w:p>
          <w:p w14:paraId="661EBD6A" w14:textId="77777777" w:rsidR="00427D35" w:rsidRPr="00414AE4" w:rsidRDefault="00655F31">
            <w:pPr>
              <w:spacing w:before="120" w:after="120"/>
              <w:ind w:left="746" w:right="286" w:hanging="566"/>
              <w:jc w:val="both"/>
              <w:textAlignment w:val="auto"/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1、 計畫中的活動及教案之創作或使用，未違反智慧財產權法之相關規定，如有抄襲、仿冒等妨害他人之著作權者或其餘不實情形，得由主辦單位取消得獎資格，並收回已核發之行政獎勵、獎座與教學費等，並自負法律責任，授權人無任何異議。</w:t>
            </w:r>
          </w:p>
          <w:p w14:paraId="44557FF2" w14:textId="77777777" w:rsidR="00427D35" w:rsidRPr="00414AE4" w:rsidRDefault="00655F31">
            <w:pPr>
              <w:spacing w:before="120" w:after="120"/>
              <w:ind w:left="746" w:right="286" w:hanging="566"/>
              <w:jc w:val="both"/>
              <w:textAlignment w:val="auto"/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2、 授權人同意免授權金、全球性之權利，為推廣金融基礎教育，得於重製、編輯、改作、引用、公開展示、公開陳列、公開播送、公開上映、公開傳輸、重新格式化、散佈或使用授權人「高雄市113學年度金融基礎教育教學實施成果徵選活動」之成果資料。據此，授權人同意主辦/執行單位可選擇將成果資料張貼於主辦/執行單位的網站供人點</w:t>
            </w:r>
            <w:proofErr w:type="gramStart"/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覽</w:t>
            </w:r>
            <w:proofErr w:type="gramEnd"/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或於各媒體或公開場所公開播送、公開上映、公開傳輸或散布。</w:t>
            </w:r>
          </w:p>
          <w:p w14:paraId="1F1A4B18" w14:textId="77777777" w:rsidR="00427D35" w:rsidRPr="00414AE4" w:rsidRDefault="00655F31">
            <w:pPr>
              <w:spacing w:before="120" w:after="120"/>
              <w:ind w:left="746" w:right="286" w:hanging="566"/>
              <w:jc w:val="both"/>
              <w:textAlignment w:val="auto"/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3、 此</w:t>
            </w:r>
            <w:proofErr w:type="gramStart"/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授權書非專屬</w:t>
            </w:r>
            <w:proofErr w:type="gramEnd"/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授權，授權人對授權內容可公開展示、公開陳列、公開播送、公開上映、公開傳輸、散佈或使用授權人「高雄市113學年度金融基礎教育教學實施成果徵選活動」之成果資料，惟未經主辦單位同意不得重製、編輯、改作授權人「高雄市113學年度金融基礎教育教學實施成果徵選活動」之成果資料。</w:t>
            </w:r>
          </w:p>
          <w:p w14:paraId="4EBFABF0" w14:textId="77777777" w:rsidR="00427D35" w:rsidRPr="00414AE4" w:rsidRDefault="00655F31">
            <w:pPr>
              <w:spacing w:before="120" w:after="120" w:line="360" w:lineRule="auto"/>
              <w:ind w:left="36"/>
              <w:jc w:val="both"/>
              <w:textAlignment w:val="auto"/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此致</w:t>
            </w:r>
          </w:p>
          <w:p w14:paraId="2A33F652" w14:textId="77777777" w:rsidR="00427D35" w:rsidRPr="00414AE4" w:rsidRDefault="00655F31">
            <w:pPr>
              <w:spacing w:before="120" w:after="120" w:line="360" w:lineRule="auto"/>
              <w:ind w:left="36" w:firstLine="280"/>
              <w:jc w:val="both"/>
              <w:textAlignment w:val="auto"/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金融監督管理委員會、教育部國民及學前教育署</w:t>
            </w:r>
          </w:p>
          <w:p w14:paraId="267D835A" w14:textId="77777777" w:rsidR="00427D35" w:rsidRPr="00414AE4" w:rsidRDefault="00655F31">
            <w:pPr>
              <w:spacing w:before="120" w:after="120" w:line="360" w:lineRule="auto"/>
              <w:ind w:left="36" w:firstLine="280"/>
              <w:jc w:val="both"/>
              <w:textAlignment w:val="auto"/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社團法人台灣公益團體自律聯盟</w:t>
            </w:r>
          </w:p>
          <w:p w14:paraId="3824EC30" w14:textId="77777777" w:rsidR="00427D35" w:rsidRPr="00414AE4" w:rsidRDefault="00655F31">
            <w:pPr>
              <w:spacing w:before="120" w:after="120" w:line="360" w:lineRule="auto"/>
              <w:ind w:left="36" w:firstLine="280"/>
              <w:jc w:val="both"/>
              <w:textAlignment w:val="auto"/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</w:pPr>
            <w:r w:rsidRPr="00414AE4">
              <w:rPr>
                <w:rFonts w:ascii="標楷體" w:eastAsia="標楷體" w:hAnsi="標楷體" w:cs="微軟正黑體"/>
                <w:kern w:val="3"/>
                <w:sz w:val="28"/>
                <w:szCs w:val="28"/>
              </w:rPr>
              <w:t>高雄市政府教育局</w:t>
            </w:r>
          </w:p>
          <w:p w14:paraId="7B85B4C4" w14:textId="77777777" w:rsidR="00427D35" w:rsidRPr="00414AE4" w:rsidRDefault="00655F31">
            <w:pPr>
              <w:pStyle w:val="1"/>
              <w:tabs>
                <w:tab w:val="left" w:pos="1276"/>
              </w:tabs>
              <w:spacing w:before="120" w:after="120" w:line="360" w:lineRule="auto"/>
              <w:ind w:left="36"/>
              <w:jc w:val="right"/>
              <w:textAlignment w:val="auto"/>
              <w:rPr>
                <w:rFonts w:ascii="標楷體" w:eastAsia="標楷體" w:hAnsi="標楷體"/>
              </w:rPr>
            </w:pPr>
            <w:r w:rsidRPr="00414AE4">
              <w:rPr>
                <w:rFonts w:ascii="標楷體" w:eastAsia="標楷體" w:hAnsi="標楷體" w:cs="微軟正黑體"/>
                <w:b w:val="0"/>
                <w:bCs w:val="0"/>
                <w:sz w:val="28"/>
                <w:szCs w:val="28"/>
              </w:rPr>
              <w:t>中 華 民 國     年    月    日</w:t>
            </w:r>
            <w:r w:rsidRPr="00414AE4">
              <w:rPr>
                <w:rFonts w:ascii="標楷體" w:eastAsia="標楷體" w:hAnsi="標楷體" w:cs="微軟正黑體"/>
                <w:b w:val="0"/>
                <w:bCs w:val="0"/>
                <w:szCs w:val="36"/>
              </w:rPr>
              <w:t xml:space="preserve">    </w:t>
            </w:r>
          </w:p>
        </w:tc>
      </w:tr>
    </w:tbl>
    <w:p w14:paraId="410643B4" w14:textId="77777777" w:rsidR="00427D35" w:rsidRPr="00414AE4" w:rsidRDefault="00427D35">
      <w:pPr>
        <w:pStyle w:val="TableParagraph"/>
        <w:rPr>
          <w:rFonts w:ascii="標楷體" w:eastAsia="標楷體" w:hAnsi="標楷體"/>
        </w:rPr>
      </w:pPr>
    </w:p>
    <w:p w14:paraId="286015C7" w14:textId="77777777" w:rsidR="00427D35" w:rsidRPr="00414AE4" w:rsidRDefault="00427D35">
      <w:pPr>
        <w:pStyle w:val="TableParagraph"/>
        <w:rPr>
          <w:rFonts w:ascii="標楷體" w:eastAsia="標楷體" w:hAnsi="標楷體"/>
        </w:rPr>
      </w:pPr>
    </w:p>
    <w:p w14:paraId="09302E6A" w14:textId="77777777" w:rsidR="00427D35" w:rsidRPr="00414AE4" w:rsidRDefault="00655F31">
      <w:pPr>
        <w:spacing w:before="120"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lastRenderedPageBreak/>
        <w:t>附件</w:t>
      </w:r>
      <w:proofErr w:type="gramStart"/>
      <w:r w:rsidRPr="00414AE4">
        <w:rPr>
          <w:rFonts w:ascii="標楷體" w:eastAsia="標楷體" w:hAnsi="標楷體"/>
          <w:sz w:val="28"/>
          <w:szCs w:val="28"/>
        </w:rPr>
        <w:t>三</w:t>
      </w:r>
      <w:proofErr w:type="gramEnd"/>
      <w:r w:rsidRPr="00414AE4">
        <w:rPr>
          <w:rFonts w:ascii="標楷體" w:eastAsia="標楷體" w:hAnsi="標楷體"/>
          <w:sz w:val="28"/>
          <w:szCs w:val="28"/>
        </w:rPr>
        <w:t>：教學實施成果資料參考格式</w:t>
      </w:r>
    </w:p>
    <w:p w14:paraId="1871580D" w14:textId="77777777" w:rsidR="00427D35" w:rsidRPr="00414AE4" w:rsidRDefault="00655F31">
      <w:pPr>
        <w:wordWrap w:val="0"/>
        <w:spacing w:before="120" w:line="276" w:lineRule="auto"/>
        <w:jc w:val="right"/>
        <w:rPr>
          <w:rFonts w:ascii="標楷體" w:eastAsia="標楷體" w:hAnsi="標楷體"/>
          <w:sz w:val="28"/>
          <w:szCs w:val="28"/>
        </w:rPr>
      </w:pPr>
      <w:r w:rsidRPr="00414AE4">
        <w:rPr>
          <w:rFonts w:ascii="標楷體" w:eastAsia="標楷體" w:hAnsi="標楷體"/>
          <w:sz w:val="28"/>
          <w:szCs w:val="28"/>
        </w:rPr>
        <w:t xml:space="preserve">編號：        </w:t>
      </w:r>
    </w:p>
    <w:p w14:paraId="4F4B9F66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</w:p>
    <w:p w14:paraId="232EDA22" w14:textId="77777777" w:rsidR="00427D35" w:rsidRPr="00414AE4" w:rsidRDefault="00655F31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  <w:r w:rsidRPr="00414AE4">
        <w:rPr>
          <w:rFonts w:ascii="標楷體" w:eastAsia="標楷體" w:hAnsi="標楷體"/>
          <w:spacing w:val="-1"/>
          <w:sz w:val="44"/>
          <w:szCs w:val="44"/>
        </w:rPr>
        <w:t>高雄市113學年度金融基礎教育教學實施成果</w:t>
      </w:r>
    </w:p>
    <w:p w14:paraId="5773082B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730D2DD6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5BA4713D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4E990CCC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608CCD91" w14:textId="77777777" w:rsidR="00427D35" w:rsidRPr="00414AE4" w:rsidRDefault="00655F31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  <w:r w:rsidRPr="00414AE4">
        <w:rPr>
          <w:rFonts w:ascii="標楷體" w:eastAsia="標楷體" w:hAnsi="標楷體"/>
          <w:spacing w:val="-1"/>
          <w:sz w:val="44"/>
          <w:szCs w:val="44"/>
        </w:rPr>
        <w:t>作品名稱</w:t>
      </w:r>
    </w:p>
    <w:p w14:paraId="14B71D41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</w:p>
    <w:p w14:paraId="4FE9F777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</w:p>
    <w:p w14:paraId="5DC77A8D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</w:p>
    <w:p w14:paraId="48B569C2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</w:p>
    <w:p w14:paraId="72A71EF3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</w:p>
    <w:p w14:paraId="105B4A90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</w:p>
    <w:p w14:paraId="19483A93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</w:p>
    <w:p w14:paraId="02FBDF17" w14:textId="77777777" w:rsidR="00427D35" w:rsidRPr="00414AE4" w:rsidRDefault="00655F31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  <w:r w:rsidRPr="00414AE4">
        <w:rPr>
          <w:rFonts w:ascii="標楷體" w:eastAsia="標楷體" w:hAnsi="標楷體"/>
          <w:spacing w:val="-1"/>
          <w:sz w:val="44"/>
          <w:szCs w:val="44"/>
        </w:rPr>
        <w:t>學校名稱</w:t>
      </w:r>
    </w:p>
    <w:p w14:paraId="13AA25FD" w14:textId="77777777" w:rsidR="00427D35" w:rsidRPr="00414AE4" w:rsidRDefault="00655F31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  <w:r w:rsidRPr="00414AE4">
        <w:rPr>
          <w:rFonts w:ascii="標楷體" w:eastAsia="標楷體" w:hAnsi="標楷體"/>
          <w:spacing w:val="-1"/>
          <w:sz w:val="44"/>
          <w:szCs w:val="44"/>
        </w:rPr>
        <w:t>教師成員</w:t>
      </w:r>
    </w:p>
    <w:p w14:paraId="018009F9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280B3C46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5214005A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645E6781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14B5AA1D" w14:textId="77777777" w:rsidR="00427D35" w:rsidRPr="00414AE4" w:rsidRDefault="00655F31">
      <w:pPr>
        <w:spacing w:before="120" w:line="276" w:lineRule="auto"/>
        <w:jc w:val="center"/>
        <w:rPr>
          <w:rFonts w:ascii="標楷體" w:eastAsia="標楷體" w:hAnsi="標楷體"/>
          <w:spacing w:val="-1"/>
          <w:sz w:val="44"/>
          <w:szCs w:val="44"/>
        </w:rPr>
      </w:pPr>
      <w:r w:rsidRPr="00414AE4">
        <w:rPr>
          <w:rFonts w:ascii="標楷體" w:eastAsia="標楷體" w:hAnsi="標楷體"/>
          <w:spacing w:val="-1"/>
          <w:sz w:val="44"/>
          <w:szCs w:val="44"/>
        </w:rPr>
        <w:lastRenderedPageBreak/>
        <w:t>目錄</w:t>
      </w:r>
    </w:p>
    <w:p w14:paraId="184BE3BE" w14:textId="77777777" w:rsidR="00427D35" w:rsidRPr="00414AE4" w:rsidRDefault="00655F31">
      <w:pPr>
        <w:pStyle w:val="af4"/>
        <w:numPr>
          <w:ilvl w:val="0"/>
          <w:numId w:val="19"/>
        </w:numPr>
        <w:spacing w:before="120" w:line="276" w:lineRule="auto"/>
        <w:rPr>
          <w:rFonts w:ascii="標楷體" w:eastAsia="標楷體" w:hAnsi="標楷體"/>
          <w:spacing w:val="-1"/>
          <w:sz w:val="32"/>
          <w:szCs w:val="32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t>基本資料</w:t>
      </w:r>
    </w:p>
    <w:p w14:paraId="326CB542" w14:textId="77777777" w:rsidR="00427D35" w:rsidRPr="00414AE4" w:rsidRDefault="00655F31">
      <w:pPr>
        <w:pStyle w:val="af4"/>
        <w:numPr>
          <w:ilvl w:val="0"/>
          <w:numId w:val="19"/>
        </w:numPr>
        <w:spacing w:before="120" w:line="276" w:lineRule="auto"/>
        <w:rPr>
          <w:rFonts w:ascii="標楷體" w:eastAsia="標楷體" w:hAnsi="標楷體"/>
          <w:spacing w:val="-1"/>
          <w:sz w:val="32"/>
          <w:szCs w:val="32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t>教學資料</w:t>
      </w:r>
    </w:p>
    <w:p w14:paraId="0F727886" w14:textId="77777777" w:rsidR="00427D35" w:rsidRPr="00414AE4" w:rsidRDefault="00655F31">
      <w:pPr>
        <w:pStyle w:val="af4"/>
        <w:numPr>
          <w:ilvl w:val="0"/>
          <w:numId w:val="19"/>
        </w:numPr>
        <w:spacing w:before="120" w:line="276" w:lineRule="auto"/>
        <w:rPr>
          <w:rFonts w:ascii="標楷體" w:eastAsia="標楷體" w:hAnsi="標楷體"/>
          <w:spacing w:val="-1"/>
          <w:sz w:val="32"/>
          <w:szCs w:val="32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t>教學省思與建議</w:t>
      </w:r>
    </w:p>
    <w:p w14:paraId="35867476" w14:textId="77777777" w:rsidR="00427D35" w:rsidRPr="00414AE4" w:rsidRDefault="00655F31">
      <w:pPr>
        <w:pStyle w:val="af4"/>
        <w:numPr>
          <w:ilvl w:val="0"/>
          <w:numId w:val="19"/>
        </w:numPr>
        <w:spacing w:before="120" w:line="276" w:lineRule="auto"/>
        <w:rPr>
          <w:rFonts w:ascii="標楷體" w:eastAsia="標楷體" w:hAnsi="標楷體"/>
          <w:spacing w:val="-1"/>
          <w:sz w:val="32"/>
          <w:szCs w:val="32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t>附件</w:t>
      </w:r>
    </w:p>
    <w:p w14:paraId="022EAD29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53B5ACA6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7BAD4355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40FCFB5B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4443A60E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72463250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0A050EFE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7F1CD759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107E7090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5DB10845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6B97359A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22F03C6C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754ACF3A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51FCD5A9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6B9D9C51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1882CD28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6D054993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7EE488A1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205A8EFD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4D2C352F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</w:p>
    <w:p w14:paraId="34012B89" w14:textId="77777777" w:rsidR="00427D35" w:rsidRPr="00414AE4" w:rsidRDefault="00655F31">
      <w:pPr>
        <w:spacing w:before="120" w:line="276" w:lineRule="auto"/>
        <w:rPr>
          <w:rFonts w:ascii="標楷體" w:eastAsia="標楷體" w:hAnsi="標楷體"/>
          <w:spacing w:val="-1"/>
          <w:sz w:val="32"/>
          <w:szCs w:val="32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lastRenderedPageBreak/>
        <w:t>壹、基本資料</w:t>
      </w:r>
    </w:p>
    <w:tbl>
      <w:tblPr>
        <w:tblW w:w="10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2409"/>
        <w:gridCol w:w="4678"/>
        <w:gridCol w:w="1685"/>
      </w:tblGrid>
      <w:tr w:rsidR="00427D35" w:rsidRPr="00414AE4" w14:paraId="6F0B486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E9FB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學校名稱全銜</w:t>
            </w: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01967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</w:tr>
      <w:tr w:rsidR="00427D35" w:rsidRPr="00414AE4" w14:paraId="6869E76C" w14:textId="77777777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816A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教學融入課程名稱</w:t>
            </w: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80C5" w14:textId="77777777" w:rsidR="00427D35" w:rsidRPr="00414AE4" w:rsidRDefault="00655F31">
            <w:pPr>
              <w:spacing w:before="120" w:line="360" w:lineRule="auto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□</w:t>
            </w:r>
            <w:proofErr w:type="gramStart"/>
            <w:r w:rsidRPr="00414AE4">
              <w:rPr>
                <w:rFonts w:ascii="標楷體" w:eastAsia="標楷體" w:hAnsi="標楷體"/>
                <w:spacing w:val="-1"/>
              </w:rPr>
              <w:t>部定課程</w:t>
            </w:r>
            <w:proofErr w:type="gramEnd"/>
            <w:r w:rsidRPr="00414AE4">
              <w:rPr>
                <w:rFonts w:ascii="標楷體" w:eastAsia="標楷體" w:hAnsi="標楷體"/>
                <w:spacing w:val="-1"/>
              </w:rPr>
              <w:t>，科目：</w:t>
            </w:r>
          </w:p>
        </w:tc>
      </w:tr>
      <w:tr w:rsidR="00427D35" w:rsidRPr="00414AE4" w14:paraId="7A655E53" w14:textId="7777777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FFC9E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AFFD5" w14:textId="77777777" w:rsidR="00427D35" w:rsidRPr="00414AE4" w:rsidRDefault="00655F31">
            <w:pPr>
              <w:spacing w:before="120" w:line="360" w:lineRule="auto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□</w:t>
            </w:r>
            <w:proofErr w:type="gramStart"/>
            <w:r w:rsidRPr="00414AE4">
              <w:rPr>
                <w:rFonts w:ascii="標楷體" w:eastAsia="標楷體" w:hAnsi="標楷體"/>
                <w:spacing w:val="-1"/>
              </w:rPr>
              <w:t>校定</w:t>
            </w:r>
            <w:proofErr w:type="gramEnd"/>
            <w:r w:rsidRPr="00414AE4">
              <w:rPr>
                <w:rFonts w:ascii="標楷體" w:eastAsia="標楷體" w:hAnsi="標楷體"/>
                <w:spacing w:val="-1"/>
              </w:rPr>
              <w:t>課程／□彈性學習課程</w:t>
            </w:r>
          </w:p>
        </w:tc>
      </w:tr>
      <w:tr w:rsidR="00427D35" w:rsidRPr="00414AE4" w14:paraId="466869AC" w14:textId="7777777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8F17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1F6D" w14:textId="77777777" w:rsidR="00427D35" w:rsidRPr="00414AE4" w:rsidRDefault="00655F31">
            <w:pPr>
              <w:spacing w:before="120" w:line="360" w:lineRule="auto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□營隊／研習／工作坊</w:t>
            </w:r>
          </w:p>
        </w:tc>
      </w:tr>
      <w:tr w:rsidR="00427D35" w:rsidRPr="00414AE4" w14:paraId="600E5010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B37E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教學時間</w:t>
            </w: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B19A" w14:textId="77777777" w:rsidR="00427D35" w:rsidRPr="00414AE4" w:rsidRDefault="00427D35">
            <w:pPr>
              <w:spacing w:before="120" w:line="276" w:lineRule="auto"/>
              <w:rPr>
                <w:rFonts w:ascii="標楷體" w:eastAsia="標楷體" w:hAnsi="標楷體"/>
                <w:spacing w:val="-1"/>
              </w:rPr>
            </w:pPr>
          </w:p>
        </w:tc>
      </w:tr>
      <w:tr w:rsidR="00427D35" w:rsidRPr="00414AE4" w14:paraId="5CB5631C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25DF7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教學對象</w:t>
            </w: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92A3" w14:textId="77777777" w:rsidR="00427D35" w:rsidRPr="00414AE4" w:rsidRDefault="00655F31">
            <w:pPr>
              <w:spacing w:before="120" w:line="276" w:lineRule="auto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年級：　　　　　班級數：　　　　　學生人數：</w:t>
            </w:r>
          </w:p>
        </w:tc>
      </w:tr>
      <w:tr w:rsidR="00427D35" w:rsidRPr="00414AE4" w14:paraId="5E6C41B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1897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學習主題</w:t>
            </w: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3685" w14:textId="77777777" w:rsidR="00427D35" w:rsidRPr="00414AE4" w:rsidRDefault="00655F31">
            <w:pPr>
              <w:spacing w:before="120" w:line="276" w:lineRule="auto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□金錢規劃　　 □借貸與金融信用　　□保險與風險管理　　□理財投資</w:t>
            </w:r>
          </w:p>
        </w:tc>
      </w:tr>
      <w:tr w:rsidR="00427D35" w:rsidRPr="00414AE4" w14:paraId="0F39756E" w14:textId="77777777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DD0D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參與教師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436B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序號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37EA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CFE4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任教領域／科目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4D65" w14:textId="77777777" w:rsidR="00427D35" w:rsidRPr="00414AE4" w:rsidRDefault="00655F31">
            <w:pPr>
              <w:spacing w:line="0" w:lineRule="atLeast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是否具備</w:t>
            </w:r>
          </w:p>
          <w:p w14:paraId="4419074A" w14:textId="77777777" w:rsidR="00427D35" w:rsidRPr="00414AE4" w:rsidRDefault="00655F31">
            <w:pPr>
              <w:spacing w:line="0" w:lineRule="atLeast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合格教師資格</w:t>
            </w:r>
          </w:p>
        </w:tc>
      </w:tr>
      <w:tr w:rsidR="00427D35" w:rsidRPr="00414AE4" w14:paraId="2D446057" w14:textId="7777777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C4BE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874F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5DD2F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14BD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6721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□是</w:t>
            </w:r>
            <w:proofErr w:type="gramStart"/>
            <w:r w:rsidRPr="00414AE4">
              <w:rPr>
                <w:rFonts w:ascii="標楷體" w:eastAsia="標楷體" w:hAnsi="標楷體"/>
                <w:spacing w:val="-1"/>
              </w:rPr>
              <w:t xml:space="preserve">　□否</w:t>
            </w:r>
            <w:proofErr w:type="gramEnd"/>
          </w:p>
        </w:tc>
      </w:tr>
      <w:tr w:rsidR="00427D35" w:rsidRPr="00414AE4" w14:paraId="01C12552" w14:textId="7777777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0AD1E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249F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FE7F7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C07B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E8AE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□是</w:t>
            </w:r>
            <w:proofErr w:type="gramStart"/>
            <w:r w:rsidRPr="00414AE4">
              <w:rPr>
                <w:rFonts w:ascii="標楷體" w:eastAsia="標楷體" w:hAnsi="標楷體"/>
                <w:spacing w:val="-1"/>
              </w:rPr>
              <w:t xml:space="preserve">　□否</w:t>
            </w:r>
            <w:proofErr w:type="gramEnd"/>
          </w:p>
        </w:tc>
      </w:tr>
      <w:tr w:rsidR="00427D35" w:rsidRPr="00414AE4" w14:paraId="3C0B5454" w14:textId="7777777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608D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F00B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B946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A61F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B820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□是</w:t>
            </w:r>
            <w:proofErr w:type="gramStart"/>
            <w:r w:rsidRPr="00414AE4">
              <w:rPr>
                <w:rFonts w:ascii="標楷體" w:eastAsia="標楷體" w:hAnsi="標楷體"/>
                <w:spacing w:val="-1"/>
              </w:rPr>
              <w:t xml:space="preserve">　□否</w:t>
            </w:r>
            <w:proofErr w:type="gramEnd"/>
          </w:p>
        </w:tc>
      </w:tr>
      <w:tr w:rsidR="00427D35" w:rsidRPr="00414AE4" w14:paraId="292DFBC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F6E8" w14:textId="77777777" w:rsidR="00427D35" w:rsidRPr="00414AE4" w:rsidRDefault="00655F31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  <w:r w:rsidRPr="00414AE4">
              <w:rPr>
                <w:rFonts w:ascii="標楷體" w:eastAsia="標楷體" w:hAnsi="標楷體"/>
                <w:spacing w:val="-1"/>
              </w:rPr>
              <w:t>作者簡介</w:t>
            </w: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D455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66D8A79B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20A2C046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1EB7048A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6E35E411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247B5A63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2B474555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683B9EA6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52423F2A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527E0792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47F559A9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2A7D7845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2A7BBAAC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  <w:p w14:paraId="67B51686" w14:textId="77777777" w:rsidR="00427D35" w:rsidRPr="00414AE4" w:rsidRDefault="00427D35">
            <w:pPr>
              <w:spacing w:before="120" w:line="276" w:lineRule="auto"/>
              <w:jc w:val="center"/>
              <w:rPr>
                <w:rFonts w:ascii="標楷體" w:eastAsia="標楷體" w:hAnsi="標楷體"/>
                <w:spacing w:val="-1"/>
              </w:rPr>
            </w:pPr>
          </w:p>
        </w:tc>
      </w:tr>
    </w:tbl>
    <w:p w14:paraId="6421E19B" w14:textId="77777777" w:rsidR="00427D35" w:rsidRPr="00414AE4" w:rsidRDefault="00655F31">
      <w:pPr>
        <w:spacing w:before="120" w:line="276" w:lineRule="auto"/>
        <w:rPr>
          <w:rFonts w:ascii="標楷體" w:eastAsia="標楷體" w:hAnsi="標楷體"/>
          <w:spacing w:val="-1"/>
          <w:sz w:val="32"/>
          <w:szCs w:val="32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lastRenderedPageBreak/>
        <w:t>貳、教學資料</w:t>
      </w:r>
    </w:p>
    <w:p w14:paraId="02D8D400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000000"/>
        </w:rPr>
      </w:pPr>
      <w:r w:rsidRPr="00414AE4">
        <w:rPr>
          <w:rFonts w:ascii="標楷體" w:eastAsia="標楷體" w:hAnsi="標楷體"/>
          <w:color w:val="000000"/>
        </w:rPr>
        <w:t xml:space="preserve">一、教學設計理念 </w:t>
      </w:r>
    </w:p>
    <w:p w14:paraId="5349AB90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000000"/>
        </w:rPr>
      </w:pPr>
      <w:r w:rsidRPr="00414AE4">
        <w:rPr>
          <w:rFonts w:ascii="標楷體" w:eastAsia="標楷體" w:hAnsi="標楷體"/>
          <w:color w:val="000000"/>
        </w:rPr>
        <w:t xml:space="preserve">二、教學策略 </w:t>
      </w:r>
    </w:p>
    <w:p w14:paraId="4C47898F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000000"/>
        </w:rPr>
      </w:pPr>
      <w:r w:rsidRPr="00414AE4">
        <w:rPr>
          <w:rFonts w:ascii="標楷體" w:eastAsia="標楷體" w:hAnsi="標楷體"/>
          <w:color w:val="000000"/>
        </w:rPr>
        <w:t xml:space="preserve">三、教學活動設計 </w:t>
      </w:r>
    </w:p>
    <w:p w14:paraId="6F75000C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000000"/>
        </w:rPr>
      </w:pPr>
      <w:r w:rsidRPr="00414AE4">
        <w:rPr>
          <w:rFonts w:ascii="標楷體" w:eastAsia="標楷體" w:hAnsi="標楷體"/>
          <w:color w:val="000000"/>
        </w:rPr>
        <w:t xml:space="preserve">四、學習評量 </w:t>
      </w:r>
    </w:p>
    <w:p w14:paraId="768FC909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000000"/>
        </w:rPr>
      </w:pPr>
      <w:r w:rsidRPr="00414AE4">
        <w:rPr>
          <w:rFonts w:ascii="標楷體" w:eastAsia="標楷體" w:hAnsi="標楷體"/>
          <w:color w:val="000000"/>
        </w:rPr>
        <w:t xml:space="preserve">五、學生學習成果 </w:t>
      </w:r>
    </w:p>
    <w:p w14:paraId="05206811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000000"/>
        </w:rPr>
      </w:pPr>
      <w:r w:rsidRPr="00414AE4">
        <w:rPr>
          <w:rFonts w:ascii="標楷體" w:eastAsia="標楷體" w:hAnsi="標楷體"/>
          <w:color w:val="000000"/>
        </w:rPr>
        <w:t xml:space="preserve">六、參考金融基礎教育相關之教學資源 </w:t>
      </w:r>
    </w:p>
    <w:p w14:paraId="47450926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000000"/>
        </w:rPr>
      </w:pPr>
      <w:r w:rsidRPr="00414AE4">
        <w:rPr>
          <w:rFonts w:ascii="標楷體" w:eastAsia="標楷體" w:hAnsi="標楷體"/>
          <w:color w:val="000000"/>
        </w:rPr>
        <w:t xml:space="preserve">七、教師專業活動、社群共備 </w:t>
      </w:r>
    </w:p>
    <w:p w14:paraId="3E7CE0C1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000000"/>
        </w:rPr>
      </w:pPr>
      <w:r w:rsidRPr="00414AE4">
        <w:rPr>
          <w:rFonts w:ascii="標楷體" w:eastAsia="標楷體" w:hAnsi="標楷體"/>
          <w:color w:val="000000"/>
        </w:rPr>
        <w:t xml:space="preserve">八、自製教學教育或教材 </w:t>
      </w:r>
    </w:p>
    <w:p w14:paraId="57C71FCF" w14:textId="77777777" w:rsidR="00427D35" w:rsidRPr="00414AE4" w:rsidRDefault="00655F31">
      <w:pPr>
        <w:widowControl w:val="0"/>
        <w:numPr>
          <w:ilvl w:val="0"/>
          <w:numId w:val="20"/>
        </w:numPr>
        <w:suppressAutoHyphens w:val="0"/>
        <w:autoSpaceDE w:val="0"/>
        <w:spacing w:after="197"/>
        <w:textAlignment w:val="auto"/>
        <w:rPr>
          <w:rFonts w:ascii="標楷體" w:eastAsia="標楷體" w:hAnsi="標楷體"/>
        </w:rPr>
      </w:pPr>
      <w:r w:rsidRPr="00414AE4">
        <w:rPr>
          <w:rFonts w:ascii="標楷體" w:eastAsia="標楷體" w:hAnsi="標楷體"/>
          <w:color w:val="FFFFFF"/>
        </w:rPr>
        <w:t>九、若為型式</w:t>
      </w:r>
      <w:proofErr w:type="gramStart"/>
      <w:r w:rsidRPr="00414AE4">
        <w:rPr>
          <w:rFonts w:ascii="標楷體" w:eastAsia="標楷體" w:hAnsi="標楷體"/>
          <w:color w:val="FFFFFF"/>
        </w:rPr>
        <w:t>一</w:t>
      </w:r>
      <w:proofErr w:type="gramEnd"/>
      <w:r w:rsidRPr="00414AE4">
        <w:rPr>
          <w:rFonts w:ascii="標楷體" w:eastAsia="標楷體" w:hAnsi="標楷體"/>
          <w:color w:val="FFFFFF"/>
        </w:rPr>
        <w:t xml:space="preserve">或型式二的參賽作品，需具體說明不同學期或不同班級於教學設計、評量設計之差異處及調整之原因。 </w:t>
      </w:r>
    </w:p>
    <w:p w14:paraId="0D1C1DEC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color w:val="FFFFFF"/>
          <w:spacing w:val="-1"/>
        </w:rPr>
      </w:pPr>
    </w:p>
    <w:p w14:paraId="0AB4926C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  <w:spacing w:val="-1"/>
        </w:rPr>
      </w:pPr>
    </w:p>
    <w:p w14:paraId="4C61E8BD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632A7AA4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6FAFD991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483A7068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04F732CE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1A64C754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73FA7BA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012459D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680576F8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34B1E741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8017651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B24C2C3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C509BAB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B70A705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1BC431A0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0B0938D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1196C8E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67663F60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89A4421" w14:textId="77777777" w:rsidR="00427D35" w:rsidRPr="00414AE4" w:rsidRDefault="00655F31">
      <w:pPr>
        <w:spacing w:before="120" w:line="276" w:lineRule="auto"/>
        <w:rPr>
          <w:rFonts w:ascii="標楷體" w:eastAsia="標楷體" w:hAnsi="標楷體"/>
          <w:spacing w:val="-1"/>
          <w:sz w:val="32"/>
          <w:szCs w:val="32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lastRenderedPageBreak/>
        <w:t>參、教學省思與建議</w:t>
      </w:r>
    </w:p>
    <w:p w14:paraId="3134824D" w14:textId="77777777" w:rsidR="00427D35" w:rsidRPr="00414AE4" w:rsidRDefault="00655F31">
      <w:pPr>
        <w:widowControl w:val="0"/>
        <w:suppressAutoHyphens w:val="0"/>
        <w:autoSpaceDE w:val="0"/>
        <w:spacing w:after="197"/>
        <w:textAlignment w:val="auto"/>
        <w:rPr>
          <w:rFonts w:ascii="標楷體" w:eastAsia="標楷體" w:hAnsi="標楷體"/>
          <w:color w:val="FFFFFF"/>
        </w:rPr>
      </w:pPr>
      <w:r w:rsidRPr="00414AE4">
        <w:rPr>
          <w:rFonts w:ascii="標楷體" w:eastAsia="標楷體" w:hAnsi="標楷體"/>
          <w:color w:val="FFFFFF"/>
        </w:rPr>
        <w:t xml:space="preserve">一、呈現教學前、中、後教師對於學生需求、學生學習成效的教學省思與修正建議。 </w:t>
      </w:r>
    </w:p>
    <w:p w14:paraId="4677956B" w14:textId="77777777" w:rsidR="00427D35" w:rsidRPr="00414AE4" w:rsidRDefault="00655F31">
      <w:pPr>
        <w:widowControl w:val="0"/>
        <w:suppressAutoHyphens w:val="0"/>
        <w:autoSpaceDE w:val="0"/>
        <w:ind w:left="425" w:hanging="425"/>
        <w:jc w:val="both"/>
        <w:textAlignment w:val="auto"/>
        <w:rPr>
          <w:rFonts w:ascii="標楷體" w:eastAsia="標楷體" w:hAnsi="標楷體"/>
          <w:color w:val="FFFFFF"/>
        </w:rPr>
      </w:pPr>
      <w:r w:rsidRPr="00414AE4">
        <w:rPr>
          <w:rFonts w:ascii="標楷體" w:eastAsia="標楷體" w:hAnsi="標楷體"/>
          <w:color w:val="FFFFFF"/>
        </w:rPr>
        <w:t>二、接觸或實施金融基礎教育相關活動後對教師自身、學生、其他教師或學校所產生之影響或改變。(至少擇</w:t>
      </w:r>
      <w:proofErr w:type="gramStart"/>
      <w:r w:rsidRPr="00414AE4">
        <w:rPr>
          <w:rFonts w:ascii="標楷體" w:eastAsia="標楷體" w:hAnsi="標楷體"/>
          <w:color w:val="FFFFFF"/>
        </w:rPr>
        <w:t>一</w:t>
      </w:r>
      <w:proofErr w:type="gramEnd"/>
      <w:r w:rsidRPr="00414AE4">
        <w:rPr>
          <w:rFonts w:ascii="標楷體" w:eastAsia="標楷體" w:hAnsi="標楷體"/>
          <w:color w:val="FFFFFF"/>
        </w:rPr>
        <w:t xml:space="preserve">對象之改變進行說明) </w:t>
      </w:r>
    </w:p>
    <w:p w14:paraId="74AC14B7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08A3B170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0ADABA08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041F7C0F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46E6F2F0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502B077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73387F72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97E3DC9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B152E25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6983162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7AB64AE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75422626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05BE6FD4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75D4BA68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7D000FEE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067009E3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1337F6A6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64FE0616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003C5449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57A2347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9A81B75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132365E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1E5C65FA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9C0F9A4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5B35EFE7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3F415D44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49A3C634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2AF7A431" w14:textId="77777777" w:rsidR="00427D35" w:rsidRPr="00414AE4" w:rsidRDefault="00427D35">
      <w:pPr>
        <w:spacing w:before="120" w:line="276" w:lineRule="auto"/>
        <w:jc w:val="center"/>
        <w:rPr>
          <w:rFonts w:ascii="標楷體" w:eastAsia="標楷體" w:hAnsi="標楷體"/>
        </w:rPr>
      </w:pPr>
    </w:p>
    <w:p w14:paraId="7962A378" w14:textId="77777777" w:rsidR="00427D35" w:rsidRPr="00414AE4" w:rsidRDefault="00655F31">
      <w:pPr>
        <w:spacing w:before="120" w:line="276" w:lineRule="auto"/>
        <w:rPr>
          <w:rFonts w:ascii="標楷體" w:eastAsia="標楷體" w:hAnsi="標楷體"/>
        </w:rPr>
      </w:pPr>
      <w:r w:rsidRPr="00414AE4">
        <w:rPr>
          <w:rFonts w:ascii="標楷體" w:eastAsia="標楷體" w:hAnsi="標楷體"/>
          <w:spacing w:val="-1"/>
          <w:sz w:val="32"/>
          <w:szCs w:val="32"/>
        </w:rPr>
        <w:lastRenderedPageBreak/>
        <w:t>肆、附件</w:t>
      </w:r>
    </w:p>
    <w:sectPr w:rsidR="00427D35" w:rsidRPr="00414AE4">
      <w:footerReference w:type="default" r:id="rId7"/>
      <w:pgSz w:w="11906" w:h="16838"/>
      <w:pgMar w:top="720" w:right="849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13D5" w14:textId="77777777" w:rsidR="00605BDB" w:rsidRDefault="00605BDB">
      <w:r>
        <w:separator/>
      </w:r>
    </w:p>
  </w:endnote>
  <w:endnote w:type="continuationSeparator" w:id="0">
    <w:p w14:paraId="12B458D1" w14:textId="77777777" w:rsidR="00605BDB" w:rsidRDefault="0060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粗圓體">
    <w:panose1 w:val="020F0709000000000000"/>
    <w:charset w:val="00"/>
    <w:family w:val="modern"/>
    <w:pitch w:val="fixed"/>
  </w:font>
  <w:font w:name="ArialUnicodeMS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168F" w14:textId="6998B383" w:rsidR="00AA6152" w:rsidRDefault="00655F31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14AE4">
      <w:rPr>
        <w:noProof/>
      </w:rPr>
      <w:t>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3EC6" w14:textId="77777777" w:rsidR="00605BDB" w:rsidRDefault="00605BDB">
      <w:r>
        <w:rPr>
          <w:color w:val="000000"/>
        </w:rPr>
        <w:separator/>
      </w:r>
    </w:p>
  </w:footnote>
  <w:footnote w:type="continuationSeparator" w:id="0">
    <w:p w14:paraId="0B0185D5" w14:textId="77777777" w:rsidR="00605BDB" w:rsidRDefault="0060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48A"/>
    <w:multiLevelType w:val="multilevel"/>
    <w:tmpl w:val="0A50116C"/>
    <w:lvl w:ilvl="0">
      <w:start w:val="1"/>
      <w:numFmt w:val="taiwaneseCountingThousand"/>
      <w:lvlText w:val="(%1)"/>
      <w:lvlJc w:val="left"/>
      <w:pPr>
        <w:ind w:left="1155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635" w:hanging="480"/>
      </w:pPr>
    </w:lvl>
    <w:lvl w:ilvl="2">
      <w:start w:val="1"/>
      <w:numFmt w:val="lowerRoman"/>
      <w:lvlText w:val="%3."/>
      <w:lvlJc w:val="right"/>
      <w:pPr>
        <w:ind w:left="2115" w:hanging="480"/>
      </w:pPr>
    </w:lvl>
    <w:lvl w:ilvl="3">
      <w:start w:val="1"/>
      <w:numFmt w:val="decimal"/>
      <w:lvlText w:val="%4."/>
      <w:lvlJc w:val="left"/>
      <w:pPr>
        <w:ind w:left="2595" w:hanging="480"/>
      </w:pPr>
    </w:lvl>
    <w:lvl w:ilvl="4">
      <w:start w:val="1"/>
      <w:numFmt w:val="ideographTraditional"/>
      <w:lvlText w:val="%5、"/>
      <w:lvlJc w:val="left"/>
      <w:pPr>
        <w:ind w:left="3075" w:hanging="480"/>
      </w:pPr>
    </w:lvl>
    <w:lvl w:ilvl="5">
      <w:start w:val="1"/>
      <w:numFmt w:val="lowerRoman"/>
      <w:lvlText w:val="%6."/>
      <w:lvlJc w:val="right"/>
      <w:pPr>
        <w:ind w:left="3555" w:hanging="480"/>
      </w:pPr>
    </w:lvl>
    <w:lvl w:ilvl="6">
      <w:start w:val="1"/>
      <w:numFmt w:val="decimal"/>
      <w:lvlText w:val="%7."/>
      <w:lvlJc w:val="left"/>
      <w:pPr>
        <w:ind w:left="4035" w:hanging="480"/>
      </w:pPr>
    </w:lvl>
    <w:lvl w:ilvl="7">
      <w:start w:val="1"/>
      <w:numFmt w:val="ideographTraditional"/>
      <w:lvlText w:val="%8、"/>
      <w:lvlJc w:val="left"/>
      <w:pPr>
        <w:ind w:left="4515" w:hanging="480"/>
      </w:pPr>
    </w:lvl>
    <w:lvl w:ilvl="8">
      <w:start w:val="1"/>
      <w:numFmt w:val="lowerRoman"/>
      <w:lvlText w:val="%9."/>
      <w:lvlJc w:val="right"/>
      <w:pPr>
        <w:ind w:left="4995" w:hanging="480"/>
      </w:pPr>
    </w:lvl>
  </w:abstractNum>
  <w:abstractNum w:abstractNumId="1" w15:restartNumberingAfterBreak="0">
    <w:nsid w:val="07167C51"/>
    <w:multiLevelType w:val="multilevel"/>
    <w:tmpl w:val="F5C05858"/>
    <w:lvl w:ilvl="0">
      <w:start w:val="1"/>
      <w:numFmt w:val="taiwaneseCountingThousand"/>
      <w:lvlText w:val="%1、"/>
      <w:lvlJc w:val="left"/>
      <w:pPr>
        <w:ind w:left="1395" w:hanging="720"/>
      </w:pPr>
    </w:lvl>
    <w:lvl w:ilvl="1">
      <w:start w:val="1"/>
      <w:numFmt w:val="decimal"/>
      <w:lvlText w:val="（%2）"/>
      <w:lvlJc w:val="left"/>
      <w:pPr>
        <w:ind w:left="2340" w:hanging="1185"/>
      </w:pPr>
    </w:lvl>
    <w:lvl w:ilvl="2">
      <w:start w:val="1"/>
      <w:numFmt w:val="lowerRoman"/>
      <w:lvlText w:val="%3."/>
      <w:lvlJc w:val="right"/>
      <w:pPr>
        <w:ind w:left="2115" w:hanging="480"/>
      </w:pPr>
    </w:lvl>
    <w:lvl w:ilvl="3">
      <w:start w:val="1"/>
      <w:numFmt w:val="decimal"/>
      <w:lvlText w:val="%4."/>
      <w:lvlJc w:val="left"/>
      <w:pPr>
        <w:ind w:left="2595" w:hanging="480"/>
      </w:pPr>
    </w:lvl>
    <w:lvl w:ilvl="4">
      <w:start w:val="1"/>
      <w:numFmt w:val="ideographTraditional"/>
      <w:lvlText w:val="%5、"/>
      <w:lvlJc w:val="left"/>
      <w:pPr>
        <w:ind w:left="3075" w:hanging="480"/>
      </w:pPr>
    </w:lvl>
    <w:lvl w:ilvl="5">
      <w:start w:val="1"/>
      <w:numFmt w:val="lowerRoman"/>
      <w:lvlText w:val="%6."/>
      <w:lvlJc w:val="right"/>
      <w:pPr>
        <w:ind w:left="3555" w:hanging="480"/>
      </w:pPr>
    </w:lvl>
    <w:lvl w:ilvl="6">
      <w:start w:val="1"/>
      <w:numFmt w:val="decimal"/>
      <w:lvlText w:val="%7."/>
      <w:lvlJc w:val="left"/>
      <w:pPr>
        <w:ind w:left="4035" w:hanging="480"/>
      </w:pPr>
    </w:lvl>
    <w:lvl w:ilvl="7">
      <w:start w:val="1"/>
      <w:numFmt w:val="ideographTraditional"/>
      <w:lvlText w:val="%8、"/>
      <w:lvlJc w:val="left"/>
      <w:pPr>
        <w:ind w:left="4515" w:hanging="480"/>
      </w:pPr>
    </w:lvl>
    <w:lvl w:ilvl="8">
      <w:start w:val="1"/>
      <w:numFmt w:val="lowerRoman"/>
      <w:lvlText w:val="%9."/>
      <w:lvlJc w:val="right"/>
      <w:pPr>
        <w:ind w:left="4995" w:hanging="480"/>
      </w:pPr>
    </w:lvl>
  </w:abstractNum>
  <w:abstractNum w:abstractNumId="2" w15:restartNumberingAfterBreak="0">
    <w:nsid w:val="0BAF7A78"/>
    <w:multiLevelType w:val="multilevel"/>
    <w:tmpl w:val="2556BE1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56ECE"/>
    <w:multiLevelType w:val="multilevel"/>
    <w:tmpl w:val="2ADCAF34"/>
    <w:lvl w:ilvl="0">
      <w:start w:val="1"/>
      <w:numFmt w:val="taiwaneseCountingThousand"/>
      <w:lvlText w:val="%1、"/>
      <w:lvlJc w:val="left"/>
      <w:pPr>
        <w:ind w:left="1395" w:hanging="720"/>
      </w:pPr>
    </w:lvl>
    <w:lvl w:ilvl="1">
      <w:start w:val="1"/>
      <w:numFmt w:val="decimal"/>
      <w:lvlText w:val="（%2）"/>
      <w:lvlJc w:val="left"/>
      <w:pPr>
        <w:ind w:left="2340" w:hanging="1185"/>
      </w:pPr>
    </w:lvl>
    <w:lvl w:ilvl="2">
      <w:start w:val="1"/>
      <w:numFmt w:val="lowerRoman"/>
      <w:lvlText w:val="%3."/>
      <w:lvlJc w:val="right"/>
      <w:pPr>
        <w:ind w:left="2115" w:hanging="480"/>
      </w:pPr>
    </w:lvl>
    <w:lvl w:ilvl="3">
      <w:start w:val="1"/>
      <w:numFmt w:val="decimal"/>
      <w:lvlText w:val="%4."/>
      <w:lvlJc w:val="left"/>
      <w:pPr>
        <w:ind w:left="2595" w:hanging="480"/>
      </w:pPr>
    </w:lvl>
    <w:lvl w:ilvl="4">
      <w:start w:val="1"/>
      <w:numFmt w:val="ideographTraditional"/>
      <w:lvlText w:val="%5、"/>
      <w:lvlJc w:val="left"/>
      <w:pPr>
        <w:ind w:left="3075" w:hanging="480"/>
      </w:pPr>
    </w:lvl>
    <w:lvl w:ilvl="5">
      <w:start w:val="1"/>
      <w:numFmt w:val="lowerRoman"/>
      <w:lvlText w:val="%6."/>
      <w:lvlJc w:val="right"/>
      <w:pPr>
        <w:ind w:left="3555" w:hanging="480"/>
      </w:pPr>
    </w:lvl>
    <w:lvl w:ilvl="6">
      <w:start w:val="1"/>
      <w:numFmt w:val="decimal"/>
      <w:lvlText w:val="%7."/>
      <w:lvlJc w:val="left"/>
      <w:pPr>
        <w:ind w:left="4035" w:hanging="480"/>
      </w:pPr>
    </w:lvl>
    <w:lvl w:ilvl="7">
      <w:start w:val="1"/>
      <w:numFmt w:val="ideographTraditional"/>
      <w:lvlText w:val="%8、"/>
      <w:lvlJc w:val="left"/>
      <w:pPr>
        <w:ind w:left="4515" w:hanging="480"/>
      </w:pPr>
    </w:lvl>
    <w:lvl w:ilvl="8">
      <w:start w:val="1"/>
      <w:numFmt w:val="lowerRoman"/>
      <w:lvlText w:val="%9."/>
      <w:lvlJc w:val="right"/>
      <w:pPr>
        <w:ind w:left="4995" w:hanging="480"/>
      </w:pPr>
    </w:lvl>
  </w:abstractNum>
  <w:abstractNum w:abstractNumId="4" w15:restartNumberingAfterBreak="0">
    <w:nsid w:val="12C13CDD"/>
    <w:multiLevelType w:val="multilevel"/>
    <w:tmpl w:val="36A6FA84"/>
    <w:lvl w:ilvl="0">
      <w:start w:val="1"/>
      <w:numFmt w:val="taiwaneseCountingThousand"/>
      <w:lvlText w:val="%1、"/>
      <w:lvlJc w:val="left"/>
      <w:pPr>
        <w:ind w:left="1395" w:hanging="720"/>
      </w:pPr>
    </w:lvl>
    <w:lvl w:ilvl="1">
      <w:start w:val="1"/>
      <w:numFmt w:val="decimal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115" w:hanging="480"/>
      </w:pPr>
    </w:lvl>
    <w:lvl w:ilvl="3">
      <w:start w:val="1"/>
      <w:numFmt w:val="decimal"/>
      <w:lvlText w:val="%4."/>
      <w:lvlJc w:val="left"/>
      <w:pPr>
        <w:ind w:left="2595" w:hanging="480"/>
      </w:pPr>
    </w:lvl>
    <w:lvl w:ilvl="4">
      <w:start w:val="1"/>
      <w:numFmt w:val="ideographTraditional"/>
      <w:lvlText w:val="%5、"/>
      <w:lvlJc w:val="left"/>
      <w:pPr>
        <w:ind w:left="3075" w:hanging="480"/>
      </w:pPr>
    </w:lvl>
    <w:lvl w:ilvl="5">
      <w:start w:val="1"/>
      <w:numFmt w:val="lowerRoman"/>
      <w:lvlText w:val="%6."/>
      <w:lvlJc w:val="right"/>
      <w:pPr>
        <w:ind w:left="3555" w:hanging="480"/>
      </w:pPr>
    </w:lvl>
    <w:lvl w:ilvl="6">
      <w:start w:val="1"/>
      <w:numFmt w:val="decimal"/>
      <w:lvlText w:val="%7."/>
      <w:lvlJc w:val="left"/>
      <w:pPr>
        <w:ind w:left="4035" w:hanging="480"/>
      </w:pPr>
    </w:lvl>
    <w:lvl w:ilvl="7">
      <w:start w:val="1"/>
      <w:numFmt w:val="ideographTraditional"/>
      <w:lvlText w:val="%8、"/>
      <w:lvlJc w:val="left"/>
      <w:pPr>
        <w:ind w:left="4515" w:hanging="480"/>
      </w:pPr>
    </w:lvl>
    <w:lvl w:ilvl="8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15C965D1"/>
    <w:multiLevelType w:val="multilevel"/>
    <w:tmpl w:val="8DF693CE"/>
    <w:lvl w:ilvl="0">
      <w:start w:val="1"/>
      <w:numFmt w:val="taiwaneseCountingThousand"/>
      <w:lvlText w:val="%1、"/>
      <w:lvlJc w:val="left"/>
      <w:pPr>
        <w:ind w:left="1288" w:hanging="720"/>
      </w:pPr>
    </w:lvl>
    <w:lvl w:ilvl="1">
      <w:start w:val="1"/>
      <w:numFmt w:val="ideographLegalTraditional"/>
      <w:lvlText w:val="%2、"/>
      <w:lvlJc w:val="left"/>
      <w:pPr>
        <w:ind w:left="1363" w:hanging="598"/>
      </w:pPr>
      <w:rPr>
        <w:rFonts w:ascii="標楷體" w:eastAsia="標楷體" w:hAnsi="標楷體" w:cs="Times New Roman"/>
        <w:b/>
        <w:sz w:val="28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173513EB"/>
    <w:multiLevelType w:val="multilevel"/>
    <w:tmpl w:val="A0AC7212"/>
    <w:lvl w:ilvl="0">
      <w:start w:val="1"/>
      <w:numFmt w:val="taiwaneseCountingThousand"/>
      <w:lvlText w:val="%1、"/>
      <w:lvlJc w:val="left"/>
      <w:pPr>
        <w:ind w:left="1380" w:hanging="720"/>
      </w:p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7" w15:restartNumberingAfterBreak="0">
    <w:nsid w:val="193C5444"/>
    <w:multiLevelType w:val="multilevel"/>
    <w:tmpl w:val="D236FC14"/>
    <w:lvl w:ilvl="0">
      <w:start w:val="1"/>
      <w:numFmt w:val="taiwaneseCountingThousand"/>
      <w:lvlText w:val="%1、"/>
      <w:lvlJc w:val="left"/>
      <w:pPr>
        <w:ind w:left="1395" w:hanging="720"/>
      </w:pPr>
    </w:lvl>
    <w:lvl w:ilvl="1">
      <w:start w:val="1"/>
      <w:numFmt w:val="decimal"/>
      <w:lvlText w:val="（%2）"/>
      <w:lvlJc w:val="left"/>
      <w:pPr>
        <w:ind w:left="2340" w:hanging="1185"/>
      </w:pPr>
    </w:lvl>
    <w:lvl w:ilvl="2">
      <w:start w:val="1"/>
      <w:numFmt w:val="lowerRoman"/>
      <w:lvlText w:val="%3."/>
      <w:lvlJc w:val="right"/>
      <w:pPr>
        <w:ind w:left="2115" w:hanging="480"/>
      </w:pPr>
    </w:lvl>
    <w:lvl w:ilvl="3">
      <w:start w:val="1"/>
      <w:numFmt w:val="decimal"/>
      <w:lvlText w:val="%4."/>
      <w:lvlJc w:val="left"/>
      <w:pPr>
        <w:ind w:left="2595" w:hanging="480"/>
      </w:pPr>
    </w:lvl>
    <w:lvl w:ilvl="4">
      <w:start w:val="1"/>
      <w:numFmt w:val="ideographTraditional"/>
      <w:lvlText w:val="%5、"/>
      <w:lvlJc w:val="left"/>
      <w:pPr>
        <w:ind w:left="3075" w:hanging="480"/>
      </w:pPr>
    </w:lvl>
    <w:lvl w:ilvl="5">
      <w:start w:val="1"/>
      <w:numFmt w:val="lowerRoman"/>
      <w:lvlText w:val="%6."/>
      <w:lvlJc w:val="right"/>
      <w:pPr>
        <w:ind w:left="3555" w:hanging="480"/>
      </w:pPr>
    </w:lvl>
    <w:lvl w:ilvl="6">
      <w:start w:val="1"/>
      <w:numFmt w:val="decimal"/>
      <w:lvlText w:val="%7."/>
      <w:lvlJc w:val="left"/>
      <w:pPr>
        <w:ind w:left="4035" w:hanging="480"/>
      </w:pPr>
    </w:lvl>
    <w:lvl w:ilvl="7">
      <w:start w:val="1"/>
      <w:numFmt w:val="ideographTraditional"/>
      <w:lvlText w:val="%8、"/>
      <w:lvlJc w:val="left"/>
      <w:pPr>
        <w:ind w:left="4515" w:hanging="480"/>
      </w:pPr>
    </w:lvl>
    <w:lvl w:ilvl="8">
      <w:start w:val="1"/>
      <w:numFmt w:val="lowerRoman"/>
      <w:lvlText w:val="%9."/>
      <w:lvlJc w:val="right"/>
      <w:pPr>
        <w:ind w:left="4995" w:hanging="480"/>
      </w:pPr>
    </w:lvl>
  </w:abstractNum>
  <w:abstractNum w:abstractNumId="8" w15:restartNumberingAfterBreak="0">
    <w:nsid w:val="203F5A9F"/>
    <w:multiLevelType w:val="multilevel"/>
    <w:tmpl w:val="78E8CBDA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3C2239"/>
    <w:multiLevelType w:val="multilevel"/>
    <w:tmpl w:val="5D04CCD2"/>
    <w:lvl w:ilvl="0">
      <w:start w:val="1"/>
      <w:numFmt w:val="decimal"/>
      <w:lvlText w:val="%1."/>
      <w:lvlJc w:val="left"/>
      <w:pPr>
        <w:ind w:left="1635" w:hanging="480"/>
      </w:pPr>
    </w:lvl>
    <w:lvl w:ilvl="1">
      <w:start w:val="1"/>
      <w:numFmt w:val="ideographTraditional"/>
      <w:lvlText w:val="%2、"/>
      <w:lvlJc w:val="left"/>
      <w:pPr>
        <w:ind w:left="2115" w:hanging="480"/>
      </w:pPr>
    </w:lvl>
    <w:lvl w:ilvl="2">
      <w:start w:val="1"/>
      <w:numFmt w:val="lowerRoman"/>
      <w:lvlText w:val="%3."/>
      <w:lvlJc w:val="right"/>
      <w:pPr>
        <w:ind w:left="2595" w:hanging="480"/>
      </w:pPr>
    </w:lvl>
    <w:lvl w:ilvl="3">
      <w:start w:val="1"/>
      <w:numFmt w:val="decimal"/>
      <w:lvlText w:val="%4."/>
      <w:lvlJc w:val="left"/>
      <w:pPr>
        <w:ind w:left="3075" w:hanging="480"/>
      </w:pPr>
    </w:lvl>
    <w:lvl w:ilvl="4">
      <w:start w:val="1"/>
      <w:numFmt w:val="ideographTraditional"/>
      <w:lvlText w:val="%5、"/>
      <w:lvlJc w:val="left"/>
      <w:pPr>
        <w:ind w:left="3555" w:hanging="480"/>
      </w:pPr>
    </w:lvl>
    <w:lvl w:ilvl="5">
      <w:start w:val="1"/>
      <w:numFmt w:val="lowerRoman"/>
      <w:lvlText w:val="%6."/>
      <w:lvlJc w:val="right"/>
      <w:pPr>
        <w:ind w:left="4035" w:hanging="480"/>
      </w:pPr>
    </w:lvl>
    <w:lvl w:ilvl="6">
      <w:start w:val="1"/>
      <w:numFmt w:val="decimal"/>
      <w:lvlText w:val="%7."/>
      <w:lvlJc w:val="left"/>
      <w:pPr>
        <w:ind w:left="4515" w:hanging="480"/>
      </w:pPr>
    </w:lvl>
    <w:lvl w:ilvl="7">
      <w:start w:val="1"/>
      <w:numFmt w:val="ideographTraditional"/>
      <w:lvlText w:val="%8、"/>
      <w:lvlJc w:val="left"/>
      <w:pPr>
        <w:ind w:left="4995" w:hanging="480"/>
      </w:pPr>
    </w:lvl>
    <w:lvl w:ilvl="8">
      <w:start w:val="1"/>
      <w:numFmt w:val="lowerRoman"/>
      <w:lvlText w:val="%9."/>
      <w:lvlJc w:val="right"/>
      <w:pPr>
        <w:ind w:left="5475" w:hanging="480"/>
      </w:pPr>
    </w:lvl>
  </w:abstractNum>
  <w:abstractNum w:abstractNumId="10" w15:restartNumberingAfterBreak="0">
    <w:nsid w:val="2D444536"/>
    <w:multiLevelType w:val="multilevel"/>
    <w:tmpl w:val="B942A124"/>
    <w:lvl w:ilvl="0">
      <w:start w:val="1"/>
      <w:numFmt w:val="taiwaneseCountingThousand"/>
      <w:lvlText w:val="%1、"/>
      <w:lvlJc w:val="left"/>
      <w:pPr>
        <w:ind w:left="1520" w:hanging="480"/>
      </w:pPr>
    </w:lvl>
    <w:lvl w:ilvl="1">
      <w:start w:val="1"/>
      <w:numFmt w:val="taiwaneseCountingThousand"/>
      <w:lvlText w:val="(%2)"/>
      <w:lvlJc w:val="left"/>
      <w:pPr>
        <w:ind w:left="2000" w:hanging="480"/>
      </w:pPr>
    </w:lvl>
    <w:lvl w:ilvl="2">
      <w:start w:val="1"/>
      <w:numFmt w:val="none"/>
      <w:lvlText w:val="1.%3"/>
      <w:lvlJc w:val="right"/>
      <w:pPr>
        <w:ind w:left="2480" w:hanging="480"/>
      </w:pPr>
    </w:lvl>
    <w:lvl w:ilvl="3">
      <w:start w:val="1"/>
      <w:numFmt w:val="none"/>
      <w:lvlText w:val="(1)%4"/>
      <w:lvlJc w:val="left"/>
      <w:pPr>
        <w:ind w:left="2960" w:hanging="480"/>
      </w:pPr>
    </w:lvl>
    <w:lvl w:ilvl="4">
      <w:start w:val="1"/>
      <w:numFmt w:val="ideographTraditional"/>
      <w:lvlText w:val="%5、"/>
      <w:lvlJc w:val="left"/>
      <w:pPr>
        <w:ind w:left="3440" w:hanging="480"/>
      </w:pPr>
    </w:lvl>
    <w:lvl w:ilvl="5">
      <w:start w:val="1"/>
      <w:numFmt w:val="lowerRoman"/>
      <w:lvlText w:val="%6."/>
      <w:lvlJc w:val="right"/>
      <w:pPr>
        <w:ind w:left="3920" w:hanging="480"/>
      </w:pPr>
    </w:lvl>
    <w:lvl w:ilvl="6">
      <w:start w:val="1"/>
      <w:numFmt w:val="decimal"/>
      <w:lvlText w:val="%7."/>
      <w:lvlJc w:val="left"/>
      <w:pPr>
        <w:ind w:left="4400" w:hanging="480"/>
      </w:pPr>
    </w:lvl>
    <w:lvl w:ilvl="7">
      <w:start w:val="1"/>
      <w:numFmt w:val="ideographTraditional"/>
      <w:lvlText w:val="%8、"/>
      <w:lvlJc w:val="left"/>
      <w:pPr>
        <w:ind w:left="4880" w:hanging="480"/>
      </w:pPr>
    </w:lvl>
    <w:lvl w:ilvl="8">
      <w:start w:val="1"/>
      <w:numFmt w:val="lowerRoman"/>
      <w:lvlText w:val="%9."/>
      <w:lvlJc w:val="right"/>
      <w:pPr>
        <w:ind w:left="5360" w:hanging="480"/>
      </w:pPr>
    </w:lvl>
  </w:abstractNum>
  <w:abstractNum w:abstractNumId="11" w15:restartNumberingAfterBreak="0">
    <w:nsid w:val="2EEA0836"/>
    <w:multiLevelType w:val="multilevel"/>
    <w:tmpl w:val="4044F8F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A82587"/>
    <w:multiLevelType w:val="multilevel"/>
    <w:tmpl w:val="E67E12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2A4B9C"/>
    <w:multiLevelType w:val="multilevel"/>
    <w:tmpl w:val="CCF21B84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5A1C70"/>
    <w:multiLevelType w:val="multilevel"/>
    <w:tmpl w:val="7B2A55A2"/>
    <w:lvl w:ilvl="0">
      <w:start w:val="1"/>
      <w:numFmt w:val="taiwaneseCountingThousand"/>
      <w:lvlText w:val="%1、"/>
      <w:lvlJc w:val="left"/>
      <w:pPr>
        <w:ind w:left="240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4AA553B2"/>
    <w:multiLevelType w:val="multilevel"/>
    <w:tmpl w:val="1E88CCE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FF94C39"/>
    <w:multiLevelType w:val="multilevel"/>
    <w:tmpl w:val="D07CB5EA"/>
    <w:lvl w:ilvl="0">
      <w:start w:val="1"/>
      <w:numFmt w:val="taiwaneseCountingThousand"/>
      <w:lvlText w:val="(%1)"/>
      <w:lvlJc w:val="left"/>
      <w:pPr>
        <w:ind w:left="1395" w:hanging="720"/>
      </w:pPr>
      <w:rPr>
        <w:rFonts w:eastAsia="標楷體"/>
      </w:rPr>
    </w:lvl>
    <w:lvl w:ilvl="1">
      <w:start w:val="1"/>
      <w:numFmt w:val="decimal"/>
      <w:lvlText w:val="（%2）"/>
      <w:lvlJc w:val="left"/>
      <w:pPr>
        <w:ind w:left="2340" w:hanging="1185"/>
      </w:pPr>
    </w:lvl>
    <w:lvl w:ilvl="2">
      <w:start w:val="1"/>
      <w:numFmt w:val="lowerRoman"/>
      <w:lvlText w:val="%3."/>
      <w:lvlJc w:val="right"/>
      <w:pPr>
        <w:ind w:left="2115" w:hanging="480"/>
      </w:pPr>
    </w:lvl>
    <w:lvl w:ilvl="3">
      <w:start w:val="1"/>
      <w:numFmt w:val="decimal"/>
      <w:lvlText w:val="%4."/>
      <w:lvlJc w:val="left"/>
      <w:pPr>
        <w:ind w:left="2595" w:hanging="480"/>
      </w:pPr>
    </w:lvl>
    <w:lvl w:ilvl="4">
      <w:start w:val="1"/>
      <w:numFmt w:val="ideographTraditional"/>
      <w:lvlText w:val="%5、"/>
      <w:lvlJc w:val="left"/>
      <w:pPr>
        <w:ind w:left="3075" w:hanging="480"/>
      </w:pPr>
    </w:lvl>
    <w:lvl w:ilvl="5">
      <w:start w:val="1"/>
      <w:numFmt w:val="lowerRoman"/>
      <w:lvlText w:val="%6."/>
      <w:lvlJc w:val="right"/>
      <w:pPr>
        <w:ind w:left="3555" w:hanging="480"/>
      </w:pPr>
    </w:lvl>
    <w:lvl w:ilvl="6">
      <w:start w:val="1"/>
      <w:numFmt w:val="decimal"/>
      <w:lvlText w:val="%7."/>
      <w:lvlJc w:val="left"/>
      <w:pPr>
        <w:ind w:left="4035" w:hanging="480"/>
      </w:pPr>
    </w:lvl>
    <w:lvl w:ilvl="7">
      <w:start w:val="1"/>
      <w:numFmt w:val="ideographTraditional"/>
      <w:lvlText w:val="%8、"/>
      <w:lvlJc w:val="left"/>
      <w:pPr>
        <w:ind w:left="4515" w:hanging="480"/>
      </w:pPr>
    </w:lvl>
    <w:lvl w:ilvl="8">
      <w:start w:val="1"/>
      <w:numFmt w:val="lowerRoman"/>
      <w:lvlText w:val="%9."/>
      <w:lvlJc w:val="right"/>
      <w:pPr>
        <w:ind w:left="4995" w:hanging="480"/>
      </w:pPr>
    </w:lvl>
  </w:abstractNum>
  <w:abstractNum w:abstractNumId="17" w15:restartNumberingAfterBreak="0">
    <w:nsid w:val="502D19E5"/>
    <w:multiLevelType w:val="multilevel"/>
    <w:tmpl w:val="25A21B3C"/>
    <w:lvl w:ilvl="0">
      <w:start w:val="1"/>
      <w:numFmt w:val="taiwaneseCountingThousand"/>
      <w:lvlText w:val="%1、"/>
      <w:lvlJc w:val="left"/>
      <w:pPr>
        <w:ind w:left="1395" w:hanging="720"/>
      </w:pPr>
    </w:lvl>
    <w:lvl w:ilvl="1">
      <w:start w:val="1"/>
      <w:numFmt w:val="decimal"/>
      <w:lvlText w:val="（%2）"/>
      <w:lvlJc w:val="left"/>
      <w:pPr>
        <w:ind w:left="2340" w:hanging="1185"/>
      </w:pPr>
    </w:lvl>
    <w:lvl w:ilvl="2">
      <w:start w:val="1"/>
      <w:numFmt w:val="lowerRoman"/>
      <w:lvlText w:val="%3."/>
      <w:lvlJc w:val="right"/>
      <w:pPr>
        <w:ind w:left="2115" w:hanging="480"/>
      </w:pPr>
    </w:lvl>
    <w:lvl w:ilvl="3">
      <w:start w:val="1"/>
      <w:numFmt w:val="decimal"/>
      <w:lvlText w:val="%4."/>
      <w:lvlJc w:val="left"/>
      <w:pPr>
        <w:ind w:left="2595" w:hanging="480"/>
      </w:pPr>
    </w:lvl>
    <w:lvl w:ilvl="4">
      <w:start w:val="1"/>
      <w:numFmt w:val="ideographTraditional"/>
      <w:lvlText w:val="%5、"/>
      <w:lvlJc w:val="left"/>
      <w:pPr>
        <w:ind w:left="3075" w:hanging="480"/>
      </w:pPr>
    </w:lvl>
    <w:lvl w:ilvl="5">
      <w:start w:val="1"/>
      <w:numFmt w:val="lowerRoman"/>
      <w:lvlText w:val="%6."/>
      <w:lvlJc w:val="right"/>
      <w:pPr>
        <w:ind w:left="3555" w:hanging="480"/>
      </w:pPr>
    </w:lvl>
    <w:lvl w:ilvl="6">
      <w:start w:val="1"/>
      <w:numFmt w:val="decimal"/>
      <w:lvlText w:val="%7."/>
      <w:lvlJc w:val="left"/>
      <w:pPr>
        <w:ind w:left="4035" w:hanging="480"/>
      </w:pPr>
    </w:lvl>
    <w:lvl w:ilvl="7">
      <w:start w:val="1"/>
      <w:numFmt w:val="ideographTraditional"/>
      <w:lvlText w:val="%8、"/>
      <w:lvlJc w:val="left"/>
      <w:pPr>
        <w:ind w:left="4515" w:hanging="480"/>
      </w:pPr>
    </w:lvl>
    <w:lvl w:ilvl="8">
      <w:start w:val="1"/>
      <w:numFmt w:val="lowerRoman"/>
      <w:lvlText w:val="%9."/>
      <w:lvlJc w:val="right"/>
      <w:pPr>
        <w:ind w:left="4995" w:hanging="480"/>
      </w:pPr>
    </w:lvl>
  </w:abstractNum>
  <w:abstractNum w:abstractNumId="18" w15:restartNumberingAfterBreak="0">
    <w:nsid w:val="6EA92A06"/>
    <w:multiLevelType w:val="multilevel"/>
    <w:tmpl w:val="A9C221DC"/>
    <w:styleLink w:val="WWNum7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081E37"/>
    <w:multiLevelType w:val="multilevel"/>
    <w:tmpl w:val="C6100D98"/>
    <w:lvl w:ilvl="0">
      <w:start w:val="1"/>
      <w:numFmt w:val="taiwaneseCountingThousand"/>
      <w:lvlText w:val="%1、"/>
      <w:lvlJc w:val="left"/>
      <w:pPr>
        <w:ind w:left="2182" w:hanging="480"/>
      </w:pPr>
    </w:lvl>
    <w:lvl w:ilvl="1">
      <w:start w:val="1"/>
      <w:numFmt w:val="taiwaneseCountingThousand"/>
      <w:lvlText w:val="(%2)"/>
      <w:lvlJc w:val="left"/>
      <w:pPr>
        <w:ind w:left="2662" w:hanging="480"/>
      </w:pPr>
    </w:lvl>
    <w:lvl w:ilvl="2">
      <w:start w:val="1"/>
      <w:numFmt w:val="none"/>
      <w:lvlText w:val="1.%3"/>
      <w:lvlJc w:val="right"/>
      <w:pPr>
        <w:ind w:left="3142" w:hanging="480"/>
      </w:pPr>
    </w:lvl>
    <w:lvl w:ilvl="3">
      <w:start w:val="1"/>
      <w:numFmt w:val="none"/>
      <w:lvlText w:val="(1)%4"/>
      <w:lvlJc w:val="left"/>
      <w:pPr>
        <w:ind w:left="3622" w:hanging="480"/>
      </w:pPr>
    </w:lvl>
    <w:lvl w:ilvl="4">
      <w:start w:val="1"/>
      <w:numFmt w:val="ideographTraditional"/>
      <w:lvlText w:val="%5、"/>
      <w:lvlJc w:val="left"/>
      <w:pPr>
        <w:ind w:left="4102" w:hanging="480"/>
      </w:pPr>
    </w:lvl>
    <w:lvl w:ilvl="5">
      <w:start w:val="1"/>
      <w:numFmt w:val="lowerRoman"/>
      <w:lvlText w:val="%6."/>
      <w:lvlJc w:val="right"/>
      <w:pPr>
        <w:ind w:left="4582" w:hanging="480"/>
      </w:pPr>
    </w:lvl>
    <w:lvl w:ilvl="6">
      <w:start w:val="1"/>
      <w:numFmt w:val="decimal"/>
      <w:lvlText w:val="%7."/>
      <w:lvlJc w:val="left"/>
      <w:pPr>
        <w:ind w:left="5062" w:hanging="480"/>
      </w:pPr>
    </w:lvl>
    <w:lvl w:ilvl="7">
      <w:start w:val="1"/>
      <w:numFmt w:val="ideographTraditional"/>
      <w:lvlText w:val="%8、"/>
      <w:lvlJc w:val="left"/>
      <w:pPr>
        <w:ind w:left="5542" w:hanging="480"/>
      </w:pPr>
    </w:lvl>
    <w:lvl w:ilvl="8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3"/>
  </w:num>
  <w:num w:numId="5">
    <w:abstractNumId w:val="18"/>
  </w:num>
  <w:num w:numId="6">
    <w:abstractNumId w:val="5"/>
  </w:num>
  <w:num w:numId="7">
    <w:abstractNumId w:val="6"/>
  </w:num>
  <w:num w:numId="8">
    <w:abstractNumId w:val="17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  <w:num w:numId="13">
    <w:abstractNumId w:val="16"/>
  </w:num>
  <w:num w:numId="14">
    <w:abstractNumId w:val="19"/>
  </w:num>
  <w:num w:numId="15">
    <w:abstractNumId w:val="4"/>
  </w:num>
  <w:num w:numId="16">
    <w:abstractNumId w:val="9"/>
  </w:num>
  <w:num w:numId="17">
    <w:abstractNumId w:val="10"/>
  </w:num>
  <w:num w:numId="18">
    <w:abstractNumId w:val="14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35"/>
    <w:rsid w:val="000D1761"/>
    <w:rsid w:val="00414AE4"/>
    <w:rsid w:val="00427D35"/>
    <w:rsid w:val="00471824"/>
    <w:rsid w:val="00605BDB"/>
    <w:rsid w:val="00655F31"/>
    <w:rsid w:val="00673E40"/>
    <w:rsid w:val="00AD5601"/>
    <w:rsid w:val="00C15160"/>
    <w:rsid w:val="00D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F5698"/>
  <w15:docId w15:val="{D6EBEA36-AC63-450C-B4E6-6E00E0A9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3"/>
      <w:sz w:val="52"/>
      <w:szCs w:val="52"/>
    </w:rPr>
  </w:style>
  <w:style w:type="paragraph" w:styleId="4">
    <w:name w:val="heading 4"/>
    <w:basedOn w:val="a"/>
    <w:uiPriority w:val="9"/>
    <w:semiHidden/>
    <w:unhideWhenUsed/>
    <w:qFormat/>
    <w:pPr>
      <w:spacing w:before="100" w:after="1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pPr>
      <w:spacing w:before="100" w:after="100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pPr>
      <w:spacing w:before="100" w:after="100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pPr>
      <w:spacing w:before="100" w:after="100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pPr>
      <w:spacing w:before="100" w:after="100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pPr>
      <w:spacing w:before="100" w:after="100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pPr>
      <w:spacing w:before="100" w:after="100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pPr>
      <w:spacing w:before="100" w:after="100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pPr>
      <w:spacing w:before="100" w:after="100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pPr>
      <w:spacing w:before="100" w:after="100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pPr>
      <w:spacing w:before="100" w:after="100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pPr>
      <w:spacing w:before="100" w:after="100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pPr>
      <w:spacing w:before="100" w:after="100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pPr>
      <w:spacing w:before="100" w:after="100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pPr>
      <w:spacing w:before="100" w:after="100"/>
    </w:pPr>
    <w:rPr>
      <w:sz w:val="18"/>
      <w:szCs w:val="18"/>
    </w:rPr>
  </w:style>
  <w:style w:type="paragraph" w:customStyle="1" w:styleId="c10">
    <w:name w:val="c10"/>
    <w:basedOn w:val="a"/>
    <w:pPr>
      <w:spacing w:before="100" w:after="100"/>
    </w:pPr>
    <w:rPr>
      <w:sz w:val="20"/>
      <w:szCs w:val="20"/>
    </w:rPr>
  </w:style>
  <w:style w:type="paragraph" w:customStyle="1" w:styleId="c12">
    <w:name w:val="c12"/>
    <w:basedOn w:val="a"/>
    <w:pPr>
      <w:spacing w:before="100" w:after="100"/>
    </w:pPr>
  </w:style>
  <w:style w:type="paragraph" w:customStyle="1" w:styleId="co12">
    <w:name w:val="co12"/>
    <w:basedOn w:val="a"/>
    <w:pPr>
      <w:spacing w:before="100" w:after="100"/>
      <w:ind w:left="552" w:hanging="552"/>
    </w:pPr>
  </w:style>
  <w:style w:type="paragraph" w:customStyle="1" w:styleId="c14p2">
    <w:name w:val="c14p2"/>
    <w:basedOn w:val="a"/>
    <w:pPr>
      <w:spacing w:before="100" w:after="100"/>
      <w:ind w:firstLine="624"/>
    </w:pPr>
    <w:rPr>
      <w:sz w:val="28"/>
      <w:szCs w:val="28"/>
    </w:rPr>
  </w:style>
  <w:style w:type="paragraph" w:customStyle="1" w:styleId="p1">
    <w:name w:val="p1"/>
    <w:basedOn w:val="a"/>
    <w:pPr>
      <w:spacing w:before="100" w:after="100"/>
      <w:ind w:firstLine="288"/>
    </w:pPr>
  </w:style>
  <w:style w:type="paragraph" w:customStyle="1" w:styleId="p-1">
    <w:name w:val="p-1"/>
    <w:basedOn w:val="a"/>
    <w:pPr>
      <w:spacing w:before="100" w:after="100"/>
      <w:ind w:left="288" w:hanging="288"/>
    </w:pPr>
  </w:style>
  <w:style w:type="paragraph" w:customStyle="1" w:styleId="pm1">
    <w:name w:val="pm1"/>
    <w:basedOn w:val="a"/>
    <w:pPr>
      <w:spacing w:before="100" w:after="100"/>
      <w:ind w:left="288"/>
    </w:pPr>
  </w:style>
  <w:style w:type="paragraph" w:customStyle="1" w:styleId="p2">
    <w:name w:val="p2"/>
    <w:basedOn w:val="a"/>
    <w:pPr>
      <w:spacing w:before="100" w:after="100"/>
      <w:ind w:firstLine="552"/>
    </w:pPr>
  </w:style>
  <w:style w:type="paragraph" w:customStyle="1" w:styleId="p-2">
    <w:name w:val="p-2"/>
    <w:basedOn w:val="a"/>
    <w:pPr>
      <w:spacing w:before="100" w:after="100"/>
      <w:ind w:left="552" w:hanging="552"/>
    </w:pPr>
  </w:style>
  <w:style w:type="paragraph" w:customStyle="1" w:styleId="pm2">
    <w:name w:val="pm2"/>
    <w:basedOn w:val="a"/>
    <w:pPr>
      <w:spacing w:before="100" w:after="100"/>
      <w:ind w:left="552"/>
    </w:pPr>
  </w:style>
  <w:style w:type="paragraph" w:customStyle="1" w:styleId="p2m2">
    <w:name w:val="p2m2"/>
    <w:basedOn w:val="a"/>
    <w:pPr>
      <w:spacing w:before="100" w:after="100"/>
      <w:ind w:left="552" w:firstLine="552"/>
    </w:pPr>
  </w:style>
  <w:style w:type="paragraph" w:customStyle="1" w:styleId="p-2m2">
    <w:name w:val="p-2m2"/>
    <w:basedOn w:val="a"/>
    <w:pPr>
      <w:spacing w:before="100" w:after="100"/>
      <w:ind w:left="552" w:hanging="552"/>
    </w:pPr>
  </w:style>
  <w:style w:type="paragraph" w:customStyle="1" w:styleId="p-2m4">
    <w:name w:val="p-2m4"/>
    <w:basedOn w:val="a"/>
    <w:pPr>
      <w:spacing w:before="100" w:after="100"/>
      <w:ind w:left="1104" w:hanging="552"/>
    </w:pPr>
  </w:style>
  <w:style w:type="paragraph" w:customStyle="1" w:styleId="p-2m6">
    <w:name w:val="p-2m6"/>
    <w:basedOn w:val="a"/>
    <w:pPr>
      <w:spacing w:before="100" w:after="100"/>
      <w:ind w:left="1104" w:hanging="552"/>
    </w:pPr>
  </w:style>
  <w:style w:type="paragraph" w:customStyle="1" w:styleId="p3">
    <w:name w:val="p3"/>
    <w:basedOn w:val="a"/>
    <w:pPr>
      <w:spacing w:before="100" w:after="100"/>
      <w:ind w:firstLine="840"/>
    </w:pPr>
  </w:style>
  <w:style w:type="paragraph" w:customStyle="1" w:styleId="p-3">
    <w:name w:val="p-3"/>
    <w:basedOn w:val="a"/>
    <w:pPr>
      <w:spacing w:before="100" w:after="100"/>
      <w:ind w:left="840" w:hanging="840"/>
    </w:pPr>
  </w:style>
  <w:style w:type="paragraph" w:customStyle="1" w:styleId="pm3">
    <w:name w:val="pm3"/>
    <w:basedOn w:val="a"/>
    <w:pPr>
      <w:spacing w:before="100" w:after="100"/>
      <w:ind w:left="840"/>
    </w:pPr>
  </w:style>
  <w:style w:type="paragraph" w:customStyle="1" w:styleId="p4">
    <w:name w:val="p4"/>
    <w:basedOn w:val="a"/>
    <w:pPr>
      <w:spacing w:before="100" w:after="100"/>
      <w:ind w:firstLine="1104"/>
    </w:pPr>
  </w:style>
  <w:style w:type="paragraph" w:customStyle="1" w:styleId="p-4">
    <w:name w:val="p-4"/>
    <w:basedOn w:val="a"/>
    <w:pPr>
      <w:spacing w:before="100" w:after="100"/>
      <w:ind w:left="1104" w:hanging="1104"/>
    </w:pPr>
  </w:style>
  <w:style w:type="paragraph" w:customStyle="1" w:styleId="pm4">
    <w:name w:val="pm4"/>
    <w:basedOn w:val="a"/>
    <w:pPr>
      <w:spacing w:before="100" w:after="100"/>
      <w:ind w:left="1104"/>
    </w:pPr>
  </w:style>
  <w:style w:type="paragraph" w:customStyle="1" w:styleId="a3">
    <w:name w:val="表頭"/>
    <w:basedOn w:val="a"/>
    <w:pPr>
      <w:spacing w:before="100" w:after="100"/>
      <w:ind w:left="80" w:right="80"/>
      <w:textAlignment w:val="center"/>
    </w:pPr>
  </w:style>
  <w:style w:type="paragraph" w:customStyle="1" w:styleId="10">
    <w:name w:val="表頭1"/>
    <w:basedOn w:val="a"/>
    <w:pPr>
      <w:spacing w:before="100" w:after="100"/>
      <w:ind w:left="200" w:right="200"/>
      <w:textAlignment w:val="center"/>
    </w:pPr>
  </w:style>
  <w:style w:type="paragraph" w:customStyle="1" w:styleId="a4">
    <w:name w:val="名"/>
    <w:basedOn w:val="a"/>
    <w:pPr>
      <w:spacing w:before="100" w:after="100"/>
      <w:ind w:left="240" w:right="240"/>
      <w:textAlignment w:val="center"/>
    </w:pPr>
  </w:style>
  <w:style w:type="paragraph" w:customStyle="1" w:styleId="a5">
    <w:name w:val="條"/>
    <w:basedOn w:val="a"/>
    <w:pPr>
      <w:spacing w:after="40"/>
      <w:ind w:left="552" w:hanging="552"/>
    </w:pPr>
  </w:style>
  <w:style w:type="paragraph" w:customStyle="1" w:styleId="a6">
    <w:name w:val="項"/>
    <w:basedOn w:val="a"/>
    <w:pPr>
      <w:spacing w:after="40"/>
      <w:ind w:left="552"/>
    </w:pPr>
  </w:style>
  <w:style w:type="paragraph" w:customStyle="1" w:styleId="a7">
    <w:name w:val="款"/>
    <w:basedOn w:val="a"/>
    <w:pPr>
      <w:ind w:left="1104" w:hanging="552"/>
    </w:pPr>
  </w:style>
  <w:style w:type="paragraph" w:customStyle="1" w:styleId="a8">
    <w:name w:val="款項"/>
    <w:basedOn w:val="a"/>
    <w:pPr>
      <w:ind w:left="1104"/>
    </w:pPr>
  </w:style>
  <w:style w:type="paragraph" w:customStyle="1" w:styleId="a9">
    <w:name w:val="次款"/>
    <w:basedOn w:val="a"/>
    <w:pPr>
      <w:ind w:left="1632" w:hanging="552"/>
    </w:pPr>
  </w:style>
  <w:style w:type="paragraph" w:customStyle="1" w:styleId="aa">
    <w:name w:val="次款項"/>
    <w:basedOn w:val="a"/>
    <w:pPr>
      <w:ind w:left="1632"/>
    </w:pPr>
  </w:style>
  <w:style w:type="paragraph" w:customStyle="1" w:styleId="sub">
    <w:name w:val="sub"/>
    <w:basedOn w:val="a"/>
    <w:pPr>
      <w:spacing w:before="100" w:after="100"/>
    </w:pPr>
    <w:rPr>
      <w:vanish/>
    </w:rPr>
  </w:style>
  <w:style w:type="paragraph" w:customStyle="1" w:styleId="subexp">
    <w:name w:val="subexp"/>
    <w:basedOn w:val="a"/>
    <w:pPr>
      <w:spacing w:before="100" w:after="100"/>
    </w:pPr>
  </w:style>
  <w:style w:type="paragraph" w:styleId="Web">
    <w:name w:val="Normal (Web)"/>
    <w:basedOn w:val="a"/>
    <w:pPr>
      <w:spacing w:before="100" w:after="100"/>
    </w:pPr>
  </w:style>
  <w:style w:type="character" w:customStyle="1" w:styleId="c141">
    <w:name w:val="c141"/>
    <w:basedOn w:val="a0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basedOn w:val="a0"/>
    <w:rPr>
      <w:rFonts w:cs="Times New Roman"/>
      <w:i/>
      <w:iCs/>
    </w:rPr>
  </w:style>
  <w:style w:type="character" w:styleId="ac">
    <w:name w:val="Strong"/>
    <w:basedOn w:val="a0"/>
    <w:rPr>
      <w:rFonts w:cs="Times New Roman"/>
      <w:b/>
      <w:bCs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rFonts w:ascii="新細明體" w:eastAsia="新細明體" w:hAnsi="新細明體" w:cs="新細明體"/>
      <w:kern w:val="0"/>
      <w:sz w:val="20"/>
      <w:szCs w:val="20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rPr>
      <w:rFonts w:ascii="新細明體" w:eastAsia="新細明體" w:hAnsi="新細明體" w:cs="新細明體"/>
    </w:rPr>
  </w:style>
  <w:style w:type="character" w:styleId="af1">
    <w:name w:val="Hyperlink"/>
    <w:basedOn w:val="a0"/>
    <w:rPr>
      <w:rFonts w:cs="Times New Roman"/>
      <w:color w:val="0000FF"/>
      <w:u w:val="single"/>
    </w:rPr>
  </w:style>
  <w:style w:type="paragraph" w:customStyle="1" w:styleId="yiv553113300c24">
    <w:name w:val="yiv553113300c24"/>
    <w:basedOn w:val="a"/>
    <w:pPr>
      <w:spacing w:before="100" w:after="100"/>
    </w:pPr>
  </w:style>
  <w:style w:type="paragraph" w:customStyle="1" w:styleId="yiv553113300c18">
    <w:name w:val="yiv553113300c18"/>
    <w:basedOn w:val="a"/>
    <w:pPr>
      <w:spacing w:before="100" w:after="100"/>
    </w:pPr>
  </w:style>
  <w:style w:type="paragraph" w:customStyle="1" w:styleId="yiv553113300msonormal">
    <w:name w:val="yiv553113300msonormal"/>
    <w:basedOn w:val="a"/>
    <w:pPr>
      <w:spacing w:before="100" w:after="100"/>
    </w:pPr>
  </w:style>
  <w:style w:type="paragraph" w:customStyle="1" w:styleId="yiv553113300c16">
    <w:name w:val="yiv553113300c16"/>
    <w:basedOn w:val="a"/>
    <w:pPr>
      <w:spacing w:before="100" w:after="100"/>
    </w:pPr>
  </w:style>
  <w:style w:type="paragraph" w:customStyle="1" w:styleId="yiv553113300pm2">
    <w:name w:val="yiv553113300pm2"/>
    <w:basedOn w:val="a"/>
    <w:pPr>
      <w:spacing w:before="100" w:after="100"/>
    </w:pPr>
  </w:style>
  <w:style w:type="paragraph" w:customStyle="1" w:styleId="yiv553113300p2">
    <w:name w:val="yiv553113300p2"/>
    <w:basedOn w:val="a"/>
    <w:pPr>
      <w:spacing w:before="100" w:after="100"/>
    </w:pPr>
  </w:style>
  <w:style w:type="paragraph" w:styleId="af2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f3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f4">
    <w:name w:val="List Paragraph"/>
    <w:basedOn w:val="a"/>
    <w:pPr>
      <w:widowControl w:val="0"/>
      <w:ind w:left="480"/>
    </w:pPr>
    <w:rPr>
      <w:rFonts w:ascii="Calibri" w:hAnsi="Calibri" w:cs="Times New Roman"/>
      <w:kern w:val="3"/>
      <w:szCs w:val="22"/>
    </w:rPr>
  </w:style>
  <w:style w:type="paragraph" w:customStyle="1" w:styleId="Standard">
    <w:name w:val="Standard"/>
    <w:pPr>
      <w:widowControl w:val="0"/>
      <w:suppressAutoHyphens/>
    </w:pPr>
    <w:rPr>
      <w:kern w:val="3"/>
      <w:sz w:val="24"/>
    </w:rPr>
  </w:style>
  <w:style w:type="character" w:customStyle="1" w:styleId="af5">
    <w:name w:val="清單段落 字元"/>
    <w:rPr>
      <w:rFonts w:ascii="Calibri" w:hAnsi="Calibri"/>
      <w:kern w:val="3"/>
      <w:sz w:val="24"/>
      <w:szCs w:val="22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f6">
    <w:name w:val="Body Text"/>
    <w:basedOn w:val="a"/>
    <w:pPr>
      <w:widowControl w:val="0"/>
      <w:suppressAutoHyphens w:val="0"/>
      <w:autoSpaceDE w:val="0"/>
      <w:textAlignment w:val="auto"/>
    </w:pPr>
    <w:rPr>
      <w:rFonts w:ascii="SimSun" w:eastAsia="SimSun" w:hAnsi="SimSun" w:cs="SimSun"/>
    </w:rPr>
  </w:style>
  <w:style w:type="character" w:customStyle="1" w:styleId="af7">
    <w:name w:val="本文 字元"/>
    <w:basedOn w:val="a0"/>
    <w:rPr>
      <w:rFonts w:ascii="SimSun" w:eastAsia="SimSun" w:hAnsi="SimSun" w:cs="SimSun"/>
      <w:sz w:val="24"/>
      <w:szCs w:val="24"/>
    </w:rPr>
  </w:style>
  <w:style w:type="paragraph" w:customStyle="1" w:styleId="TableParagraph">
    <w:name w:val="Table Paragraph"/>
    <w:basedOn w:val="a"/>
    <w:pPr>
      <w:widowControl w:val="0"/>
      <w:suppressAutoHyphens w:val="0"/>
      <w:autoSpaceDE w:val="0"/>
      <w:textAlignment w:val="auto"/>
    </w:pPr>
    <w:rPr>
      <w:rFonts w:ascii="SimSun" w:eastAsia="SimSun" w:hAnsi="SimSun" w:cs="SimSun"/>
      <w:sz w:val="22"/>
      <w:szCs w:val="22"/>
    </w:rPr>
  </w:style>
  <w:style w:type="paragraph" w:styleId="12">
    <w:name w:val="index 1"/>
    <w:basedOn w:val="a"/>
    <w:next w:val="a"/>
    <w:autoRedefine/>
    <w:pPr>
      <w:widowControl w:val="0"/>
      <w:suppressAutoHyphens w:val="0"/>
      <w:autoSpaceDE w:val="0"/>
      <w:spacing w:line="240" w:lineRule="atLeast"/>
      <w:textAlignment w:val="auto"/>
    </w:pPr>
    <w:rPr>
      <w:rFonts w:ascii="華康粗圓體" w:eastAsia="華康粗圓體" w:hAnsi="華康粗圓體" w:cs="Times New Roman"/>
      <w:b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3">
    <w:name w:val="未解析的提及1"/>
    <w:basedOn w:val="a0"/>
    <w:rPr>
      <w:color w:val="605E5C"/>
      <w:shd w:val="clear" w:color="auto" w:fill="E1DFDD"/>
    </w:rPr>
  </w:style>
  <w:style w:type="numbering" w:customStyle="1" w:styleId="WWNum7">
    <w:name w:val="WWNum7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6">
    <w:name w:val="WWNum6"/>
    <w:basedOn w:val="a2"/>
    <w:pPr>
      <w:numPr>
        <w:numId w:val="4"/>
      </w:numPr>
    </w:pPr>
  </w:style>
  <w:style w:type="numbering" w:customStyle="1" w:styleId="WWNum71">
    <w:name w:val="WWNum71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1948</Words>
  <Characters>3157</Characters>
  <Application>Microsoft Office Word</Application>
  <DocSecurity>0</DocSecurity>
  <Lines>315</Lines>
  <Paragraphs>283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提供施組長資料</dc:title>
  <dc:creator>white</dc:creator>
  <cp:lastModifiedBy>正智 陳</cp:lastModifiedBy>
  <cp:revision>2</cp:revision>
  <cp:lastPrinted>2024-03-26T09:58:00Z</cp:lastPrinted>
  <dcterms:created xsi:type="dcterms:W3CDTF">2025-03-25T02:52:00Z</dcterms:created>
  <dcterms:modified xsi:type="dcterms:W3CDTF">2025-03-25T02:52:00Z</dcterms:modified>
</cp:coreProperties>
</file>