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C53" w:rsidRDefault="00825C53" w:rsidP="00825C53">
      <w:pPr>
        <w:spacing w:line="440" w:lineRule="exact"/>
        <w:jc w:val="center"/>
        <w:rPr>
          <w:rFonts w:ascii="標楷體" w:eastAsia="標楷體" w:hAnsi="標楷體"/>
          <w:sz w:val="36"/>
          <w:szCs w:val="36"/>
        </w:rPr>
      </w:pPr>
      <w:r w:rsidRPr="00825C53">
        <w:rPr>
          <w:rFonts w:ascii="標楷體" w:eastAsia="標楷體" w:hAnsi="標楷體" w:hint="eastAsia"/>
          <w:sz w:val="36"/>
          <w:szCs w:val="36"/>
        </w:rPr>
        <w:t>公務人員退休準備資料</w:t>
      </w:r>
    </w:p>
    <w:p w:rsidR="00825C53" w:rsidRPr="00825C53" w:rsidRDefault="00825C53" w:rsidP="00825C53">
      <w:pPr>
        <w:spacing w:line="440" w:lineRule="exact"/>
        <w:jc w:val="center"/>
        <w:rPr>
          <w:rFonts w:ascii="標楷體" w:eastAsia="標楷體" w:hAnsi="標楷體"/>
          <w:sz w:val="36"/>
          <w:szCs w:val="36"/>
        </w:rPr>
      </w:pPr>
    </w:p>
    <w:p w:rsidR="003E48F7" w:rsidRDefault="003E48F7" w:rsidP="003E48F7">
      <w:pPr>
        <w:spacing w:line="440" w:lineRule="exact"/>
        <w:rPr>
          <w:rFonts w:ascii="標楷體" w:eastAsia="標楷體" w:hAnsi="標楷體"/>
          <w:sz w:val="32"/>
          <w:szCs w:val="32"/>
        </w:rPr>
      </w:pPr>
      <w:r w:rsidRPr="003E48F7">
        <w:rPr>
          <w:rFonts w:ascii="標楷體" w:eastAsia="標楷體" w:hAnsi="標楷體" w:hint="eastAsia"/>
          <w:sz w:val="32"/>
          <w:szCs w:val="32"/>
        </w:rPr>
        <w:t>退休證件請按下列前後順序裝訂成冊</w:t>
      </w:r>
    </w:p>
    <w:p w:rsidR="00E619C9" w:rsidRDefault="00E619C9" w:rsidP="000D1D13">
      <w:pPr>
        <w:spacing w:line="440" w:lineRule="exact"/>
        <w:ind w:left="320" w:hangingChars="100" w:hanging="320"/>
        <w:rPr>
          <w:rFonts w:ascii="標楷體" w:eastAsia="標楷體" w:hAnsi="標楷體" w:hint="eastAsia"/>
          <w:sz w:val="32"/>
          <w:szCs w:val="32"/>
        </w:rPr>
      </w:pPr>
    </w:p>
    <w:p w:rsidR="003E48F7" w:rsidRPr="003E48F7" w:rsidRDefault="003E48F7" w:rsidP="000D1D13">
      <w:pPr>
        <w:spacing w:line="440" w:lineRule="exact"/>
        <w:ind w:left="320" w:hangingChars="100" w:hanging="320"/>
        <w:rPr>
          <w:rFonts w:ascii="標楷體" w:eastAsia="標楷體" w:hAnsi="標楷體"/>
          <w:sz w:val="32"/>
          <w:szCs w:val="32"/>
        </w:rPr>
      </w:pPr>
      <w:r>
        <w:rPr>
          <w:rFonts w:ascii="標楷體" w:eastAsia="標楷體" w:hAnsi="標楷體" w:hint="eastAsia"/>
          <w:sz w:val="32"/>
          <w:szCs w:val="32"/>
        </w:rPr>
        <w:t>1.</w:t>
      </w:r>
      <w:r w:rsidRPr="003E48F7">
        <w:rPr>
          <w:rFonts w:ascii="標楷體" w:eastAsia="標楷體" w:hAnsi="標楷體" w:hint="eastAsia"/>
          <w:sz w:val="32"/>
          <w:szCs w:val="32"/>
        </w:rPr>
        <w:t>代理主管或兼任主管年資請附相關派令、簽案或相關敘獎文件及薪資證明（最後在職待遇計算表用</w:t>
      </w:r>
      <w:r w:rsidRPr="003E48F7">
        <w:rPr>
          <w:rFonts w:ascii="標楷體" w:eastAsia="標楷體" w:hAnsi="標楷體"/>
          <w:sz w:val="32"/>
          <w:szCs w:val="32"/>
        </w:rPr>
        <w:t>）</w:t>
      </w:r>
    </w:p>
    <w:p w:rsidR="003E48F7" w:rsidRPr="003E48F7" w:rsidRDefault="003E48F7" w:rsidP="000D1D13">
      <w:pPr>
        <w:spacing w:line="440" w:lineRule="exact"/>
        <w:ind w:left="320" w:hangingChars="100" w:hanging="320"/>
        <w:rPr>
          <w:rFonts w:ascii="標楷體" w:eastAsia="標楷體" w:hAnsi="標楷體"/>
          <w:sz w:val="32"/>
          <w:szCs w:val="32"/>
        </w:rPr>
      </w:pPr>
      <w:r>
        <w:rPr>
          <w:rFonts w:ascii="標楷體" w:eastAsia="標楷體" w:hAnsi="標楷體" w:hint="eastAsia"/>
          <w:sz w:val="32"/>
          <w:szCs w:val="32"/>
        </w:rPr>
        <w:t>2.</w:t>
      </w:r>
      <w:r w:rsidR="000D1D13" w:rsidRPr="003E48F7">
        <w:rPr>
          <w:rFonts w:ascii="標楷體" w:eastAsia="標楷體" w:hAnsi="標楷體" w:hint="eastAsia"/>
          <w:sz w:val="32"/>
          <w:szCs w:val="32"/>
        </w:rPr>
        <w:t>新制退休金欲撥入銀行存摺影本</w:t>
      </w:r>
      <w:r w:rsidR="000D1D13">
        <w:rPr>
          <w:rFonts w:ascii="標楷體" w:eastAsia="標楷體" w:hAnsi="標楷體" w:hint="eastAsia"/>
          <w:sz w:val="32"/>
          <w:szCs w:val="32"/>
        </w:rPr>
        <w:t>(退撫</w:t>
      </w:r>
      <w:r w:rsidR="000D1D13" w:rsidRPr="003E48F7">
        <w:rPr>
          <w:rFonts w:ascii="標楷體" w:eastAsia="標楷體" w:hAnsi="標楷體" w:hint="eastAsia"/>
          <w:sz w:val="32"/>
          <w:szCs w:val="32"/>
        </w:rPr>
        <w:t>給與領受人員資料卡</w:t>
      </w:r>
      <w:r w:rsidR="000D1D13">
        <w:rPr>
          <w:rFonts w:ascii="標楷體" w:eastAsia="標楷體" w:hAnsi="標楷體" w:hint="eastAsia"/>
          <w:sz w:val="32"/>
          <w:szCs w:val="32"/>
        </w:rPr>
        <w:t>用)</w:t>
      </w:r>
    </w:p>
    <w:p w:rsidR="003E48F7" w:rsidRPr="003E48F7" w:rsidRDefault="003E48F7" w:rsidP="000D1D13">
      <w:pPr>
        <w:spacing w:line="440" w:lineRule="exact"/>
        <w:ind w:left="320" w:hangingChars="100" w:hanging="320"/>
        <w:rPr>
          <w:rFonts w:ascii="標楷體" w:eastAsia="標楷體" w:hAnsi="標楷體"/>
          <w:sz w:val="32"/>
          <w:szCs w:val="32"/>
        </w:rPr>
      </w:pPr>
      <w:r w:rsidRPr="003E48F7">
        <w:rPr>
          <w:rFonts w:ascii="標楷體" w:eastAsia="標楷體" w:hAnsi="標楷體" w:hint="eastAsia"/>
          <w:sz w:val="32"/>
          <w:szCs w:val="32"/>
        </w:rPr>
        <w:t>3.</w:t>
      </w:r>
      <w:r w:rsidR="000D1D13" w:rsidRPr="003E48F7">
        <w:rPr>
          <w:rFonts w:ascii="標楷體" w:eastAsia="標楷體" w:hAnsi="標楷體" w:hint="eastAsia"/>
          <w:sz w:val="32"/>
          <w:szCs w:val="32"/>
        </w:rPr>
        <w:t>臺灣銀行優惠儲蓄存款綜合服務存摺影本（未勾選直撥入帳者免上傳）</w:t>
      </w:r>
    </w:p>
    <w:p w:rsidR="000D1D13" w:rsidRPr="003E48F7" w:rsidRDefault="003E48F7" w:rsidP="000D1D13">
      <w:pPr>
        <w:spacing w:line="440" w:lineRule="exact"/>
        <w:ind w:left="320" w:hangingChars="100" w:hanging="320"/>
        <w:rPr>
          <w:rFonts w:ascii="標楷體" w:eastAsia="標楷體" w:hAnsi="標楷體"/>
          <w:sz w:val="32"/>
          <w:szCs w:val="32"/>
        </w:rPr>
      </w:pPr>
      <w:r w:rsidRPr="003E48F7">
        <w:rPr>
          <w:rFonts w:ascii="標楷體" w:eastAsia="標楷體" w:hAnsi="標楷體" w:hint="eastAsia"/>
          <w:sz w:val="32"/>
          <w:szCs w:val="32"/>
        </w:rPr>
        <w:t>4.</w:t>
      </w:r>
      <w:r w:rsidR="000D1D13" w:rsidRPr="003E48F7">
        <w:rPr>
          <w:rFonts w:ascii="標楷體" w:eastAsia="標楷體" w:hAnsi="標楷體" w:hint="eastAsia"/>
          <w:sz w:val="32"/>
          <w:szCs w:val="32"/>
        </w:rPr>
        <w:t>如申請次年1月至6月退休者，上年度考績尚有晉級空間者，應附上年度考績證明或考績清冊影本</w:t>
      </w:r>
    </w:p>
    <w:p w:rsidR="003E48F7" w:rsidRPr="003E48F7" w:rsidRDefault="003E48F7" w:rsidP="000D1D13">
      <w:pPr>
        <w:spacing w:line="440" w:lineRule="exact"/>
        <w:ind w:left="320" w:hangingChars="100" w:hanging="320"/>
        <w:rPr>
          <w:rFonts w:ascii="標楷體" w:eastAsia="標楷體" w:hAnsi="標楷體"/>
          <w:sz w:val="32"/>
          <w:szCs w:val="32"/>
        </w:rPr>
      </w:pPr>
      <w:r w:rsidRPr="003E48F7">
        <w:rPr>
          <w:rFonts w:ascii="標楷體" w:eastAsia="標楷體" w:hAnsi="標楷體" w:hint="eastAsia"/>
          <w:sz w:val="32"/>
          <w:szCs w:val="32"/>
        </w:rPr>
        <w:t>5.</w:t>
      </w:r>
      <w:r w:rsidR="000D1D13" w:rsidRPr="003E48F7">
        <w:rPr>
          <w:rFonts w:ascii="標楷體" w:eastAsia="標楷體" w:hAnsi="標楷體" w:hint="eastAsia"/>
          <w:sz w:val="32"/>
          <w:szCs w:val="32"/>
        </w:rPr>
        <w:t>戶籍謄本</w:t>
      </w:r>
    </w:p>
    <w:p w:rsidR="003E48F7" w:rsidRPr="003E48F7" w:rsidRDefault="003E48F7" w:rsidP="000D1D13">
      <w:pPr>
        <w:spacing w:line="440" w:lineRule="exact"/>
        <w:ind w:left="320" w:hangingChars="100" w:hanging="320"/>
        <w:rPr>
          <w:rFonts w:ascii="標楷體" w:eastAsia="標楷體" w:hAnsi="標楷體"/>
          <w:sz w:val="32"/>
          <w:szCs w:val="32"/>
        </w:rPr>
      </w:pPr>
      <w:r w:rsidRPr="003E48F7">
        <w:rPr>
          <w:rFonts w:ascii="標楷體" w:eastAsia="標楷體" w:hAnsi="標楷體" w:hint="eastAsia"/>
          <w:sz w:val="32"/>
          <w:szCs w:val="32"/>
        </w:rPr>
        <w:t>6.</w:t>
      </w:r>
      <w:r w:rsidR="000D1D13" w:rsidRPr="003E48F7">
        <w:rPr>
          <w:rFonts w:ascii="標楷體" w:eastAsia="標楷體" w:hAnsi="標楷體" w:hint="eastAsia"/>
          <w:sz w:val="32"/>
          <w:szCs w:val="32"/>
        </w:rPr>
        <w:t>退伍令、大專集訓證件（無則免附）</w:t>
      </w:r>
    </w:p>
    <w:p w:rsidR="00E619C9" w:rsidRDefault="003E48F7" w:rsidP="000D1D13">
      <w:pPr>
        <w:spacing w:line="440" w:lineRule="exact"/>
        <w:ind w:left="320" w:hangingChars="100" w:hanging="320"/>
        <w:rPr>
          <w:rFonts w:ascii="標楷體" w:eastAsia="標楷體" w:hAnsi="標楷體" w:hint="eastAsia"/>
          <w:sz w:val="32"/>
          <w:szCs w:val="32"/>
        </w:rPr>
      </w:pPr>
      <w:r w:rsidRPr="003E48F7">
        <w:rPr>
          <w:rFonts w:ascii="標楷體" w:eastAsia="標楷體" w:hAnsi="標楷體" w:hint="eastAsia"/>
          <w:sz w:val="32"/>
          <w:szCs w:val="32"/>
        </w:rPr>
        <w:t>7.</w:t>
      </w:r>
      <w:r w:rsidR="000D1D13" w:rsidRPr="003E48F7">
        <w:rPr>
          <w:rFonts w:ascii="標楷體" w:eastAsia="標楷體" w:hAnsi="標楷體" w:hint="eastAsia"/>
          <w:sz w:val="32"/>
          <w:szCs w:val="32"/>
        </w:rPr>
        <w:t>擔任公職期間各職務之派令、銓審函或其他相關證明文件（76年1月16日前銓敘部未建檔之派令或未經銓敘審定之經歷（軍職、教育人員、公營事業人員年資等）、年資疑義查證文件。</w:t>
      </w:r>
    </w:p>
    <w:p w:rsidR="000D1D13" w:rsidRPr="003E48F7" w:rsidRDefault="003E48F7" w:rsidP="000D1D13">
      <w:pPr>
        <w:spacing w:line="440" w:lineRule="exact"/>
        <w:ind w:left="320" w:hangingChars="100" w:hanging="320"/>
        <w:rPr>
          <w:rFonts w:ascii="標楷體" w:eastAsia="標楷體" w:hAnsi="標楷體"/>
          <w:sz w:val="32"/>
          <w:szCs w:val="32"/>
        </w:rPr>
      </w:pPr>
      <w:r w:rsidRPr="003E48F7">
        <w:rPr>
          <w:rFonts w:ascii="標楷體" w:eastAsia="標楷體" w:hAnsi="標楷體" w:hint="eastAsia"/>
          <w:sz w:val="32"/>
          <w:szCs w:val="32"/>
        </w:rPr>
        <w:t>8.</w:t>
      </w:r>
      <w:r w:rsidR="000D1D13" w:rsidRPr="003E48F7">
        <w:rPr>
          <w:rFonts w:ascii="標楷體" w:eastAsia="標楷體" w:hAnsi="標楷體" w:hint="eastAsia"/>
          <w:sz w:val="32"/>
          <w:szCs w:val="32"/>
        </w:rPr>
        <w:t>當年度未登記退休名冊有案者，應另檢附退休報告書或簽案，專案簽陳市長同意後層轉銓敘部審定</w:t>
      </w:r>
    </w:p>
    <w:p w:rsidR="003E48F7" w:rsidRPr="003E48F7" w:rsidRDefault="003E48F7" w:rsidP="000D1D13">
      <w:pPr>
        <w:spacing w:line="440" w:lineRule="exact"/>
        <w:ind w:left="320" w:hangingChars="100" w:hanging="320"/>
        <w:rPr>
          <w:rFonts w:ascii="標楷體" w:eastAsia="標楷體" w:hAnsi="標楷體"/>
          <w:sz w:val="32"/>
          <w:szCs w:val="32"/>
        </w:rPr>
      </w:pPr>
      <w:r w:rsidRPr="003E48F7">
        <w:rPr>
          <w:rFonts w:ascii="標楷體" w:eastAsia="標楷體" w:hAnsi="標楷體" w:hint="eastAsia"/>
          <w:sz w:val="32"/>
          <w:szCs w:val="32"/>
        </w:rPr>
        <w:t>9.</w:t>
      </w:r>
      <w:r w:rsidR="000D1D13" w:rsidRPr="003E48F7">
        <w:rPr>
          <w:rFonts w:ascii="標楷體" w:eastAsia="標楷體" w:hAnsi="標楷體" w:hint="eastAsia"/>
          <w:sz w:val="32"/>
          <w:szCs w:val="32"/>
        </w:rPr>
        <w:t>退休人員2吋正面半身照片</w:t>
      </w:r>
      <w:bookmarkStart w:id="0" w:name="_GoBack"/>
      <w:bookmarkEnd w:id="0"/>
      <w:r w:rsidR="00061C64">
        <w:rPr>
          <w:rFonts w:ascii="標楷體" w:eastAsia="標楷體" w:hAnsi="標楷體" w:hint="eastAsia"/>
          <w:sz w:val="32"/>
          <w:szCs w:val="32"/>
        </w:rPr>
        <w:t>2</w:t>
      </w:r>
      <w:r w:rsidR="000D1D13" w:rsidRPr="003E48F7">
        <w:rPr>
          <w:rFonts w:ascii="標楷體" w:eastAsia="標楷體" w:hAnsi="標楷體" w:hint="eastAsia"/>
          <w:sz w:val="32"/>
          <w:szCs w:val="32"/>
        </w:rPr>
        <w:t>張</w:t>
      </w:r>
    </w:p>
    <w:p w:rsidR="000B14DF" w:rsidRDefault="003E48F7" w:rsidP="000D1D13">
      <w:pPr>
        <w:spacing w:line="440" w:lineRule="exact"/>
        <w:ind w:left="320" w:hangingChars="100" w:hanging="320"/>
        <w:rPr>
          <w:rFonts w:ascii="標楷體" w:eastAsia="標楷體" w:hAnsi="標楷體"/>
          <w:sz w:val="32"/>
          <w:szCs w:val="32"/>
        </w:rPr>
      </w:pPr>
      <w:r w:rsidRPr="003E48F7">
        <w:rPr>
          <w:rFonts w:ascii="標楷體" w:eastAsia="標楷體" w:hAnsi="標楷體" w:hint="eastAsia"/>
          <w:sz w:val="32"/>
          <w:szCs w:val="32"/>
        </w:rPr>
        <w:t>1</w:t>
      </w:r>
      <w:r w:rsidR="000D1D13">
        <w:rPr>
          <w:rFonts w:ascii="標楷體" w:eastAsia="標楷體" w:hAnsi="標楷體" w:hint="eastAsia"/>
          <w:sz w:val="32"/>
          <w:szCs w:val="32"/>
        </w:rPr>
        <w:t>0</w:t>
      </w:r>
      <w:r w:rsidRPr="003E48F7">
        <w:rPr>
          <w:rFonts w:ascii="標楷體" w:eastAsia="標楷體" w:hAnsi="標楷體" w:hint="eastAsia"/>
          <w:sz w:val="32"/>
          <w:szCs w:val="32"/>
        </w:rPr>
        <w:t>.</w:t>
      </w:r>
      <w:r w:rsidR="000D1D13">
        <w:rPr>
          <w:rFonts w:ascii="標楷體" w:eastAsia="標楷體" w:hAnsi="標楷體" w:hint="eastAsia"/>
          <w:sz w:val="32"/>
          <w:szCs w:val="32"/>
        </w:rPr>
        <w:t>其他：身</w:t>
      </w:r>
      <w:r w:rsidRPr="003E48F7">
        <w:rPr>
          <w:rFonts w:ascii="標楷體" w:eastAsia="標楷體" w:hAnsi="標楷體" w:hint="eastAsia"/>
          <w:sz w:val="32"/>
          <w:szCs w:val="32"/>
        </w:rPr>
        <w:t>心障礙致不堪勝任職務命令退休者，服務機關應出具其不能從事本職工作，亦無法擔任其他相當工作之證明（服務機關開具之證明須與退休生效日同日），並應檢附中央衛生主管機關評鑑合格醫院出具已達公教人員保險殘廢給付標準表所定半殘廢以上之證明。</w:t>
      </w:r>
    </w:p>
    <w:p w:rsidR="00061C64" w:rsidRPr="00061C64" w:rsidRDefault="00061C64" w:rsidP="00647F41">
      <w:pPr>
        <w:spacing w:line="440" w:lineRule="exact"/>
        <w:ind w:left="320" w:hangingChars="100" w:hanging="320"/>
        <w:rPr>
          <w:rFonts w:ascii="標楷體" w:eastAsia="標楷體" w:hAnsi="標楷體"/>
          <w:sz w:val="32"/>
          <w:szCs w:val="32"/>
        </w:rPr>
      </w:pPr>
      <w:r>
        <w:rPr>
          <w:rFonts w:ascii="標楷體" w:eastAsia="標楷體" w:hAnsi="標楷體" w:hint="eastAsia"/>
          <w:sz w:val="32"/>
          <w:szCs w:val="32"/>
        </w:rPr>
        <w:t>11.</w:t>
      </w:r>
      <w:r w:rsidR="00647F41">
        <w:rPr>
          <w:rFonts w:ascii="標楷體" w:eastAsia="標楷體" w:hAnsi="標楷體" w:hint="eastAsia"/>
          <w:sz w:val="32"/>
          <w:szCs w:val="32"/>
        </w:rPr>
        <w:t>歷年考績通知書</w:t>
      </w:r>
      <w:r>
        <w:rPr>
          <w:rFonts w:ascii="標楷體" w:eastAsia="標楷體" w:hAnsi="標楷體" w:hint="eastAsia"/>
          <w:sz w:val="32"/>
          <w:szCs w:val="32"/>
        </w:rPr>
        <w:t>。</w:t>
      </w:r>
    </w:p>
    <w:p w:rsidR="00825C53" w:rsidRDefault="00825C53" w:rsidP="000D1D13">
      <w:pPr>
        <w:spacing w:line="440" w:lineRule="exact"/>
        <w:ind w:left="320" w:hangingChars="100" w:hanging="320"/>
        <w:rPr>
          <w:rFonts w:ascii="標楷體" w:eastAsia="標楷體" w:hAnsi="標楷體"/>
          <w:sz w:val="32"/>
          <w:szCs w:val="32"/>
        </w:rPr>
      </w:pPr>
    </w:p>
    <w:p w:rsidR="00825C53" w:rsidRDefault="00825C53" w:rsidP="000D1D13">
      <w:pPr>
        <w:spacing w:line="440" w:lineRule="exact"/>
        <w:ind w:left="320" w:hangingChars="100" w:hanging="320"/>
        <w:rPr>
          <w:rFonts w:ascii="標楷體" w:eastAsia="標楷體" w:hAnsi="標楷體"/>
          <w:sz w:val="32"/>
          <w:szCs w:val="32"/>
        </w:rPr>
      </w:pPr>
    </w:p>
    <w:p w:rsidR="00825C53" w:rsidRPr="00825C53" w:rsidRDefault="00825C53" w:rsidP="00825C53">
      <w:pPr>
        <w:spacing w:line="440" w:lineRule="exact"/>
        <w:ind w:left="280" w:hangingChars="100" w:hanging="280"/>
        <w:jc w:val="right"/>
        <w:rPr>
          <w:rFonts w:ascii="標楷體" w:eastAsia="標楷體" w:hAnsi="標楷體"/>
          <w:sz w:val="28"/>
          <w:szCs w:val="28"/>
        </w:rPr>
      </w:pPr>
      <w:r w:rsidRPr="00825C53">
        <w:rPr>
          <w:rFonts w:ascii="標楷體" w:eastAsia="標楷體" w:hAnsi="標楷體" w:hint="eastAsia"/>
          <w:sz w:val="28"/>
          <w:szCs w:val="28"/>
        </w:rPr>
        <w:t>鼓山高中人事室10</w:t>
      </w:r>
      <w:r w:rsidR="00F769B0">
        <w:rPr>
          <w:rFonts w:ascii="標楷體" w:eastAsia="標楷體" w:hAnsi="標楷體" w:hint="eastAsia"/>
          <w:sz w:val="28"/>
          <w:szCs w:val="28"/>
        </w:rPr>
        <w:t>9</w:t>
      </w:r>
      <w:r w:rsidRPr="00825C53">
        <w:rPr>
          <w:rFonts w:ascii="標楷體" w:eastAsia="標楷體" w:hAnsi="標楷體" w:hint="eastAsia"/>
          <w:sz w:val="28"/>
          <w:szCs w:val="28"/>
        </w:rPr>
        <w:t>.01</w:t>
      </w:r>
    </w:p>
    <w:sectPr w:rsidR="00825C53" w:rsidRPr="00825C53" w:rsidSect="000D1D13">
      <w:pgSz w:w="11906" w:h="16838"/>
      <w:pgMar w:top="1440" w:right="707"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85B29"/>
    <w:multiLevelType w:val="hybridMultilevel"/>
    <w:tmpl w:val="4B009386"/>
    <w:lvl w:ilvl="0" w:tplc="9D9278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8F7"/>
    <w:rsid w:val="00061C64"/>
    <w:rsid w:val="000B14DF"/>
    <w:rsid w:val="000D1D13"/>
    <w:rsid w:val="003E48F7"/>
    <w:rsid w:val="00647F41"/>
    <w:rsid w:val="00825C53"/>
    <w:rsid w:val="009C2BB9"/>
    <w:rsid w:val="00B5401D"/>
    <w:rsid w:val="00E619C9"/>
    <w:rsid w:val="00F769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8F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8F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8F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48F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1CDC4-9FC9-417A-91B2-426FA83EE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437</Characters>
  <Application>Microsoft Office Word</Application>
  <DocSecurity>0</DocSecurity>
  <Lines>3</Lines>
  <Paragraphs>1</Paragraphs>
  <ScaleCrop>false</ScaleCrop>
  <Company>Acer</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user</cp:lastModifiedBy>
  <cp:revision>8</cp:revision>
  <dcterms:created xsi:type="dcterms:W3CDTF">2016-01-05T03:15:00Z</dcterms:created>
  <dcterms:modified xsi:type="dcterms:W3CDTF">2020-01-22T05:03:00Z</dcterms:modified>
</cp:coreProperties>
</file>