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35" w:rsidRDefault="00BF33A1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附件二</w:t>
      </w:r>
    </w:p>
    <w:p w:rsidR="00BA2A35" w:rsidRDefault="00BF33A1">
      <w:pPr>
        <w:jc w:val="center"/>
        <w:rPr>
          <w:rFonts w:ascii="標楷體" w:eastAsia="標楷體" w:hAnsi="標楷體" w:cs="Arial"/>
          <w:sz w:val="36"/>
          <w:szCs w:val="36"/>
        </w:rPr>
      </w:pPr>
      <w:bookmarkStart w:id="0" w:name="_GoBack"/>
      <w:r>
        <w:rPr>
          <w:rFonts w:ascii="標楷體" w:eastAsia="標楷體" w:hAnsi="標楷體" w:cs="Arial"/>
          <w:sz w:val="36"/>
          <w:szCs w:val="36"/>
        </w:rPr>
        <w:t>高雄市</w:t>
      </w:r>
      <w:r>
        <w:rPr>
          <w:rFonts w:ascii="標楷體" w:eastAsia="標楷體" w:hAnsi="標楷體" w:cs="Arial"/>
          <w:sz w:val="36"/>
          <w:szCs w:val="36"/>
        </w:rPr>
        <w:t>109</w:t>
      </w:r>
      <w:r>
        <w:rPr>
          <w:rFonts w:ascii="標楷體" w:eastAsia="標楷體" w:hAnsi="標楷體" w:cs="Arial"/>
          <w:sz w:val="36"/>
          <w:szCs w:val="36"/>
        </w:rPr>
        <w:t>年度暑期童軍團長知能研習活動報名表</w:t>
      </w:r>
      <w:bookmarkEnd w:id="0"/>
    </w:p>
    <w:tbl>
      <w:tblPr>
        <w:tblW w:w="98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236"/>
        <w:gridCol w:w="1845"/>
        <w:gridCol w:w="2775"/>
      </w:tblGrid>
      <w:tr w:rsidR="00BA2A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名（社區團名）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A2A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spacing w:line="480" w:lineRule="auto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報名日期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BA2A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A2A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BA2A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A2A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BA2A35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身分證字號（辦保險）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A2A35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A2A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A35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緊急聯絡人電話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A2A35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聯絡人姓名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A2A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2A35">
        <w:tblPrEx>
          <w:tblCellMar>
            <w:top w:w="0" w:type="dxa"/>
            <w:bottom w:w="0" w:type="dxa"/>
          </w:tblCellMar>
        </w:tblPrEx>
        <w:trPr>
          <w:trHeight w:val="241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上車地點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請勾選上車地點：</w:t>
            </w:r>
          </w:p>
          <w:p w:rsidR="00BA2A35" w:rsidRDefault="00BF33A1">
            <w:pPr>
              <w:spacing w:line="440" w:lineRule="exact"/>
              <w:ind w:left="84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□1.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高雄市政府四維行政中心（四維路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BA2A35" w:rsidRDefault="00BF33A1">
            <w:pPr>
              <w:spacing w:line="440" w:lineRule="exact"/>
              <w:ind w:left="84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□2.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高雄市政府鳳山行政中心（光復路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BA2A35" w:rsidRDefault="00BF33A1">
            <w:pPr>
              <w:spacing w:line="440" w:lineRule="exact"/>
              <w:ind w:left="84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□3.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中正高中（校門口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  <w:p w:rsidR="00BA2A35" w:rsidRDefault="00BF33A1">
            <w:pPr>
              <w:spacing w:line="440" w:lineRule="exact"/>
              <w:ind w:left="840" w:hanging="840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□4.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楠梓國中（校門口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</w:tr>
      <w:tr w:rsidR="00BA2A35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食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spacing w:line="480" w:lineRule="auto"/>
              <w:ind w:left="840" w:hanging="8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素食請勾選</w:t>
            </w:r>
          </w:p>
        </w:tc>
      </w:tr>
      <w:tr w:rsidR="00BA2A35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童軍會便帽</w:t>
            </w:r>
          </w:p>
        </w:tc>
        <w:tc>
          <w:tcPr>
            <w:tcW w:w="6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A35" w:rsidRDefault="00BF33A1">
            <w:pPr>
              <w:spacing w:line="480" w:lineRule="auto"/>
              <w:ind w:left="840" w:hanging="840"/>
              <w:jc w:val="both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不繡姓名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請勾選</w:t>
            </w:r>
          </w:p>
        </w:tc>
      </w:tr>
      <w:tr w:rsidR="00BA2A35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9828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A35" w:rsidRDefault="00BA2A35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BA2A35" w:rsidRDefault="00BF33A1">
      <w:pPr>
        <w:spacing w:line="440" w:lineRule="exact"/>
        <w:ind w:left="283"/>
      </w:pPr>
      <w:r>
        <w:rPr>
          <w:rFonts w:ascii="標楷體" w:eastAsia="標楷體" w:hAnsi="標楷體"/>
          <w:sz w:val="28"/>
          <w:szCs w:val="28"/>
        </w:rPr>
        <w:t>參加人員請於</w:t>
      </w:r>
      <w:r>
        <w:rPr>
          <w:rFonts w:ascii="標楷體" w:eastAsia="標楷體" w:hAnsi="標楷體"/>
          <w:b/>
          <w:bCs/>
          <w:sz w:val="28"/>
          <w:szCs w:val="28"/>
        </w:rPr>
        <w:t>109</w:t>
      </w:r>
      <w:r>
        <w:rPr>
          <w:rFonts w:ascii="標楷體" w:eastAsia="標楷體" w:hAnsi="標楷體"/>
          <w:b/>
          <w:bCs/>
          <w:sz w:val="28"/>
          <w:szCs w:val="28"/>
        </w:rPr>
        <w:t>年</w:t>
      </w:r>
      <w:r>
        <w:rPr>
          <w:rFonts w:ascii="標楷體" w:eastAsia="標楷體" w:hAnsi="標楷體"/>
          <w:b/>
          <w:bCs/>
          <w:sz w:val="28"/>
          <w:szCs w:val="28"/>
        </w:rPr>
        <w:t>6</w:t>
      </w:r>
      <w:r>
        <w:rPr>
          <w:rFonts w:ascii="標楷體" w:eastAsia="標楷體" w:hAnsi="標楷體"/>
          <w:b/>
          <w:bCs/>
          <w:sz w:val="28"/>
          <w:szCs w:val="28"/>
        </w:rPr>
        <w:t>月</w:t>
      </w:r>
      <w:r>
        <w:rPr>
          <w:rFonts w:ascii="標楷體" w:eastAsia="標楷體" w:hAnsi="標楷體"/>
          <w:b/>
          <w:bCs/>
          <w:sz w:val="28"/>
          <w:szCs w:val="28"/>
        </w:rPr>
        <w:t>30</w:t>
      </w:r>
      <w:r>
        <w:rPr>
          <w:rFonts w:ascii="標楷體" w:eastAsia="標楷體" w:hAnsi="標楷體"/>
          <w:b/>
          <w:bCs/>
          <w:sz w:val="28"/>
          <w:szCs w:val="28"/>
        </w:rPr>
        <w:t>日</w:t>
      </w:r>
      <w:r>
        <w:rPr>
          <w:rFonts w:ascii="標楷體" w:eastAsia="標楷體" w:hAnsi="標楷體"/>
          <w:b/>
          <w:bCs/>
          <w:sz w:val="28"/>
          <w:szCs w:val="28"/>
        </w:rPr>
        <w:t>(</w:t>
      </w:r>
      <w:r>
        <w:rPr>
          <w:rFonts w:ascii="標楷體" w:eastAsia="標楷體" w:hAnsi="標楷體"/>
          <w:b/>
          <w:bCs/>
          <w:sz w:val="28"/>
          <w:szCs w:val="28"/>
        </w:rPr>
        <w:t>星期二</w:t>
      </w:r>
      <w:r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/>
          <w:b/>
          <w:bCs/>
          <w:sz w:val="28"/>
          <w:szCs w:val="28"/>
        </w:rPr>
        <w:t>前</w:t>
      </w:r>
      <w:r>
        <w:rPr>
          <w:rFonts w:ascii="標楷體" w:eastAsia="標楷體" w:hAnsi="標楷體"/>
          <w:sz w:val="28"/>
          <w:szCs w:val="28"/>
        </w:rPr>
        <w:t>將報名表寄至電子信箱：</w:t>
      </w:r>
      <w:hyperlink r:id="rId7" w:history="1">
        <w:r>
          <w:rPr>
            <w:rStyle w:val="a3"/>
            <w:rFonts w:ascii="標楷體" w:eastAsia="標楷體" w:hAnsi="標楷體"/>
            <w:sz w:val="28"/>
            <w:szCs w:val="28"/>
          </w:rPr>
          <w:t>fxm747@yahoo.com.tw</w:t>
        </w:r>
      </w:hyperlink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鳳翔國中陳榮輝主任收</w:t>
      </w:r>
    </w:p>
    <w:p w:rsidR="00BA2A35" w:rsidRDefault="00BF33A1">
      <w:pPr>
        <w:spacing w:line="440" w:lineRule="exact"/>
        <w:ind w:left="283"/>
      </w:pPr>
      <w:r>
        <w:rPr>
          <w:rFonts w:ascii="標楷體" w:eastAsia="標楷體" w:hAnsi="標楷體"/>
          <w:sz w:val="28"/>
          <w:szCs w:val="28"/>
        </w:rPr>
        <w:t>聯絡電話：（公）</w:t>
      </w:r>
      <w:r>
        <w:rPr>
          <w:rFonts w:ascii="標楷體" w:eastAsia="標楷體" w:hAnsi="標楷體"/>
          <w:sz w:val="28"/>
          <w:szCs w:val="28"/>
        </w:rPr>
        <w:t>7929337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、（行動）</w:t>
      </w:r>
      <w:r>
        <w:rPr>
          <w:rFonts w:ascii="標楷體" w:eastAsia="標楷體" w:hAnsi="標楷體"/>
          <w:sz w:val="28"/>
          <w:szCs w:val="28"/>
        </w:rPr>
        <w:t>0911-678200</w:t>
      </w:r>
    </w:p>
    <w:sectPr w:rsidR="00BA2A35">
      <w:pgSz w:w="11906" w:h="16838"/>
      <w:pgMar w:top="567" w:right="907" w:bottom="567" w:left="90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A1" w:rsidRDefault="00BF33A1">
      <w:r>
        <w:separator/>
      </w:r>
    </w:p>
  </w:endnote>
  <w:endnote w:type="continuationSeparator" w:id="0">
    <w:p w:rsidR="00BF33A1" w:rsidRDefault="00BF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A1" w:rsidRDefault="00BF33A1">
      <w:r>
        <w:rPr>
          <w:color w:val="000000"/>
        </w:rPr>
        <w:separator/>
      </w:r>
    </w:p>
  </w:footnote>
  <w:footnote w:type="continuationSeparator" w:id="0">
    <w:p w:rsidR="00BF33A1" w:rsidRDefault="00BF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2A35"/>
    <w:rsid w:val="009C164A"/>
    <w:rsid w:val="00BA2A35"/>
    <w:rsid w:val="00B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未解析的提及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xm747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2019-02-19T03:42:00Z</cp:lastPrinted>
  <dcterms:created xsi:type="dcterms:W3CDTF">2020-06-22T07:15:00Z</dcterms:created>
  <dcterms:modified xsi:type="dcterms:W3CDTF">2020-06-22T07:15:00Z</dcterms:modified>
</cp:coreProperties>
</file>