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9E" w:rsidRPr="00AE2217" w:rsidRDefault="008F632B" w:rsidP="008F632B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E2217">
        <w:rPr>
          <w:rFonts w:ascii="標楷體" w:eastAsia="標楷體" w:hAnsi="標楷體" w:hint="eastAsia"/>
          <w:b/>
          <w:sz w:val="36"/>
          <w:szCs w:val="36"/>
        </w:rPr>
        <w:t>高雄市立鼓山高中</w:t>
      </w:r>
      <w:r w:rsidRPr="00AE2217">
        <w:rPr>
          <w:rFonts w:ascii="標楷體" w:eastAsia="標楷體" w:hAnsi="標楷體"/>
          <w:b/>
          <w:sz w:val="36"/>
          <w:szCs w:val="36"/>
        </w:rPr>
        <w:t>學生社團評鑑辦法</w:t>
      </w:r>
    </w:p>
    <w:p w:rsidR="0076004B" w:rsidRPr="00AE2217" w:rsidRDefault="00863A9E" w:rsidP="00AE2217">
      <w:pPr>
        <w:pStyle w:val="Web"/>
        <w:spacing w:before="0" w:beforeAutospacing="0" w:after="0" w:afterAutospacing="0"/>
        <w:jc w:val="right"/>
        <w:rPr>
          <w:rFonts w:ascii="標楷體" w:eastAsia="標楷體" w:hAnsi="標楷體" w:hint="eastAsia"/>
        </w:rPr>
      </w:pPr>
      <w:r w:rsidRPr="00AE2217">
        <w:rPr>
          <w:rFonts w:ascii="標楷體" w:eastAsia="標楷體" w:hAnsi="標楷體" w:hint="eastAsia"/>
        </w:rPr>
        <w:t>95.12.</w:t>
      </w:r>
      <w:r w:rsidR="008B0BB1" w:rsidRPr="00AE2217">
        <w:rPr>
          <w:rFonts w:ascii="標楷體" w:eastAsia="標楷體" w:hAnsi="標楷體" w:hint="eastAsia"/>
        </w:rPr>
        <w:t>0</w:t>
      </w:r>
      <w:r w:rsidRPr="00AE2217">
        <w:rPr>
          <w:rFonts w:ascii="標楷體" w:eastAsia="標楷體" w:hAnsi="標楷體" w:hint="eastAsia"/>
        </w:rPr>
        <w:t>5行政主管會報</w:t>
      </w:r>
      <w:proofErr w:type="gramStart"/>
      <w:r w:rsidR="008E1FE5" w:rsidRPr="00AE2217">
        <w:rPr>
          <w:rFonts w:ascii="標楷體" w:eastAsia="標楷體" w:hAnsi="標楷體" w:hint="eastAsia"/>
        </w:rPr>
        <w:t>研</w:t>
      </w:r>
      <w:proofErr w:type="gramEnd"/>
      <w:r w:rsidR="008E1FE5" w:rsidRPr="00AE2217">
        <w:rPr>
          <w:rFonts w:ascii="標楷體" w:eastAsia="標楷體" w:hAnsi="標楷體" w:hint="eastAsia"/>
        </w:rPr>
        <w:t>議</w:t>
      </w:r>
      <w:r w:rsidRPr="00AE2217">
        <w:rPr>
          <w:rFonts w:ascii="標楷體" w:eastAsia="標楷體" w:hAnsi="標楷體" w:hint="eastAsia"/>
        </w:rPr>
        <w:t>通過</w:t>
      </w:r>
    </w:p>
    <w:p w:rsidR="008B0BB1" w:rsidRPr="00AE2217" w:rsidRDefault="008B0BB1" w:rsidP="00AE2217">
      <w:pPr>
        <w:pStyle w:val="Web"/>
        <w:spacing w:before="0" w:beforeAutospacing="0" w:after="0" w:afterAutospacing="0"/>
        <w:jc w:val="right"/>
        <w:rPr>
          <w:rFonts w:ascii="標楷體" w:eastAsia="標楷體" w:hAnsi="標楷體" w:hint="eastAsia"/>
        </w:rPr>
      </w:pPr>
      <w:r w:rsidRPr="00AE2217">
        <w:rPr>
          <w:rFonts w:ascii="標楷體" w:eastAsia="標楷體" w:hAnsi="標楷體" w:hint="eastAsia"/>
        </w:rPr>
        <w:t>102.01.08擴大行政會報修正討論</w:t>
      </w:r>
      <w:r w:rsidR="00B10299" w:rsidRPr="00AE2217">
        <w:rPr>
          <w:rFonts w:ascii="標楷體" w:eastAsia="標楷體" w:hAnsi="標楷體" w:hint="eastAsia"/>
        </w:rPr>
        <w:t>通過</w:t>
      </w:r>
    </w:p>
    <w:tbl>
      <w:tblPr>
        <w:tblW w:w="493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1"/>
        <w:gridCol w:w="844"/>
        <w:gridCol w:w="844"/>
        <w:gridCol w:w="7460"/>
      </w:tblGrid>
      <w:tr w:rsidR="008F632B" w:rsidRPr="00AE2217">
        <w:trPr>
          <w:trHeight w:val="284"/>
          <w:tblCellSpacing w:w="7" w:type="dxa"/>
        </w:trPr>
        <w:tc>
          <w:tcPr>
            <w:tcW w:w="640" w:type="pct"/>
            <w:vAlign w:val="center"/>
          </w:tcPr>
          <w:p w:rsidR="008F632B" w:rsidRPr="00AE2217" w:rsidRDefault="008F632B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第一條</w:t>
            </w:r>
          </w:p>
        </w:tc>
        <w:tc>
          <w:tcPr>
            <w:tcW w:w="4340" w:type="pct"/>
            <w:gridSpan w:val="3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宗旨：為考核本校學生社團之活動績效，健全社團活動發展，特訂定本辦法。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642" w:type="pct"/>
            <w:vAlign w:val="center"/>
          </w:tcPr>
          <w:p w:rsidR="008F632B" w:rsidRPr="00AE2217" w:rsidRDefault="008F632B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第二條</w:t>
            </w:r>
          </w:p>
        </w:tc>
        <w:tc>
          <w:tcPr>
            <w:tcW w:w="4338" w:type="pct"/>
            <w:gridSpan w:val="3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評鑑對象：凡依本校</w:t>
            </w:r>
            <w:r w:rsidR="00B0342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學</w:t>
            </w:r>
            <w:proofErr w:type="gramStart"/>
            <w:r w:rsidR="00B0342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務</w:t>
            </w:r>
            <w:proofErr w:type="gramEnd"/>
            <w:r w:rsidR="00B0342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處訓育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活動</w:t>
            </w:r>
            <w:r w:rsidR="00B0342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組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核准成立之社團。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642" w:type="pct"/>
            <w:vAlign w:val="center"/>
          </w:tcPr>
          <w:p w:rsidR="008F632B" w:rsidRPr="00AE2217" w:rsidRDefault="008F632B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第三條</w:t>
            </w:r>
          </w:p>
        </w:tc>
        <w:tc>
          <w:tcPr>
            <w:tcW w:w="4338" w:type="pct"/>
            <w:gridSpan w:val="3"/>
          </w:tcPr>
          <w:p w:rsidR="008F632B" w:rsidRPr="00AE2217" w:rsidRDefault="00827296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固定</w:t>
            </w:r>
            <w:r w:rsidR="00140C08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評鑑時間：每學年第二學期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第一</w:t>
            </w:r>
            <w:r w:rsidR="00140C08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次段考</w:t>
            </w:r>
            <w:r w:rsidR="00265FF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後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  <w:p w:rsidR="00827296" w:rsidRPr="00AE2217" w:rsidRDefault="00827296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不定時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：</w:t>
            </w:r>
            <w:r w:rsidR="002C2C8F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每週社團活動時間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，第一學期</w:t>
            </w:r>
            <w:proofErr w:type="gramStart"/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佔</w:t>
            </w:r>
            <w:proofErr w:type="gramEnd"/>
            <w:r w:rsidR="008E1FE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7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0％，第二學期</w:t>
            </w:r>
            <w:proofErr w:type="gramStart"/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佔</w:t>
            </w:r>
            <w:proofErr w:type="gramEnd"/>
            <w:r w:rsidR="008E1FE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3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0％</w:t>
            </w:r>
            <w:r w:rsidR="002C2C8F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642" w:type="pct"/>
            <w:vMerge w:val="restart"/>
            <w:vAlign w:val="center"/>
          </w:tcPr>
          <w:p w:rsidR="00385790" w:rsidRPr="00AE2217" w:rsidRDefault="00385790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第四條</w:t>
            </w:r>
          </w:p>
        </w:tc>
        <w:tc>
          <w:tcPr>
            <w:tcW w:w="4338" w:type="pct"/>
            <w:gridSpan w:val="3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固定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評鑑項目：評鑑項目共分四大項，項目與配分如下：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一、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社團組織（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2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一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）</w:t>
            </w:r>
          </w:p>
        </w:tc>
        <w:tc>
          <w:tcPr>
            <w:tcW w:w="3605" w:type="pct"/>
            <w:vAlign w:val="center"/>
          </w:tcPr>
          <w:p w:rsidR="00385790" w:rsidRPr="00AE2217" w:rsidRDefault="00043054" w:rsidP="008F632B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社員名冊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、幹部名單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3605" w:type="pct"/>
          </w:tcPr>
          <w:p w:rsidR="00385790" w:rsidRPr="00AE2217" w:rsidRDefault="00CE42D5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社員招收及訓練情形、</w:t>
            </w:r>
            <w:r w:rsidR="00043054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幹部改選與交接資料（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="00043054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二、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社團活動（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2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3605" w:type="pct"/>
          </w:tcPr>
          <w:p w:rsidR="00CE42D5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年度活動計畫</w:t>
            </w:r>
          </w:p>
          <w:p w:rsidR="00385790" w:rsidRPr="00AE2217" w:rsidRDefault="00CE42D5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（含課堂活動設計、社團成果展計劃、迎新送舊活動計畫）</w:t>
            </w:r>
            <w:r w:rsidR="00385790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="00385790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3605" w:type="pct"/>
          </w:tcPr>
          <w:p w:rsidR="00385790" w:rsidRPr="00AE2217" w:rsidRDefault="00CE42D5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活動紀錄、</w:t>
            </w:r>
            <w:r w:rsidR="00385790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活動成果報告與檢討（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="00385790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三、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社團財務（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2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3605" w:type="pct"/>
          </w:tcPr>
          <w:p w:rsidR="00385790" w:rsidRPr="00AE2217" w:rsidRDefault="00043054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社團經費收支記錄（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3605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社團設施與設備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明細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、購買與維修記錄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四、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其它項目（1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3605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參與校方各項活動情形（5%）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3605" w:type="pct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參與校際性活動情形（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5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8" w:type="pct"/>
            <w:gridSpan w:val="3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不定時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評鑑項目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：</w:t>
            </w:r>
            <w:r w:rsidR="002951E9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評鑑項目共分</w:t>
            </w:r>
            <w:r w:rsidR="002951E9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三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大項，項目與配分如下：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社員參與活動情形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、社長集合情況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二、</w:t>
            </w:r>
          </w:p>
        </w:tc>
        <w:tc>
          <w:tcPr>
            <w:tcW w:w="3999" w:type="pct"/>
            <w:gridSpan w:val="2"/>
          </w:tcPr>
          <w:p w:rsidR="00385790" w:rsidRPr="00AE2217" w:rsidRDefault="006D13A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社團活動紀錄本記錄情形</w:t>
            </w:r>
            <w:r w:rsidR="00385790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="00385790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</w:t>
            </w:r>
            <w:r w:rsidR="00385790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）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社員上課出</w:t>
            </w:r>
            <w:r w:rsidR="008E1FE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、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缺席狀況</w:t>
            </w:r>
            <w:r w:rsidR="008E1FE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，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及秩序</w:t>
            </w:r>
            <w:r w:rsidR="008E1FE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整潔維護情形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（</w:t>
            </w:r>
            <w:r w:rsidR="00CE42D5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1</w:t>
            </w:r>
            <w:r w:rsidR="00982506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0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%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）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642" w:type="pct"/>
            <w:vMerge w:val="restart"/>
            <w:vAlign w:val="center"/>
          </w:tcPr>
          <w:p w:rsidR="008F632B" w:rsidRPr="00AE2217" w:rsidRDefault="008F632B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第五條</w:t>
            </w:r>
          </w:p>
        </w:tc>
        <w:tc>
          <w:tcPr>
            <w:tcW w:w="4338" w:type="pct"/>
            <w:gridSpan w:val="3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評鑑方式：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8F632B" w:rsidRPr="00AE2217" w:rsidRDefault="008F632B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一、</w:t>
            </w:r>
          </w:p>
        </w:tc>
        <w:tc>
          <w:tcPr>
            <w:tcW w:w="3999" w:type="pct"/>
            <w:gridSpan w:val="2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本校各學生社團有參加社團評鑑之義務。若</w:t>
            </w:r>
            <w:r w:rsidR="00B03425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無故不參加社團評鑑</w:t>
            </w:r>
            <w:r w:rsidR="00140C08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，</w:t>
            </w:r>
            <w:r w:rsidR="00140C08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予以停社處分。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8F632B" w:rsidRPr="00AE2217" w:rsidRDefault="008F632B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二、</w:t>
            </w:r>
          </w:p>
        </w:tc>
        <w:tc>
          <w:tcPr>
            <w:tcW w:w="3999" w:type="pct"/>
            <w:gridSpan w:val="2"/>
          </w:tcPr>
          <w:p w:rsidR="008F632B" w:rsidRPr="00AE2217" w:rsidRDefault="00140C08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學生社團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接受</w:t>
            </w:r>
            <w:r w:rsidR="00385790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固定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評鑑。各社團應依</w:t>
            </w:r>
            <w:r w:rsidR="008F632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訓育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活動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組公布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評鑑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時間與地點，準備各項資料，並指定專人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簡報，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接受評鑑。</w:t>
            </w:r>
          </w:p>
        </w:tc>
      </w:tr>
      <w:tr w:rsidR="00385790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385790" w:rsidRPr="00AE2217" w:rsidRDefault="00385790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385790" w:rsidRPr="00AE2217" w:rsidRDefault="00385790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三、</w:t>
            </w:r>
          </w:p>
        </w:tc>
        <w:tc>
          <w:tcPr>
            <w:tcW w:w="3999" w:type="pct"/>
            <w:gridSpan w:val="2"/>
          </w:tcPr>
          <w:p w:rsidR="00385790" w:rsidRPr="00AE2217" w:rsidRDefault="00385790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不定時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由訓育</w:t>
            </w:r>
            <w:r w:rsidR="006D13A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活動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組長及</w:t>
            </w:r>
            <w:r w:rsidR="002951E9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評鑑小組</w:t>
            </w:r>
            <w:r w:rsidR="002951E9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，於社團活動時間不定時至各社團活動地點進行抽查評鑑。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8F632B" w:rsidRPr="00AE2217" w:rsidRDefault="002951E9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四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、</w:t>
            </w:r>
          </w:p>
        </w:tc>
        <w:tc>
          <w:tcPr>
            <w:tcW w:w="3999" w:type="pct"/>
            <w:gridSpan w:val="2"/>
          </w:tcPr>
          <w:p w:rsidR="008F632B" w:rsidRPr="00AE2217" w:rsidRDefault="00140C08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無法參加</w:t>
            </w:r>
            <w:r w:rsidR="00385790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固定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評鑑之社團應以書面說明原因，並</w:t>
            </w:r>
            <w:r w:rsidR="008B0BB1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將</w:t>
            </w:r>
            <w:r w:rsidR="009A4587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資料</w:t>
            </w:r>
            <w:proofErr w:type="gramStart"/>
            <w:r w:rsidR="009A4587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備妥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於評鑑</w:t>
            </w:r>
            <w:proofErr w:type="gramEnd"/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日</w:t>
            </w:r>
            <w:proofErr w:type="gramStart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一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週</w:t>
            </w:r>
            <w:proofErr w:type="gramEnd"/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前送至</w:t>
            </w:r>
            <w:r w:rsidR="008F632B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訓育</w:t>
            </w:r>
            <w:r w:rsidR="009A4587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活動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組審核。審核不通過者，仍應參加評鑑。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</w:tcPr>
          <w:p w:rsidR="008F632B" w:rsidRPr="00AE2217" w:rsidRDefault="002951E9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五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、</w:t>
            </w:r>
          </w:p>
        </w:tc>
        <w:tc>
          <w:tcPr>
            <w:tcW w:w="3999" w:type="pct"/>
            <w:gridSpan w:val="2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社團評鑑由評鑑小組依本辦法規定之評鑑項目評審之。</w:t>
            </w:r>
          </w:p>
        </w:tc>
      </w:tr>
      <w:tr w:rsidR="00717413" w:rsidRPr="00AE2217">
        <w:trPr>
          <w:trHeight w:val="284"/>
          <w:tblCellSpacing w:w="7" w:type="dxa"/>
        </w:trPr>
        <w:tc>
          <w:tcPr>
            <w:tcW w:w="642" w:type="pct"/>
            <w:vMerge w:val="restart"/>
            <w:vAlign w:val="center"/>
          </w:tcPr>
          <w:p w:rsidR="00717413" w:rsidRPr="00AE2217" w:rsidRDefault="00717413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第六條</w:t>
            </w:r>
          </w:p>
        </w:tc>
        <w:tc>
          <w:tcPr>
            <w:tcW w:w="4338" w:type="pct"/>
            <w:gridSpan w:val="3"/>
          </w:tcPr>
          <w:p w:rsidR="00717413" w:rsidRPr="00AE2217" w:rsidRDefault="00717413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評鑑小組：</w:t>
            </w:r>
          </w:p>
        </w:tc>
      </w:tr>
      <w:tr w:rsidR="00717413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717413" w:rsidRPr="00AE2217" w:rsidRDefault="00717413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</w:tcPr>
          <w:p w:rsidR="00717413" w:rsidRPr="00AE2217" w:rsidRDefault="00717413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一、</w:t>
            </w:r>
          </w:p>
        </w:tc>
        <w:tc>
          <w:tcPr>
            <w:tcW w:w="4003" w:type="pct"/>
            <w:gridSpan w:val="2"/>
          </w:tcPr>
          <w:p w:rsidR="00717413" w:rsidRPr="00AE2217" w:rsidRDefault="00717413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評鑑小組由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訓育活動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組邀請熟悉社團活動之本校教職員與學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聯會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代表組成，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學</w:t>
            </w:r>
            <w:proofErr w:type="gramStart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務</w:t>
            </w:r>
            <w:proofErr w:type="gramEnd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主任、訓育活動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組長為評鑑小組當然委員，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學</w:t>
            </w:r>
            <w:proofErr w:type="gramStart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務</w:t>
            </w:r>
            <w:proofErr w:type="gramEnd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主任於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開會時擔任會議主席。</w:t>
            </w:r>
          </w:p>
        </w:tc>
      </w:tr>
      <w:tr w:rsidR="00717413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717413" w:rsidRPr="00AE2217" w:rsidRDefault="00717413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17413" w:rsidRPr="00AE2217" w:rsidRDefault="00717413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二、</w:t>
            </w:r>
          </w:p>
        </w:tc>
        <w:tc>
          <w:tcPr>
            <w:tcW w:w="4003" w:type="pct"/>
            <w:gridSpan w:val="2"/>
            <w:tcBorders>
              <w:bottom w:val="single" w:sz="4" w:space="0" w:color="auto"/>
            </w:tcBorders>
          </w:tcPr>
          <w:p w:rsidR="00717413" w:rsidRPr="00AE2217" w:rsidRDefault="00717413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評鑑小組由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訓育活動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組長於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固定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評鑑日兩</w:t>
            </w:r>
            <w:proofErr w:type="gramStart"/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週</w:t>
            </w:r>
            <w:proofErr w:type="gramEnd"/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前召集。必要時，得召開臨時會議。</w:t>
            </w:r>
          </w:p>
        </w:tc>
      </w:tr>
      <w:tr w:rsidR="00717413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717413" w:rsidRPr="00AE2217" w:rsidRDefault="00717413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717413" w:rsidRPr="00AE2217" w:rsidRDefault="00717413" w:rsidP="008F632B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三、</w:t>
            </w:r>
          </w:p>
        </w:tc>
        <w:tc>
          <w:tcPr>
            <w:tcW w:w="4003" w:type="pct"/>
            <w:gridSpan w:val="2"/>
            <w:tcBorders>
              <w:top w:val="single" w:sz="4" w:space="0" w:color="auto"/>
            </w:tcBorders>
          </w:tcPr>
          <w:p w:rsidR="00717413" w:rsidRPr="00AE2217" w:rsidRDefault="00717413" w:rsidP="008F632B">
            <w:pPr>
              <w:spacing w:line="360" w:lineRule="auto"/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評鑑小組成員包含：校長、家長</w:t>
            </w:r>
            <w:r w:rsidR="00272E04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會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會長、學</w:t>
            </w:r>
            <w:proofErr w:type="gramStart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務</w:t>
            </w:r>
            <w:proofErr w:type="gramEnd"/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主任、訓育活動組長、國中部導師代表、高中部導師代表、學聯會會長等七人。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640" w:type="pct"/>
            <w:vMerge w:val="restart"/>
            <w:vAlign w:val="center"/>
          </w:tcPr>
          <w:p w:rsidR="008F632B" w:rsidRPr="00AE2217" w:rsidRDefault="008F632B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第七條</w:t>
            </w:r>
          </w:p>
        </w:tc>
        <w:tc>
          <w:tcPr>
            <w:tcW w:w="4340" w:type="pct"/>
            <w:gridSpan w:val="3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獎懲：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</w:tcPr>
          <w:p w:rsidR="008F632B" w:rsidRPr="00AE2217" w:rsidRDefault="008F632B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一、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br/>
              <w:t xml:space="preserve">       </w:t>
            </w:r>
          </w:p>
        </w:tc>
        <w:tc>
          <w:tcPr>
            <w:tcW w:w="4003" w:type="pct"/>
            <w:gridSpan w:val="2"/>
          </w:tcPr>
          <w:p w:rsidR="008F632B" w:rsidRPr="00AE2217" w:rsidRDefault="00982506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國、高中各</w:t>
            </w:r>
            <w:r w:rsidR="009A4587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取成績最優之前</w:t>
            </w:r>
            <w:r w:rsidR="009A4587"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三</w:t>
            </w:r>
            <w:r w:rsidR="008F632B"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名，但若情形特殊，得以從缺。</w:t>
            </w:r>
          </w:p>
          <w:p w:rsidR="009A4587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</w:pP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第一名發給獎狀乙紙，獎金</w:t>
            </w:r>
            <w:r w:rsidR="009A4587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參</w:t>
            </w: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千元</w:t>
            </w:r>
            <w:r w:rsidR="009A4587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，</w:t>
            </w:r>
            <w:r w:rsidR="00E45326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幹部</w:t>
            </w:r>
            <w:proofErr w:type="gramStart"/>
            <w:r w:rsidR="00E45326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小功乙支</w:t>
            </w:r>
            <w:proofErr w:type="gramEnd"/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；</w:t>
            </w:r>
          </w:p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</w:pP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第二名發給獎狀乙紙，</w:t>
            </w:r>
            <w:r w:rsidR="00E45326"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獎金</w:t>
            </w:r>
            <w:proofErr w:type="gramStart"/>
            <w:r w:rsidR="00E45326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貳</w:t>
            </w:r>
            <w:proofErr w:type="gramEnd"/>
            <w:r w:rsidR="00E45326"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千元</w:t>
            </w:r>
            <w:r w:rsidR="00E45326"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，幹部嘉獎二次；</w:t>
            </w:r>
          </w:p>
          <w:p w:rsidR="00E45326" w:rsidRPr="00AE2217" w:rsidRDefault="00E45326" w:rsidP="008F632B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第</w:t>
            </w:r>
            <w:r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三</w:t>
            </w: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名發給獎狀乙紙，獎金</w:t>
            </w:r>
            <w:proofErr w:type="gramStart"/>
            <w:r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壹</w:t>
            </w:r>
            <w:proofErr w:type="gramEnd"/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千元</w:t>
            </w:r>
            <w:r w:rsidRPr="00AE2217">
              <w:rPr>
                <w:rFonts w:ascii="標楷體" w:eastAsia="標楷體" w:hAnsi="標楷體" w:cs="新細明體" w:hint="eastAsia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，幹部嘉獎乙次。</w:t>
            </w:r>
          </w:p>
        </w:tc>
      </w:tr>
      <w:tr w:rsidR="008F632B" w:rsidRPr="00AE2217">
        <w:trPr>
          <w:trHeight w:val="284"/>
          <w:tblCellSpacing w:w="7" w:type="dxa"/>
        </w:trPr>
        <w:tc>
          <w:tcPr>
            <w:tcW w:w="0" w:type="auto"/>
            <w:vMerge/>
            <w:vAlign w:val="center"/>
          </w:tcPr>
          <w:p w:rsidR="008F632B" w:rsidRPr="00AE2217" w:rsidRDefault="008F632B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</w:tcPr>
          <w:p w:rsidR="008F632B" w:rsidRPr="00AE2217" w:rsidRDefault="008F632B" w:rsidP="008F632B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二、</w:t>
            </w:r>
          </w:p>
        </w:tc>
        <w:tc>
          <w:tcPr>
            <w:tcW w:w="4003" w:type="pct"/>
            <w:gridSpan w:val="2"/>
          </w:tcPr>
          <w:p w:rsidR="008F632B" w:rsidRPr="00AE2217" w:rsidRDefault="008F632B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社團之評鑑成績</w:t>
            </w:r>
            <w:r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未達六十分者，予以</w:t>
            </w:r>
            <w:r w:rsidR="00140C08" w:rsidRPr="00AE2217">
              <w:rPr>
                <w:rFonts w:ascii="標楷體" w:eastAsia="標楷體" w:hAnsi="標楷體" w:cs="新細明體"/>
                <w:b/>
                <w:color w:val="000000"/>
                <w:spacing w:val="20"/>
                <w:kern w:val="0"/>
                <w:sz w:val="22"/>
                <w:szCs w:val="22"/>
                <w:u w:val="single"/>
              </w:rPr>
              <w:t>停社處分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B0BB1" w:rsidRPr="00AE2217" w:rsidRDefault="008B0BB1" w:rsidP="002951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B0BB1" w:rsidRPr="00AE2217" w:rsidRDefault="008B0BB1" w:rsidP="0015291C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三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、</w:t>
            </w:r>
          </w:p>
        </w:tc>
        <w:tc>
          <w:tcPr>
            <w:tcW w:w="4003" w:type="pct"/>
            <w:gridSpan w:val="2"/>
          </w:tcPr>
          <w:p w:rsidR="008B0BB1" w:rsidRPr="00AE2217" w:rsidRDefault="008B0BB1" w:rsidP="0015291C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績優社團有優先申請補助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及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採購社團器材之權利，並得代表本校參加全國績優社團評鑑。</w:t>
            </w:r>
          </w:p>
        </w:tc>
      </w:tr>
      <w:tr w:rsidR="008B0BB1" w:rsidRPr="00AE2217">
        <w:trPr>
          <w:trHeight w:val="284"/>
          <w:tblCellSpacing w:w="7" w:type="dxa"/>
        </w:trPr>
        <w:tc>
          <w:tcPr>
            <w:tcW w:w="640" w:type="pct"/>
            <w:vAlign w:val="center"/>
          </w:tcPr>
          <w:p w:rsidR="008B0BB1" w:rsidRPr="00AE2217" w:rsidRDefault="008B0BB1" w:rsidP="002951E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第八條</w:t>
            </w:r>
          </w:p>
        </w:tc>
        <w:tc>
          <w:tcPr>
            <w:tcW w:w="4340" w:type="pct"/>
            <w:gridSpan w:val="3"/>
          </w:tcPr>
          <w:p w:rsidR="008B0BB1" w:rsidRPr="00AE2217" w:rsidRDefault="008B0BB1" w:rsidP="008F632B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本辦法經</w:t>
            </w:r>
            <w:r w:rsidRPr="00AE2217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  <w:sz w:val="22"/>
                <w:szCs w:val="22"/>
              </w:rPr>
              <w:t>行政</w:t>
            </w:r>
            <w:r w:rsidRPr="00AE2217">
              <w:rPr>
                <w:rFonts w:ascii="標楷體" w:eastAsia="標楷體" w:hAnsi="標楷體" w:cs="新細明體"/>
                <w:color w:val="000000"/>
                <w:spacing w:val="20"/>
                <w:kern w:val="0"/>
                <w:sz w:val="22"/>
                <w:szCs w:val="22"/>
              </w:rPr>
              <w:t>會議通過後實行，修訂時亦同。</w:t>
            </w:r>
          </w:p>
        </w:tc>
      </w:tr>
    </w:tbl>
    <w:p w:rsidR="008F632B" w:rsidRPr="00AE2217" w:rsidRDefault="008F632B">
      <w:pPr>
        <w:rPr>
          <w:rFonts w:ascii="標楷體" w:eastAsia="標楷體" w:hAnsi="標楷體" w:hint="eastAsia"/>
        </w:rPr>
      </w:pPr>
    </w:p>
    <w:sectPr w:rsidR="008F632B" w:rsidRPr="00AE2217" w:rsidSect="00AE2217">
      <w:pgSz w:w="11907" w:h="16840" w:code="9"/>
      <w:pgMar w:top="851" w:right="709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2B"/>
    <w:rsid w:val="00043054"/>
    <w:rsid w:val="0005509A"/>
    <w:rsid w:val="000E1569"/>
    <w:rsid w:val="00140C08"/>
    <w:rsid w:val="00150B70"/>
    <w:rsid w:val="0015291C"/>
    <w:rsid w:val="00265FF6"/>
    <w:rsid w:val="00272E04"/>
    <w:rsid w:val="002951E9"/>
    <w:rsid w:val="002C2C8F"/>
    <w:rsid w:val="002D43DE"/>
    <w:rsid w:val="003839B1"/>
    <w:rsid w:val="00385790"/>
    <w:rsid w:val="00571D57"/>
    <w:rsid w:val="006D13AB"/>
    <w:rsid w:val="00712E1C"/>
    <w:rsid w:val="00717413"/>
    <w:rsid w:val="0076004B"/>
    <w:rsid w:val="00827296"/>
    <w:rsid w:val="00863A9E"/>
    <w:rsid w:val="008B0BB1"/>
    <w:rsid w:val="008E1FE5"/>
    <w:rsid w:val="008F632B"/>
    <w:rsid w:val="00982506"/>
    <w:rsid w:val="009A4587"/>
    <w:rsid w:val="00A7413E"/>
    <w:rsid w:val="00AE2217"/>
    <w:rsid w:val="00B03425"/>
    <w:rsid w:val="00B10299"/>
    <w:rsid w:val="00C260BD"/>
    <w:rsid w:val="00CE42D5"/>
    <w:rsid w:val="00CF379B"/>
    <w:rsid w:val="00E45326"/>
    <w:rsid w:val="00EA2AE6"/>
    <w:rsid w:val="00F94B57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F63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15291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F63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15291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高雄市立鼓山高中學生社團評鑑辦法</dc:title>
  <dc:creator>teacher</dc:creator>
  <cp:lastModifiedBy>user</cp:lastModifiedBy>
  <cp:revision>3</cp:revision>
  <cp:lastPrinted>2013-01-07T03:02:00Z</cp:lastPrinted>
  <dcterms:created xsi:type="dcterms:W3CDTF">2020-09-21T02:46:00Z</dcterms:created>
  <dcterms:modified xsi:type="dcterms:W3CDTF">2020-09-21T02:47:00Z</dcterms:modified>
</cp:coreProperties>
</file>